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B70F6E">
        <w:rPr>
          <w:rFonts w:ascii="Arial" w:hAnsi="Arial" w:cs="Arial"/>
        </w:rPr>
        <w:t>АДМИНИСТРАЦИЯ</w:t>
      </w: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B70F6E">
        <w:rPr>
          <w:rFonts w:ascii="Arial" w:hAnsi="Arial" w:cs="Arial"/>
        </w:rPr>
        <w:t>ВОЗНЕСЕНСКОГО СЕЛЬСОВЕТА</w:t>
      </w: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B70F6E">
        <w:rPr>
          <w:rFonts w:ascii="Arial" w:hAnsi="Arial" w:cs="Arial"/>
        </w:rPr>
        <w:t>БЕРЕЗОВСКОГО РАЙОНА</w:t>
      </w: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B70F6E">
        <w:rPr>
          <w:rFonts w:ascii="Arial" w:hAnsi="Arial" w:cs="Arial"/>
        </w:rPr>
        <w:t>КРАСНОЯРСКОГО КРАЯ</w:t>
      </w: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B70F6E">
        <w:rPr>
          <w:rFonts w:ascii="Arial" w:hAnsi="Arial" w:cs="Arial"/>
        </w:rPr>
        <w:t>ПОСТАНОВЛЕНИЕ</w:t>
      </w:r>
    </w:p>
    <w:p w:rsidR="00101D96" w:rsidRPr="00B70F6E" w:rsidRDefault="00776A9C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от 12.05.2023</w:t>
      </w:r>
      <w:r w:rsidR="00D07C09">
        <w:rPr>
          <w:rFonts w:ascii="Arial" w:hAnsi="Arial" w:cs="Arial"/>
        </w:rPr>
        <w:t>, 01.02.2024</w:t>
      </w:r>
      <w:r>
        <w:rPr>
          <w:rFonts w:ascii="Arial" w:hAnsi="Arial" w:cs="Arial"/>
        </w:rPr>
        <w:t>)</w:t>
      </w: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B70F6E">
        <w:rPr>
          <w:rFonts w:ascii="Arial" w:hAnsi="Arial" w:cs="Arial"/>
        </w:rPr>
        <w:t>«</w:t>
      </w:r>
      <w:r w:rsidR="003B3EBA" w:rsidRPr="00B70F6E">
        <w:rPr>
          <w:rFonts w:ascii="Arial" w:hAnsi="Arial" w:cs="Arial"/>
        </w:rPr>
        <w:t>08</w:t>
      </w:r>
      <w:r w:rsidRPr="00B70F6E">
        <w:rPr>
          <w:rFonts w:ascii="Arial" w:hAnsi="Arial" w:cs="Arial"/>
        </w:rPr>
        <w:t xml:space="preserve">» </w:t>
      </w:r>
      <w:r w:rsidR="003B3EBA" w:rsidRPr="00B70F6E">
        <w:rPr>
          <w:rFonts w:ascii="Arial" w:hAnsi="Arial" w:cs="Arial"/>
        </w:rPr>
        <w:t>сентября</w:t>
      </w:r>
      <w:r w:rsidRPr="00B70F6E">
        <w:rPr>
          <w:rFonts w:ascii="Arial" w:hAnsi="Arial" w:cs="Arial"/>
        </w:rPr>
        <w:t xml:space="preserve"> 2016.</w:t>
      </w:r>
      <w:r w:rsidR="00B70F6E">
        <w:rPr>
          <w:rFonts w:ascii="Arial" w:hAnsi="Arial" w:cs="Arial"/>
        </w:rPr>
        <w:tab/>
      </w:r>
      <w:r w:rsidR="00B70F6E">
        <w:rPr>
          <w:rFonts w:ascii="Arial" w:hAnsi="Arial" w:cs="Arial"/>
        </w:rPr>
        <w:tab/>
      </w:r>
      <w:proofErr w:type="gramStart"/>
      <w:r w:rsidRPr="00B70F6E">
        <w:rPr>
          <w:rFonts w:ascii="Arial" w:hAnsi="Arial" w:cs="Arial"/>
        </w:rPr>
        <w:t>с</w:t>
      </w:r>
      <w:proofErr w:type="gramEnd"/>
      <w:r w:rsidRPr="00B70F6E">
        <w:rPr>
          <w:rFonts w:ascii="Arial" w:hAnsi="Arial" w:cs="Arial"/>
        </w:rPr>
        <w:t>. Вознесенка</w:t>
      </w:r>
      <w:r w:rsidR="00B70F6E">
        <w:rPr>
          <w:rFonts w:ascii="Arial" w:hAnsi="Arial" w:cs="Arial"/>
        </w:rPr>
        <w:tab/>
      </w:r>
      <w:r w:rsidR="00B70F6E">
        <w:rPr>
          <w:rFonts w:ascii="Arial" w:hAnsi="Arial" w:cs="Arial"/>
        </w:rPr>
        <w:tab/>
      </w:r>
      <w:r w:rsidR="00B70F6E">
        <w:rPr>
          <w:rFonts w:ascii="Arial" w:hAnsi="Arial" w:cs="Arial"/>
        </w:rPr>
        <w:tab/>
      </w:r>
      <w:r w:rsidR="00B70F6E">
        <w:rPr>
          <w:rFonts w:ascii="Arial" w:hAnsi="Arial" w:cs="Arial"/>
        </w:rPr>
        <w:tab/>
      </w:r>
      <w:r w:rsidRPr="00B70F6E">
        <w:rPr>
          <w:rFonts w:ascii="Arial" w:hAnsi="Arial" w:cs="Arial"/>
        </w:rPr>
        <w:t xml:space="preserve">№ </w:t>
      </w:r>
      <w:r w:rsidR="003B3EBA" w:rsidRPr="00B70F6E">
        <w:rPr>
          <w:rFonts w:ascii="Arial" w:hAnsi="Arial" w:cs="Arial"/>
        </w:rPr>
        <w:t>221</w:t>
      </w:r>
    </w:p>
    <w:p w:rsidR="0072765E" w:rsidRPr="00B70F6E" w:rsidRDefault="0072765E" w:rsidP="00B70F6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72765E" w:rsidRPr="00B70F6E" w:rsidRDefault="0072765E" w:rsidP="00B70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Об утверждении Положения и Состава комиссии по проведению открытых конкурсов на право заключения концессионного соглашения в отношении муниципального имущества муниципального образования Вознесенский сельсовет Березовского района Красноярского края</w:t>
      </w:r>
    </w:p>
    <w:p w:rsidR="0072765E" w:rsidRPr="00B70F6E" w:rsidRDefault="0072765E" w:rsidP="007276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65E" w:rsidRPr="00B70F6E" w:rsidRDefault="0072765E" w:rsidP="00727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В соответствии с Федеральным законом от 21.07.2015 № 115-ФЗ «</w:t>
      </w:r>
      <w:r w:rsidRPr="00B70F6E">
        <w:rPr>
          <w:rFonts w:ascii="Arial" w:hAnsi="Arial" w:cs="Arial"/>
          <w:color w:val="000000"/>
          <w:sz w:val="24"/>
          <w:szCs w:val="24"/>
        </w:rPr>
        <w:t>О концессионных соглашениях</w:t>
      </w:r>
      <w:r w:rsidRPr="00B70F6E">
        <w:rPr>
          <w:rFonts w:ascii="Arial" w:hAnsi="Arial" w:cs="Arial"/>
          <w:sz w:val="24"/>
          <w:szCs w:val="24"/>
        </w:rPr>
        <w:t xml:space="preserve">», </w:t>
      </w:r>
      <w:r w:rsidRPr="00B70F6E">
        <w:rPr>
          <w:rFonts w:ascii="Arial" w:eastAsia="Times New Roman" w:hAnsi="Arial" w:cs="Arial"/>
          <w:sz w:val="24"/>
          <w:szCs w:val="24"/>
        </w:rPr>
        <w:t>руководствуясь Уставом Вознесенского сельсовета Березовского района Красноярского края,</w:t>
      </w:r>
    </w:p>
    <w:p w:rsidR="0072765E" w:rsidRPr="00B70F6E" w:rsidRDefault="0072765E" w:rsidP="0072765E">
      <w:pPr>
        <w:pStyle w:val="a5"/>
        <w:ind w:firstLine="709"/>
        <w:jc w:val="both"/>
        <w:rPr>
          <w:rFonts w:ascii="Arial" w:hAnsi="Arial" w:cs="Arial"/>
        </w:rPr>
      </w:pPr>
    </w:p>
    <w:p w:rsidR="0072765E" w:rsidRPr="00B70F6E" w:rsidRDefault="0072765E" w:rsidP="007276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0F6E">
        <w:rPr>
          <w:rFonts w:ascii="Arial" w:eastAsia="Times New Roman" w:hAnsi="Arial" w:cs="Arial"/>
          <w:sz w:val="24"/>
          <w:szCs w:val="24"/>
        </w:rPr>
        <w:t>ПОСТАНОВЛЯЮ:</w:t>
      </w:r>
    </w:p>
    <w:p w:rsidR="0072765E" w:rsidRPr="00B70F6E" w:rsidRDefault="0072765E" w:rsidP="00727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65E" w:rsidRPr="00B70F6E" w:rsidRDefault="0072765E" w:rsidP="00725676">
      <w:pPr>
        <w:pStyle w:val="a6"/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725676" w:rsidRPr="00B70F6E">
        <w:rPr>
          <w:rFonts w:ascii="Arial" w:hAnsi="Arial" w:cs="Arial"/>
          <w:color w:val="000000"/>
          <w:sz w:val="24"/>
          <w:szCs w:val="24"/>
        </w:rPr>
        <w:t>п</w:t>
      </w:r>
      <w:r w:rsidRPr="00B70F6E">
        <w:rPr>
          <w:rFonts w:ascii="Arial" w:hAnsi="Arial" w:cs="Arial"/>
          <w:color w:val="000000"/>
          <w:sz w:val="24"/>
          <w:szCs w:val="24"/>
        </w:rPr>
        <w:t>оложение о комиссии по проведению открытых конкурсов на право заключения концессионного соглашения в отношении муниципального имуще</w:t>
      </w:r>
      <w:r w:rsidRPr="00B70F6E">
        <w:rPr>
          <w:rFonts w:ascii="Arial" w:hAnsi="Arial" w:cs="Arial"/>
          <w:color w:val="000000"/>
          <w:sz w:val="24"/>
          <w:szCs w:val="24"/>
        </w:rPr>
        <w:softHyphen/>
        <w:t xml:space="preserve">ства муниципального образования </w:t>
      </w:r>
      <w:r w:rsidRPr="00B70F6E">
        <w:rPr>
          <w:rFonts w:ascii="Arial" w:hAnsi="Arial" w:cs="Arial"/>
          <w:sz w:val="24"/>
          <w:szCs w:val="24"/>
        </w:rPr>
        <w:t>Вознесенский сельсовет</w:t>
      </w:r>
      <w:r w:rsidRPr="00B70F6E">
        <w:rPr>
          <w:rFonts w:ascii="Arial" w:hAnsi="Arial" w:cs="Arial"/>
          <w:color w:val="000000"/>
          <w:sz w:val="24"/>
          <w:szCs w:val="24"/>
        </w:rPr>
        <w:t xml:space="preserve"> Березовского района Красноярского края</w:t>
      </w:r>
      <w:r w:rsidR="00725676" w:rsidRPr="00B70F6E">
        <w:rPr>
          <w:rFonts w:ascii="Arial" w:hAnsi="Arial" w:cs="Arial"/>
          <w:color w:val="000000"/>
          <w:sz w:val="24"/>
          <w:szCs w:val="24"/>
        </w:rPr>
        <w:t xml:space="preserve">, </w:t>
      </w:r>
      <w:r w:rsidR="00725676" w:rsidRPr="00B70F6E">
        <w:rPr>
          <w:rFonts w:ascii="Arial" w:hAnsi="Arial" w:cs="Arial"/>
          <w:sz w:val="24"/>
          <w:szCs w:val="24"/>
        </w:rPr>
        <w:t>согласно приложению</w:t>
      </w:r>
      <w:r w:rsidR="00394D71" w:rsidRPr="00B70F6E">
        <w:rPr>
          <w:rFonts w:ascii="Arial" w:hAnsi="Arial" w:cs="Arial"/>
          <w:sz w:val="24"/>
          <w:szCs w:val="24"/>
        </w:rPr>
        <w:t xml:space="preserve"> № 1</w:t>
      </w:r>
      <w:r w:rsidR="00725676" w:rsidRPr="00B70F6E">
        <w:rPr>
          <w:rFonts w:ascii="Arial" w:hAnsi="Arial" w:cs="Arial"/>
          <w:sz w:val="24"/>
          <w:szCs w:val="24"/>
        </w:rPr>
        <w:t>.</w:t>
      </w:r>
    </w:p>
    <w:p w:rsidR="0072765E" w:rsidRPr="00B70F6E" w:rsidRDefault="00725676" w:rsidP="00725676">
      <w:pPr>
        <w:widowControl w:val="0"/>
        <w:numPr>
          <w:ilvl w:val="1"/>
          <w:numId w:val="1"/>
        </w:numPr>
        <w:tabs>
          <w:tab w:val="left" w:pos="12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color w:val="000000"/>
          <w:sz w:val="24"/>
          <w:szCs w:val="24"/>
        </w:rPr>
        <w:t>Утвердить с</w:t>
      </w:r>
      <w:r w:rsidR="0072765E" w:rsidRPr="00B70F6E">
        <w:rPr>
          <w:rFonts w:ascii="Arial" w:hAnsi="Arial" w:cs="Arial"/>
          <w:color w:val="000000"/>
          <w:sz w:val="24"/>
          <w:szCs w:val="24"/>
        </w:rPr>
        <w:t>остав комиссии по проведению открытых конкурсов на право за</w:t>
      </w:r>
      <w:r w:rsidR="0072765E" w:rsidRPr="00B70F6E">
        <w:rPr>
          <w:rFonts w:ascii="Arial" w:hAnsi="Arial" w:cs="Arial"/>
          <w:color w:val="000000"/>
          <w:sz w:val="24"/>
          <w:szCs w:val="24"/>
        </w:rPr>
        <w:softHyphen/>
        <w:t>ключения концессионного соглашения в отношении муниципального имуще</w:t>
      </w:r>
      <w:r w:rsidR="0072765E" w:rsidRPr="00B70F6E">
        <w:rPr>
          <w:rFonts w:ascii="Arial" w:hAnsi="Arial" w:cs="Arial"/>
          <w:color w:val="000000"/>
          <w:sz w:val="24"/>
          <w:szCs w:val="24"/>
        </w:rPr>
        <w:softHyphen/>
        <w:t xml:space="preserve">ства муниципального образования </w:t>
      </w:r>
      <w:r w:rsidR="0072765E" w:rsidRPr="00B70F6E">
        <w:rPr>
          <w:rFonts w:ascii="Arial" w:hAnsi="Arial" w:cs="Arial"/>
          <w:sz w:val="24"/>
          <w:szCs w:val="24"/>
        </w:rPr>
        <w:t>Вознесенский сельсовет</w:t>
      </w:r>
      <w:r w:rsidR="0072765E" w:rsidRPr="00B70F6E">
        <w:rPr>
          <w:rFonts w:ascii="Arial" w:hAnsi="Arial" w:cs="Arial"/>
          <w:color w:val="000000"/>
          <w:sz w:val="24"/>
          <w:szCs w:val="24"/>
        </w:rPr>
        <w:t xml:space="preserve"> Березовского района Красноярского края</w:t>
      </w:r>
      <w:r w:rsidRPr="00B70F6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70F6E">
        <w:rPr>
          <w:rFonts w:ascii="Arial" w:hAnsi="Arial" w:cs="Arial"/>
          <w:sz w:val="24"/>
          <w:szCs w:val="24"/>
        </w:rPr>
        <w:t>согласно приложению</w:t>
      </w:r>
      <w:r w:rsidR="00394D71" w:rsidRPr="00B70F6E">
        <w:rPr>
          <w:rFonts w:ascii="Arial" w:hAnsi="Arial" w:cs="Arial"/>
          <w:sz w:val="24"/>
          <w:szCs w:val="24"/>
        </w:rPr>
        <w:t xml:space="preserve"> № 2</w:t>
      </w:r>
      <w:r w:rsidRPr="00B70F6E">
        <w:rPr>
          <w:rFonts w:ascii="Arial" w:hAnsi="Arial" w:cs="Arial"/>
          <w:sz w:val="24"/>
          <w:szCs w:val="24"/>
        </w:rPr>
        <w:t>.</w:t>
      </w:r>
    </w:p>
    <w:p w:rsidR="0072765E" w:rsidRPr="00B70F6E" w:rsidRDefault="0072765E" w:rsidP="00725676">
      <w:pPr>
        <w:pStyle w:val="a6"/>
        <w:widowControl w:val="0"/>
        <w:numPr>
          <w:ilvl w:val="1"/>
          <w:numId w:val="1"/>
        </w:numPr>
        <w:tabs>
          <w:tab w:val="left" w:pos="128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70F6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70F6E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2765E" w:rsidRPr="00B70F6E" w:rsidRDefault="0072765E" w:rsidP="00725676">
      <w:pPr>
        <w:pStyle w:val="a6"/>
        <w:widowControl w:val="0"/>
        <w:numPr>
          <w:ilvl w:val="1"/>
          <w:numId w:val="1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eastAsia="Times New Roman" w:hAnsi="Arial" w:cs="Arial"/>
          <w:sz w:val="24"/>
          <w:szCs w:val="24"/>
        </w:rPr>
        <w:t>Постановление вступает в силу со дня опубликованию в муниципальной газете "Вестник Вознесенского</w:t>
      </w:r>
      <w:r w:rsidR="00B70F6E">
        <w:rPr>
          <w:rFonts w:ascii="Arial" w:eastAsia="Times New Roman" w:hAnsi="Arial" w:cs="Arial"/>
          <w:sz w:val="24"/>
          <w:szCs w:val="24"/>
        </w:rPr>
        <w:t xml:space="preserve"> </w:t>
      </w:r>
      <w:r w:rsidRPr="00B70F6E">
        <w:rPr>
          <w:rFonts w:ascii="Arial" w:eastAsia="Times New Roman" w:hAnsi="Arial" w:cs="Arial"/>
          <w:sz w:val="24"/>
          <w:szCs w:val="24"/>
        </w:rPr>
        <w:t>сельсовета".</w:t>
      </w:r>
    </w:p>
    <w:p w:rsidR="0072765E" w:rsidRPr="00B70F6E" w:rsidRDefault="0072765E" w:rsidP="007276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65E" w:rsidRPr="00B70F6E" w:rsidRDefault="0072765E" w:rsidP="007276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65E" w:rsidRPr="00B70F6E" w:rsidRDefault="0072765E" w:rsidP="007276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BF0" w:rsidRPr="00B70F6E" w:rsidRDefault="0072765E" w:rsidP="00727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eastAsia="Times New Roman" w:hAnsi="Arial" w:cs="Arial"/>
          <w:sz w:val="24"/>
          <w:szCs w:val="24"/>
        </w:rPr>
        <w:t>Глава Вознесенского сельсовета</w:t>
      </w:r>
      <w:r w:rsidR="00B70F6E">
        <w:rPr>
          <w:rFonts w:ascii="Arial" w:eastAsia="Times New Roman" w:hAnsi="Arial" w:cs="Arial"/>
          <w:sz w:val="24"/>
          <w:szCs w:val="24"/>
        </w:rPr>
        <w:tab/>
      </w:r>
      <w:r w:rsidR="00B70F6E">
        <w:rPr>
          <w:rFonts w:ascii="Arial" w:eastAsia="Times New Roman" w:hAnsi="Arial" w:cs="Arial"/>
          <w:sz w:val="24"/>
          <w:szCs w:val="24"/>
        </w:rPr>
        <w:tab/>
      </w:r>
      <w:r w:rsidR="00B70F6E">
        <w:rPr>
          <w:rFonts w:ascii="Arial" w:eastAsia="Times New Roman" w:hAnsi="Arial" w:cs="Arial"/>
          <w:sz w:val="24"/>
          <w:szCs w:val="24"/>
        </w:rPr>
        <w:tab/>
      </w:r>
      <w:r w:rsidR="00B70F6E">
        <w:rPr>
          <w:rFonts w:ascii="Arial" w:eastAsia="Times New Roman" w:hAnsi="Arial" w:cs="Arial"/>
          <w:sz w:val="24"/>
          <w:szCs w:val="24"/>
        </w:rPr>
        <w:tab/>
      </w:r>
      <w:r w:rsidR="00B70F6E">
        <w:rPr>
          <w:rFonts w:ascii="Arial" w:eastAsia="Times New Roman" w:hAnsi="Arial" w:cs="Arial"/>
          <w:sz w:val="24"/>
          <w:szCs w:val="24"/>
        </w:rPr>
        <w:tab/>
      </w:r>
      <w:r w:rsidRPr="00B70F6E">
        <w:rPr>
          <w:rFonts w:ascii="Arial" w:eastAsia="Times New Roman" w:hAnsi="Arial" w:cs="Arial"/>
          <w:sz w:val="24"/>
          <w:szCs w:val="24"/>
        </w:rPr>
        <w:t xml:space="preserve">Т.П. </w:t>
      </w:r>
      <w:proofErr w:type="spellStart"/>
      <w:r w:rsidRPr="00B70F6E">
        <w:rPr>
          <w:rFonts w:ascii="Arial" w:eastAsia="Times New Roman" w:hAnsi="Arial" w:cs="Arial"/>
          <w:sz w:val="24"/>
          <w:szCs w:val="24"/>
        </w:rPr>
        <w:t>Шмаль</w:t>
      </w:r>
      <w:proofErr w:type="spellEnd"/>
    </w:p>
    <w:p w:rsidR="007B1BF0" w:rsidRPr="00B70F6E" w:rsidRDefault="007B1BF0">
      <w:pPr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br w:type="page"/>
      </w:r>
    </w:p>
    <w:p w:rsidR="00FB6CC5" w:rsidRPr="00B70F6E" w:rsidRDefault="00FB6CC5" w:rsidP="00FB6CC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lastRenderedPageBreak/>
        <w:t>Приложение № 1 к постановлению администрации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 xml:space="preserve">Вознесенского сельсовета Березовского района Красноярского края </w:t>
      </w:r>
    </w:p>
    <w:p w:rsidR="007C306C" w:rsidRPr="00B70F6E" w:rsidRDefault="00FB6CC5" w:rsidP="003B3EB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от «</w:t>
      </w:r>
      <w:r w:rsidR="003B3EBA" w:rsidRPr="00B70F6E">
        <w:rPr>
          <w:rFonts w:ascii="Arial" w:hAnsi="Arial" w:cs="Arial"/>
          <w:sz w:val="24"/>
          <w:szCs w:val="24"/>
        </w:rPr>
        <w:t>08</w:t>
      </w:r>
      <w:r w:rsidRPr="00B70F6E">
        <w:rPr>
          <w:rFonts w:ascii="Arial" w:hAnsi="Arial" w:cs="Arial"/>
          <w:sz w:val="24"/>
          <w:szCs w:val="24"/>
        </w:rPr>
        <w:t xml:space="preserve">» </w:t>
      </w:r>
      <w:r w:rsidR="003B3EBA" w:rsidRPr="00B70F6E">
        <w:rPr>
          <w:rFonts w:ascii="Arial" w:hAnsi="Arial" w:cs="Arial"/>
          <w:sz w:val="24"/>
          <w:szCs w:val="24"/>
        </w:rPr>
        <w:t>сентября</w:t>
      </w:r>
      <w:r w:rsidRPr="00B70F6E">
        <w:rPr>
          <w:rFonts w:ascii="Arial" w:hAnsi="Arial" w:cs="Arial"/>
          <w:sz w:val="24"/>
          <w:szCs w:val="24"/>
        </w:rPr>
        <w:t xml:space="preserve"> 2016 г. № </w:t>
      </w:r>
      <w:r w:rsidR="003B3EBA" w:rsidRPr="00B70F6E">
        <w:rPr>
          <w:rFonts w:ascii="Arial" w:hAnsi="Arial" w:cs="Arial"/>
          <w:sz w:val="24"/>
          <w:szCs w:val="24"/>
        </w:rPr>
        <w:t>221</w:t>
      </w:r>
    </w:p>
    <w:p w:rsidR="003B3EBA" w:rsidRPr="00B70F6E" w:rsidRDefault="003B3EBA" w:rsidP="003B3EB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B1BF0" w:rsidRPr="00B70F6E" w:rsidRDefault="007B1BF0" w:rsidP="00FB6C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Положение</w:t>
      </w:r>
    </w:p>
    <w:p w:rsidR="007B1BF0" w:rsidRPr="00B70F6E" w:rsidRDefault="007B1BF0" w:rsidP="007C30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о Комиссии по проведению открытых конкурсов на право заключения концессионного соглашения в отношении муниципального имущества муниципального образования </w:t>
      </w:r>
      <w:r w:rsidR="00FB6CC5" w:rsidRPr="00B70F6E">
        <w:rPr>
          <w:rFonts w:ascii="Arial" w:hAnsi="Arial" w:cs="Arial"/>
          <w:sz w:val="24"/>
          <w:szCs w:val="24"/>
        </w:rPr>
        <w:t>Вознесенский сельсовет</w:t>
      </w:r>
      <w:r w:rsidR="00FB6CC5" w:rsidRPr="00B70F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7C306C" w:rsidRPr="00B70F6E" w:rsidRDefault="007C306C" w:rsidP="007C30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1BF0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1</w:t>
      </w:r>
      <w:r w:rsidR="007B1BF0" w:rsidRPr="00B70F6E">
        <w:rPr>
          <w:rFonts w:ascii="Arial" w:hAnsi="Arial" w:cs="Arial"/>
          <w:sz w:val="24"/>
          <w:szCs w:val="24"/>
        </w:rPr>
        <w:t>. Общие положения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70F6E">
        <w:rPr>
          <w:rFonts w:ascii="Arial" w:hAnsi="Arial" w:cs="Arial"/>
          <w:sz w:val="24"/>
          <w:szCs w:val="24"/>
        </w:rPr>
        <w:t xml:space="preserve">Настоящее Положение о комиссии по проведению открытых конкурсов на право заключения концессионного соглашения в отношении муниципального имущества муниципального образования </w:t>
      </w:r>
      <w:r w:rsidR="00FB6CC5" w:rsidRPr="00B70F6E">
        <w:rPr>
          <w:rFonts w:ascii="Arial" w:hAnsi="Arial" w:cs="Arial"/>
          <w:sz w:val="24"/>
          <w:szCs w:val="24"/>
        </w:rPr>
        <w:t>Вознесенский сельсовет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>Березовского района Красноярского края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 xml:space="preserve">(далее - Положение) определяет статус, функции и порядок работы комиссии по проведению открытых конкурсов на право заключения концессионного соглашения в отношении муниципального имущества </w:t>
      </w:r>
      <w:r w:rsidR="00394D71" w:rsidRPr="00B70F6E">
        <w:rPr>
          <w:rFonts w:ascii="Arial" w:hAnsi="Arial" w:cs="Arial"/>
          <w:sz w:val="24"/>
          <w:szCs w:val="24"/>
        </w:rPr>
        <w:t>Вознесенского сельсовета</w:t>
      </w:r>
      <w:r w:rsidRPr="00B70F6E">
        <w:rPr>
          <w:rFonts w:ascii="Arial" w:hAnsi="Arial" w:cs="Arial"/>
          <w:sz w:val="24"/>
          <w:szCs w:val="24"/>
        </w:rPr>
        <w:t xml:space="preserve"> (далее - Комиссия).</w:t>
      </w:r>
      <w:proofErr w:type="gramEnd"/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BF0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2. </w:t>
      </w:r>
      <w:r w:rsidR="007B1BF0" w:rsidRPr="00B70F6E">
        <w:rPr>
          <w:rFonts w:ascii="Arial" w:hAnsi="Arial" w:cs="Arial"/>
          <w:sz w:val="24"/>
          <w:szCs w:val="24"/>
        </w:rPr>
        <w:t>Правовое регулирование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 Гражданским кодексом Российской Федерации, иными федераль</w:t>
      </w:r>
      <w:r w:rsidRPr="00B70F6E">
        <w:rPr>
          <w:rFonts w:ascii="Arial" w:hAnsi="Arial" w:cs="Arial"/>
          <w:sz w:val="24"/>
          <w:szCs w:val="24"/>
        </w:rPr>
        <w:softHyphen/>
        <w:t xml:space="preserve">ными законами, указами Президента Российской Федерации, постановлениями Правительства Российской Федерации, законами Красноярского края, Уставом </w:t>
      </w:r>
      <w:r w:rsidR="00FB6CC5" w:rsidRPr="00B70F6E">
        <w:rPr>
          <w:rFonts w:ascii="Arial" w:hAnsi="Arial" w:cs="Arial"/>
          <w:sz w:val="24"/>
          <w:szCs w:val="24"/>
        </w:rPr>
        <w:t>Вознесенского сельсовета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>и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 xml:space="preserve">нормативно-правовыми актами Администрации </w:t>
      </w:r>
      <w:r w:rsidR="00FB6CC5" w:rsidRPr="00B70F6E">
        <w:rPr>
          <w:rFonts w:ascii="Arial" w:hAnsi="Arial" w:cs="Arial"/>
          <w:sz w:val="24"/>
          <w:szCs w:val="24"/>
        </w:rPr>
        <w:t>Вознесенского сельсовета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>Березовского района Красноярского края.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BF0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3</w:t>
      </w:r>
      <w:r w:rsidR="007B1BF0" w:rsidRPr="00B70F6E">
        <w:rPr>
          <w:rFonts w:ascii="Arial" w:hAnsi="Arial" w:cs="Arial"/>
          <w:sz w:val="24"/>
          <w:szCs w:val="24"/>
        </w:rPr>
        <w:t>. Статус и состав Комиссии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Комиссия состоит из председателя, заместителя председателя, секретаря и членов Комиссии. Персональный состав Комиссии утверждается постановлени</w:t>
      </w:r>
      <w:r w:rsidRPr="00B70F6E">
        <w:rPr>
          <w:rFonts w:ascii="Arial" w:hAnsi="Arial" w:cs="Arial"/>
          <w:sz w:val="24"/>
          <w:szCs w:val="24"/>
        </w:rPr>
        <w:softHyphen/>
        <w:t xml:space="preserve">ем администрации </w:t>
      </w:r>
      <w:r w:rsidR="00FB6CC5" w:rsidRPr="00B70F6E">
        <w:rPr>
          <w:rFonts w:ascii="Arial" w:hAnsi="Arial" w:cs="Arial"/>
          <w:sz w:val="24"/>
          <w:szCs w:val="24"/>
        </w:rPr>
        <w:t>Вознесенского сельсовета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>Березовского района Красноярского края, который не может быть менее чем 5 человек.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BF0" w:rsidRPr="00B70F6E" w:rsidRDefault="007B1BF0" w:rsidP="00974C3E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Цели и принципы работы Комиссии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Комиссия создается </w:t>
      </w:r>
      <w:proofErr w:type="gramStart"/>
      <w:r w:rsidRPr="00B70F6E">
        <w:rPr>
          <w:rFonts w:ascii="Arial" w:hAnsi="Arial" w:cs="Arial"/>
          <w:sz w:val="24"/>
          <w:szCs w:val="24"/>
        </w:rPr>
        <w:t>в целях оценки конкурсных заявок на участие в откры</w:t>
      </w:r>
      <w:r w:rsidRPr="00B70F6E">
        <w:rPr>
          <w:rFonts w:ascii="Arial" w:hAnsi="Arial" w:cs="Arial"/>
          <w:sz w:val="24"/>
          <w:szCs w:val="24"/>
        </w:rPr>
        <w:softHyphen/>
        <w:t>тых конкурсах на право заключения концессионного соглашения в отношении</w:t>
      </w:r>
      <w:proofErr w:type="gramEnd"/>
      <w:r w:rsidRPr="00B70F6E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 </w:t>
      </w:r>
      <w:r w:rsidR="00FB6CC5" w:rsidRPr="00B70F6E">
        <w:rPr>
          <w:rFonts w:ascii="Arial" w:hAnsi="Arial" w:cs="Arial"/>
          <w:sz w:val="24"/>
          <w:szCs w:val="24"/>
        </w:rPr>
        <w:t>Вознесенский сельсовет</w:t>
      </w:r>
      <w:r w:rsidR="00FB6CC5" w:rsidRPr="00B70F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>Березовского района Красноярского края (далее - Конкурс).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Принципы деятельности Комиссии: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обеспечение объективности при рассмотрении заявок на участие в Конкур</w:t>
      </w:r>
      <w:r w:rsidRPr="00B70F6E">
        <w:rPr>
          <w:rFonts w:ascii="Arial" w:hAnsi="Arial" w:cs="Arial"/>
          <w:sz w:val="24"/>
          <w:szCs w:val="24"/>
        </w:rPr>
        <w:softHyphen/>
        <w:t>се;</w:t>
      </w:r>
    </w:p>
    <w:p w:rsidR="007B1BF0" w:rsidRPr="00B70F6E" w:rsidRDefault="007B1BF0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обеспечение доступности информации, предоставления равных условий при проведении Конкурса.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1BF0" w:rsidRPr="00B70F6E" w:rsidRDefault="007B1BF0" w:rsidP="00974C3E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bookmark1"/>
      <w:r w:rsidRPr="00B70F6E">
        <w:rPr>
          <w:rFonts w:ascii="Arial" w:hAnsi="Arial" w:cs="Arial"/>
          <w:sz w:val="24"/>
          <w:szCs w:val="24"/>
        </w:rPr>
        <w:t>Функции Комиссии</w:t>
      </w:r>
      <w:bookmarkEnd w:id="0"/>
    </w:p>
    <w:p w:rsidR="007B1BF0" w:rsidRPr="00B70F6E" w:rsidRDefault="007B1BF0" w:rsidP="00974C3E">
      <w:pPr>
        <w:pStyle w:val="a6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Комиссия выполняет следующие функции: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5.1.1. </w:t>
      </w:r>
      <w:r w:rsidR="007B1BF0" w:rsidRPr="00B70F6E">
        <w:rPr>
          <w:rFonts w:ascii="Arial" w:hAnsi="Arial" w:cs="Arial"/>
          <w:sz w:val="24"/>
          <w:szCs w:val="24"/>
        </w:rPr>
        <w:t>опубликовывает и размещает сообщение о проведении конкурса (при проведении открытого конкурса);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lastRenderedPageBreak/>
        <w:t xml:space="preserve">5.1.2. </w:t>
      </w:r>
      <w:r w:rsidR="007B1BF0" w:rsidRPr="00B70F6E">
        <w:rPr>
          <w:rFonts w:ascii="Arial" w:hAnsi="Arial" w:cs="Arial"/>
          <w:sz w:val="24"/>
          <w:szCs w:val="24"/>
        </w:rPr>
        <w:t>направляет лицам в соответствии с решением о заключении концес</w:t>
      </w:r>
      <w:r w:rsidR="007B1BF0" w:rsidRPr="00B70F6E">
        <w:rPr>
          <w:rFonts w:ascii="Arial" w:hAnsi="Arial" w:cs="Arial"/>
          <w:sz w:val="24"/>
          <w:szCs w:val="24"/>
        </w:rPr>
        <w:softHyphen/>
        <w:t>сионного соглашения сообщение о проведении конкурса одновременно с при</w:t>
      </w:r>
      <w:r w:rsidR="007B1BF0" w:rsidRPr="00B70F6E">
        <w:rPr>
          <w:rFonts w:ascii="Arial" w:hAnsi="Arial" w:cs="Arial"/>
          <w:sz w:val="24"/>
          <w:szCs w:val="24"/>
        </w:rPr>
        <w:softHyphen/>
        <w:t>глашением принять участие в конкурсе (при проведении закрытого конкурса);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5.1.3. </w:t>
      </w:r>
      <w:r w:rsidR="007B1BF0" w:rsidRPr="00B70F6E">
        <w:rPr>
          <w:rFonts w:ascii="Arial" w:hAnsi="Arial" w:cs="Arial"/>
          <w:sz w:val="24"/>
          <w:szCs w:val="24"/>
        </w:rPr>
        <w:t>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5.1.4. </w:t>
      </w:r>
      <w:r w:rsidR="007B1BF0" w:rsidRPr="00B70F6E">
        <w:rPr>
          <w:rFonts w:ascii="Arial" w:hAnsi="Arial" w:cs="Arial"/>
          <w:sz w:val="24"/>
          <w:szCs w:val="24"/>
        </w:rPr>
        <w:t>принимает заявки на участие в конкурсе;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5.1.5. </w:t>
      </w:r>
      <w:r w:rsidR="007B1BF0" w:rsidRPr="00B70F6E">
        <w:rPr>
          <w:rFonts w:ascii="Arial" w:hAnsi="Arial" w:cs="Arial"/>
          <w:sz w:val="24"/>
          <w:szCs w:val="24"/>
        </w:rPr>
        <w:t>предоставляет конкурсную документацию, разъяснения положений конкурсной документации;</w:t>
      </w:r>
    </w:p>
    <w:p w:rsidR="00150F31" w:rsidRPr="00B70F6E" w:rsidRDefault="00150F31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1F8">
        <w:rPr>
          <w:rFonts w:ascii="Arial" w:hAnsi="Arial" w:cs="Arial"/>
          <w:sz w:val="24"/>
          <w:szCs w:val="24"/>
        </w:rPr>
        <w:t xml:space="preserve">5.1.6. </w:t>
      </w:r>
      <w:r w:rsidRPr="009911F8">
        <w:rPr>
          <w:rFonts w:ascii="Arial" w:hAnsi="Arial" w:cs="Arial"/>
          <w:sz w:val="24"/>
          <w:szCs w:val="24"/>
          <w:shd w:val="clear" w:color="auto" w:fill="FFFFFF"/>
        </w:rPr>
        <w:t>осуществляет вскрытие конвертов с заявками на участие в конкурсе, а также рассмотрение таких заявок в порядке, установленном </w:t>
      </w:r>
      <w:hyperlink r:id="rId6" w:anchor="/document/12141176/entry/29" w:history="1">
        <w:r w:rsidRPr="009911F8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 29</w:t>
        </w:r>
      </w:hyperlink>
      <w:r w:rsidRPr="009911F8">
        <w:rPr>
          <w:rFonts w:ascii="Arial" w:hAnsi="Arial" w:cs="Arial"/>
          <w:sz w:val="24"/>
          <w:szCs w:val="24"/>
          <w:shd w:val="clear" w:color="auto" w:fill="FFFFFF"/>
        </w:rPr>
        <w:t> настоящего Федерального закона;</w:t>
      </w:r>
    </w:p>
    <w:p w:rsidR="00150F31" w:rsidRPr="00B70F6E" w:rsidRDefault="00150F31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1F8">
        <w:rPr>
          <w:rFonts w:ascii="Arial" w:hAnsi="Arial" w:cs="Arial"/>
          <w:sz w:val="24"/>
          <w:szCs w:val="24"/>
        </w:rPr>
        <w:t xml:space="preserve">5.1.7. </w:t>
      </w:r>
      <w:r w:rsidRPr="009911F8">
        <w:rPr>
          <w:rFonts w:ascii="Arial" w:hAnsi="Arial" w:cs="Arial"/>
          <w:sz w:val="24"/>
          <w:szCs w:val="24"/>
          <w:shd w:val="clear" w:color="auto" w:fill="FFFFFF"/>
        </w:rPr>
        <w:t>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 </w:t>
      </w:r>
      <w:hyperlink r:id="rId7" w:anchor="/document/12141176/entry/23105" w:history="1">
        <w:r w:rsidRPr="009911F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пункта 5 части 1 статьи 23</w:t>
        </w:r>
      </w:hyperlink>
      <w:r w:rsidRPr="009911F8">
        <w:rPr>
          <w:rFonts w:ascii="Arial" w:hAnsi="Arial" w:cs="Arial"/>
          <w:sz w:val="24"/>
          <w:szCs w:val="24"/>
          <w:shd w:val="clear" w:color="auto" w:fill="FFFFFF"/>
        </w:rPr>
        <w:t> настоящего Федерального закона, и достоверность сведений, содержащихся в этих документах и материалах;</w:t>
      </w:r>
    </w:p>
    <w:p w:rsidR="00150F31" w:rsidRPr="00B70F6E" w:rsidRDefault="00150F31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1F8">
        <w:rPr>
          <w:rFonts w:ascii="Arial" w:hAnsi="Arial" w:cs="Arial"/>
          <w:sz w:val="24"/>
          <w:szCs w:val="24"/>
        </w:rPr>
        <w:t xml:space="preserve">5.1.9. </w:t>
      </w:r>
      <w:r w:rsidRPr="009911F8">
        <w:rPr>
          <w:rFonts w:ascii="Arial" w:hAnsi="Arial" w:cs="Arial"/>
          <w:sz w:val="24"/>
          <w:szCs w:val="24"/>
          <w:shd w:val="clear" w:color="auto" w:fill="FFFFFF"/>
        </w:rPr>
        <w:t>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указанным требованиям;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5.1.10. </w:t>
      </w:r>
      <w:r w:rsidR="007B1BF0" w:rsidRPr="00B70F6E">
        <w:rPr>
          <w:rFonts w:ascii="Arial" w:hAnsi="Arial" w:cs="Arial"/>
          <w:sz w:val="24"/>
          <w:szCs w:val="24"/>
        </w:rPr>
        <w:t>в случае необходимости запрашивает и получает у соответствую</w:t>
      </w:r>
      <w:r w:rsidR="007B1BF0" w:rsidRPr="00B70F6E">
        <w:rPr>
          <w:rFonts w:ascii="Arial" w:hAnsi="Arial" w:cs="Arial"/>
          <w:sz w:val="24"/>
          <w:szCs w:val="24"/>
        </w:rPr>
        <w:softHyphen/>
        <w:t>щих органов и организаций информацию для проверки достоверности пред</w:t>
      </w:r>
      <w:r w:rsidR="007B1BF0" w:rsidRPr="00B70F6E">
        <w:rPr>
          <w:rFonts w:ascii="Arial" w:hAnsi="Arial" w:cs="Arial"/>
          <w:sz w:val="24"/>
          <w:szCs w:val="24"/>
        </w:rPr>
        <w:softHyphen/>
        <w:t>ставленных заявителями, участниками конкурса сведений;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5.1.11. </w:t>
      </w:r>
      <w:r w:rsidR="007B1BF0" w:rsidRPr="00B70F6E">
        <w:rPr>
          <w:rFonts w:ascii="Arial" w:hAnsi="Arial" w:cs="Arial"/>
          <w:sz w:val="24"/>
          <w:szCs w:val="24"/>
        </w:rPr>
        <w:t>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5.1.12. </w:t>
      </w:r>
      <w:r w:rsidR="007B1BF0" w:rsidRPr="00B70F6E">
        <w:rPr>
          <w:rFonts w:ascii="Arial" w:hAnsi="Arial" w:cs="Arial"/>
          <w:sz w:val="24"/>
          <w:szCs w:val="24"/>
        </w:rPr>
        <w:t>определяет участников конкурса;</w:t>
      </w:r>
    </w:p>
    <w:p w:rsidR="00150F31" w:rsidRPr="00B70F6E" w:rsidRDefault="00150F31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1F8">
        <w:rPr>
          <w:rFonts w:ascii="Arial" w:hAnsi="Arial" w:cs="Arial"/>
          <w:sz w:val="24"/>
          <w:szCs w:val="24"/>
        </w:rPr>
        <w:t xml:space="preserve">5.1.13. </w:t>
      </w:r>
      <w:r w:rsidRPr="009911F8">
        <w:rPr>
          <w:rFonts w:ascii="Arial" w:hAnsi="Arial" w:cs="Arial"/>
          <w:sz w:val="24"/>
          <w:szCs w:val="24"/>
          <w:shd w:val="clear" w:color="auto" w:fill="FFFFFF"/>
        </w:rPr>
        <w:t>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критерием конкурса, предусмотренным </w:t>
      </w:r>
      <w:hyperlink r:id="rId8" w:anchor="/document/12141176/entry/24022" w:history="1">
        <w:r w:rsidRPr="009911F8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2.2 статьи 24</w:t>
        </w:r>
      </w:hyperlink>
      <w:r w:rsidRPr="009911F8">
        <w:rPr>
          <w:rFonts w:ascii="Arial" w:hAnsi="Arial" w:cs="Arial"/>
          <w:sz w:val="24"/>
          <w:szCs w:val="24"/>
          <w:shd w:val="clear" w:color="auto" w:fill="FFFFFF"/>
        </w:rPr>
        <w:t> настоящего Федерального закона;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5.1.14. </w:t>
      </w:r>
      <w:r w:rsidR="007B1BF0" w:rsidRPr="00B70F6E">
        <w:rPr>
          <w:rFonts w:ascii="Arial" w:hAnsi="Arial" w:cs="Arial"/>
          <w:sz w:val="24"/>
          <w:szCs w:val="24"/>
        </w:rPr>
        <w:t>определяет победителя конкурса и направляет ему уведомление о признании его победителем;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5.1.15. </w:t>
      </w:r>
      <w:r w:rsidR="007B1BF0" w:rsidRPr="00B70F6E">
        <w:rPr>
          <w:rFonts w:ascii="Arial" w:hAnsi="Arial" w:cs="Arial"/>
          <w:sz w:val="24"/>
          <w:szCs w:val="24"/>
        </w:rPr>
        <w:t>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</w:t>
      </w:r>
      <w:r w:rsidR="0006675E" w:rsidRPr="00B70F6E">
        <w:rPr>
          <w:rFonts w:ascii="Arial" w:hAnsi="Arial" w:cs="Arial"/>
          <w:sz w:val="24"/>
          <w:szCs w:val="24"/>
        </w:rPr>
        <w:t>смотрения и оценки конкурсных предложений, протокол о результатах прове</w:t>
      </w:r>
      <w:r w:rsidR="0006675E" w:rsidRPr="00B70F6E">
        <w:rPr>
          <w:rFonts w:ascii="Arial" w:hAnsi="Arial" w:cs="Arial"/>
          <w:sz w:val="24"/>
          <w:szCs w:val="24"/>
        </w:rPr>
        <w:softHyphen/>
        <w:t>дения конкурса;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5.1.16. </w:t>
      </w:r>
      <w:r w:rsidR="0006675E" w:rsidRPr="00B70F6E">
        <w:rPr>
          <w:rFonts w:ascii="Arial" w:hAnsi="Arial" w:cs="Arial"/>
          <w:sz w:val="24"/>
          <w:szCs w:val="24"/>
        </w:rPr>
        <w:t>уведомляет участников конкурса о результатах проведения конкур</w:t>
      </w:r>
      <w:r w:rsidR="0006675E" w:rsidRPr="00B70F6E">
        <w:rPr>
          <w:rFonts w:ascii="Arial" w:hAnsi="Arial" w:cs="Arial"/>
          <w:sz w:val="24"/>
          <w:szCs w:val="24"/>
        </w:rPr>
        <w:softHyphen/>
        <w:t>са;</w:t>
      </w:r>
    </w:p>
    <w:p w:rsidR="0006675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5.1.17. </w:t>
      </w:r>
      <w:r w:rsidR="0006675E" w:rsidRPr="00B70F6E">
        <w:rPr>
          <w:rFonts w:ascii="Arial" w:hAnsi="Arial" w:cs="Arial"/>
          <w:sz w:val="24"/>
          <w:szCs w:val="24"/>
        </w:rPr>
        <w:t xml:space="preserve">опубликовывает и размещает сообщение о </w:t>
      </w:r>
      <w:r w:rsidR="00150F31">
        <w:rPr>
          <w:rFonts w:ascii="Arial" w:hAnsi="Arial" w:cs="Arial"/>
          <w:sz w:val="24"/>
          <w:szCs w:val="24"/>
        </w:rPr>
        <w:t>результатах проведения конкурса;</w:t>
      </w:r>
    </w:p>
    <w:p w:rsidR="00150F31" w:rsidRDefault="00150F31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911F8">
        <w:rPr>
          <w:rFonts w:ascii="Arial" w:hAnsi="Arial" w:cs="Arial"/>
          <w:sz w:val="24"/>
          <w:szCs w:val="24"/>
        </w:rPr>
        <w:t>5.1.18 следующего содержания: «5.1.18. с</w:t>
      </w:r>
      <w:r w:rsidRPr="009911F8">
        <w:rPr>
          <w:rFonts w:ascii="Arial" w:hAnsi="Arial" w:cs="Arial"/>
          <w:sz w:val="24"/>
          <w:szCs w:val="24"/>
          <w:shd w:val="clear" w:color="auto" w:fill="FFFFFF"/>
        </w:rPr>
        <w:t xml:space="preserve">о дня опубликования в определенном </w:t>
      </w:r>
      <w:proofErr w:type="spellStart"/>
      <w:r w:rsidRPr="009911F8">
        <w:rPr>
          <w:rFonts w:ascii="Arial" w:hAnsi="Arial" w:cs="Arial"/>
          <w:sz w:val="24"/>
          <w:szCs w:val="24"/>
          <w:shd w:val="clear" w:color="auto" w:fill="FFFFFF"/>
        </w:rPr>
        <w:t>концедентом</w:t>
      </w:r>
      <w:proofErr w:type="spellEnd"/>
      <w:r w:rsidRPr="009911F8">
        <w:rPr>
          <w:rFonts w:ascii="Arial" w:hAnsi="Arial" w:cs="Arial"/>
          <w:sz w:val="24"/>
          <w:szCs w:val="24"/>
          <w:shd w:val="clear" w:color="auto" w:fill="FFFFFF"/>
        </w:rPr>
        <w:t xml:space="preserve"> официальном издании и размещения на официальном сайте в информационно-телекоммуникационной сети "Интернет" сообщения о проведении открытого конкурса </w:t>
      </w:r>
      <w:proofErr w:type="spellStart"/>
      <w:r w:rsidRPr="009911F8">
        <w:rPr>
          <w:rFonts w:ascii="Arial" w:hAnsi="Arial" w:cs="Arial"/>
          <w:sz w:val="24"/>
          <w:szCs w:val="24"/>
          <w:shd w:val="clear" w:color="auto" w:fill="FFFFFF"/>
        </w:rPr>
        <w:t>концедент</w:t>
      </w:r>
      <w:proofErr w:type="spellEnd"/>
      <w:r w:rsidRPr="009911F8">
        <w:rPr>
          <w:rFonts w:ascii="Arial" w:hAnsi="Arial" w:cs="Arial"/>
          <w:sz w:val="24"/>
          <w:szCs w:val="24"/>
          <w:shd w:val="clear" w:color="auto" w:fill="FFFFFF"/>
        </w:rPr>
        <w:t>,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сроки, указанные в сообщении о проведении открытого конкурса.</w:t>
      </w:r>
      <w:proofErr w:type="gramEnd"/>
      <w:r w:rsidRPr="009911F8">
        <w:rPr>
          <w:rFonts w:ascii="Arial" w:hAnsi="Arial" w:cs="Arial"/>
          <w:sz w:val="24"/>
          <w:szCs w:val="24"/>
          <w:shd w:val="clear" w:color="auto" w:fill="FFFFFF"/>
        </w:rPr>
        <w:t xml:space="preserve"> В случае проведения закрытого конкурса </w:t>
      </w:r>
      <w:proofErr w:type="spellStart"/>
      <w:r w:rsidRPr="009911F8">
        <w:rPr>
          <w:rFonts w:ascii="Arial" w:hAnsi="Arial" w:cs="Arial"/>
          <w:sz w:val="24"/>
          <w:szCs w:val="24"/>
          <w:shd w:val="clear" w:color="auto" w:fill="FFFFFF"/>
        </w:rPr>
        <w:t>концедент</w:t>
      </w:r>
      <w:proofErr w:type="spellEnd"/>
      <w:r w:rsidRPr="009911F8">
        <w:rPr>
          <w:rFonts w:ascii="Arial" w:hAnsi="Arial" w:cs="Arial"/>
          <w:sz w:val="24"/>
          <w:szCs w:val="24"/>
          <w:shd w:val="clear" w:color="auto" w:fill="FFFFFF"/>
        </w:rPr>
        <w:t xml:space="preserve">, конкурсная комиссия обязаны предоставлять конкурсную документацию лицам, которым направлено </w:t>
      </w:r>
      <w:r w:rsidRPr="009911F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приглашение </w:t>
      </w:r>
      <w:proofErr w:type="gramStart"/>
      <w:r w:rsidRPr="009911F8">
        <w:rPr>
          <w:rFonts w:ascii="Arial" w:hAnsi="Arial" w:cs="Arial"/>
          <w:sz w:val="24"/>
          <w:szCs w:val="24"/>
          <w:shd w:val="clear" w:color="auto" w:fill="FFFFFF"/>
        </w:rPr>
        <w:t>принять</w:t>
      </w:r>
      <w:proofErr w:type="gramEnd"/>
      <w:r w:rsidRPr="009911F8">
        <w:rPr>
          <w:rFonts w:ascii="Arial" w:hAnsi="Arial" w:cs="Arial"/>
          <w:sz w:val="24"/>
          <w:szCs w:val="24"/>
          <w:shd w:val="clear" w:color="auto" w:fill="FFFFFF"/>
        </w:rPr>
        <w:t xml:space="preserve"> участие в закрытом конкурсе, в порядке и в сроки, которые установлены конкурсной документацией</w:t>
      </w:r>
      <w:r w:rsidR="00187A5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t>5.1.19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t>2) возможности заключения концессионного соглашения на иных условиях;</w:t>
      </w:r>
    </w:p>
    <w:p w:rsidR="00187A55" w:rsidRPr="00B70F6E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t>3) невозможности заключения концессионного соглашения с указанием основания отказа.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5E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bookmark2"/>
      <w:r w:rsidRPr="00B70F6E">
        <w:rPr>
          <w:rFonts w:ascii="Arial" w:hAnsi="Arial" w:cs="Arial"/>
          <w:sz w:val="24"/>
          <w:szCs w:val="24"/>
        </w:rPr>
        <w:t xml:space="preserve">6. </w:t>
      </w:r>
      <w:r w:rsidR="0006675E" w:rsidRPr="00B70F6E">
        <w:rPr>
          <w:rFonts w:ascii="Arial" w:hAnsi="Arial" w:cs="Arial"/>
          <w:sz w:val="24"/>
          <w:szCs w:val="24"/>
        </w:rPr>
        <w:t>Организация деятельности комиссии</w:t>
      </w:r>
      <w:bookmarkEnd w:id="1"/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 </w:t>
      </w:r>
      <w:r w:rsidR="0006675E" w:rsidRPr="00B70F6E">
        <w:rPr>
          <w:rFonts w:ascii="Arial" w:hAnsi="Arial" w:cs="Arial"/>
          <w:sz w:val="24"/>
          <w:szCs w:val="24"/>
        </w:rPr>
        <w:t>Председатель Комиссии: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6.1.1. </w:t>
      </w:r>
      <w:r w:rsidR="0006675E" w:rsidRPr="00B70F6E">
        <w:rPr>
          <w:rFonts w:ascii="Arial" w:hAnsi="Arial" w:cs="Arial"/>
          <w:sz w:val="24"/>
          <w:szCs w:val="24"/>
        </w:rPr>
        <w:t>осуществляет общее руководство работой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6.1.2. </w:t>
      </w:r>
      <w:r w:rsidR="0006675E" w:rsidRPr="00B70F6E">
        <w:rPr>
          <w:rFonts w:ascii="Arial" w:hAnsi="Arial" w:cs="Arial"/>
          <w:sz w:val="24"/>
          <w:szCs w:val="24"/>
        </w:rPr>
        <w:t>ведет заседания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6.1.3. </w:t>
      </w:r>
      <w:r w:rsidR="0006675E" w:rsidRPr="00B70F6E">
        <w:rPr>
          <w:rFonts w:ascii="Arial" w:hAnsi="Arial" w:cs="Arial"/>
          <w:sz w:val="24"/>
          <w:szCs w:val="24"/>
        </w:rPr>
        <w:t>определяет порядок рассмотрения обсуждаемых вопросов;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6.1.4. </w:t>
      </w:r>
      <w:r w:rsidR="0006675E" w:rsidRPr="00B70F6E">
        <w:rPr>
          <w:rFonts w:ascii="Arial" w:hAnsi="Arial" w:cs="Arial"/>
          <w:sz w:val="24"/>
          <w:szCs w:val="24"/>
        </w:rPr>
        <w:t>назначает члена Комиссии, осуществляющего вскрытие конвертов с заявками на участие в Конкурсе;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6.1.5. </w:t>
      </w:r>
      <w:r w:rsidR="0006675E" w:rsidRPr="00B70F6E">
        <w:rPr>
          <w:rFonts w:ascii="Arial" w:hAnsi="Arial" w:cs="Arial"/>
          <w:sz w:val="24"/>
          <w:szCs w:val="24"/>
        </w:rPr>
        <w:t>в случае необходимости назначает дату внеочередного заседания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6.1.6. </w:t>
      </w:r>
      <w:r w:rsidR="0006675E" w:rsidRPr="00B70F6E">
        <w:rPr>
          <w:rFonts w:ascii="Arial" w:hAnsi="Arial" w:cs="Arial"/>
          <w:sz w:val="24"/>
          <w:szCs w:val="24"/>
        </w:rPr>
        <w:t>подписывает протоколы заседаний Комиссии, выписки из протоко</w:t>
      </w:r>
      <w:r w:rsidR="0006675E" w:rsidRPr="00B70F6E">
        <w:rPr>
          <w:rFonts w:ascii="Arial" w:hAnsi="Arial" w:cs="Arial"/>
          <w:sz w:val="24"/>
          <w:szCs w:val="24"/>
        </w:rPr>
        <w:softHyphen/>
        <w:t>лов и другие документы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6.1.7. </w:t>
      </w:r>
      <w:r w:rsidR="0006675E" w:rsidRPr="00B70F6E">
        <w:rPr>
          <w:rFonts w:ascii="Arial" w:hAnsi="Arial" w:cs="Arial"/>
          <w:sz w:val="24"/>
          <w:szCs w:val="24"/>
        </w:rPr>
        <w:t>осуществляет другие функции.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6.2. Заместитель председателя Комиссии: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6.2.1. </w:t>
      </w:r>
      <w:r w:rsidR="0006675E" w:rsidRPr="00B70F6E">
        <w:rPr>
          <w:rFonts w:ascii="Arial" w:hAnsi="Arial" w:cs="Arial"/>
          <w:sz w:val="24"/>
          <w:szCs w:val="24"/>
        </w:rPr>
        <w:t>выполняет отдельные поручения председателя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6.2.2. </w:t>
      </w:r>
      <w:r w:rsidR="0006675E" w:rsidRPr="00B70F6E">
        <w:rPr>
          <w:rFonts w:ascii="Arial" w:hAnsi="Arial" w:cs="Arial"/>
          <w:sz w:val="24"/>
          <w:szCs w:val="24"/>
        </w:rPr>
        <w:t>осуществляет полномочия председателя Комиссии в период его вре</w:t>
      </w:r>
      <w:r w:rsidR="0006675E" w:rsidRPr="00B70F6E">
        <w:rPr>
          <w:rFonts w:ascii="Arial" w:hAnsi="Arial" w:cs="Arial"/>
          <w:sz w:val="24"/>
          <w:szCs w:val="24"/>
        </w:rPr>
        <w:softHyphen/>
        <w:t>менного отсутствия.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6.3. Секретарь Комиссии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6.3.1. </w:t>
      </w:r>
      <w:r w:rsidR="0006675E" w:rsidRPr="00B70F6E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6.3.2. </w:t>
      </w:r>
      <w:r w:rsidR="0006675E" w:rsidRPr="00B70F6E">
        <w:rPr>
          <w:rFonts w:ascii="Arial" w:hAnsi="Arial" w:cs="Arial"/>
          <w:sz w:val="24"/>
          <w:szCs w:val="24"/>
        </w:rPr>
        <w:t>обеспечивает подготовку материалов к заседаниям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6.3.3. </w:t>
      </w:r>
      <w:r w:rsidR="0006675E" w:rsidRPr="00B70F6E">
        <w:rPr>
          <w:rFonts w:ascii="Arial" w:hAnsi="Arial" w:cs="Arial"/>
          <w:sz w:val="24"/>
          <w:szCs w:val="24"/>
        </w:rPr>
        <w:t>ведет протоколы заседаний Комиссии, обеспечивает их хранение в установленном порядке.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5E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" w:name="bookmark3"/>
      <w:r w:rsidRPr="00B70F6E">
        <w:rPr>
          <w:rFonts w:ascii="Arial" w:hAnsi="Arial" w:cs="Arial"/>
          <w:sz w:val="24"/>
          <w:szCs w:val="24"/>
        </w:rPr>
        <w:t xml:space="preserve">7. </w:t>
      </w:r>
      <w:r w:rsidR="0006675E" w:rsidRPr="00B70F6E">
        <w:rPr>
          <w:rFonts w:ascii="Arial" w:hAnsi="Arial" w:cs="Arial"/>
          <w:sz w:val="24"/>
          <w:szCs w:val="24"/>
        </w:rPr>
        <w:t>Права и обязанности членов Комиссии</w:t>
      </w:r>
      <w:bookmarkEnd w:id="2"/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 </w:t>
      </w:r>
      <w:r w:rsidR="0006675E" w:rsidRPr="00B70F6E">
        <w:rPr>
          <w:rFonts w:ascii="Arial" w:hAnsi="Arial" w:cs="Arial"/>
          <w:sz w:val="24"/>
          <w:szCs w:val="24"/>
        </w:rPr>
        <w:t>Члены Комиссии обязаны: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7.1.1. </w:t>
      </w:r>
      <w:r w:rsidR="0006675E" w:rsidRPr="00B70F6E">
        <w:rPr>
          <w:rFonts w:ascii="Arial" w:hAnsi="Arial" w:cs="Arial"/>
          <w:sz w:val="24"/>
          <w:szCs w:val="24"/>
        </w:rPr>
        <w:t>знать и руководствоваться в своей деятельности требованиями зако</w:t>
      </w:r>
      <w:r w:rsidR="0006675E" w:rsidRPr="00B70F6E">
        <w:rPr>
          <w:rFonts w:ascii="Arial" w:hAnsi="Arial" w:cs="Arial"/>
          <w:sz w:val="24"/>
          <w:szCs w:val="24"/>
        </w:rPr>
        <w:softHyphen/>
        <w:t>нодательства Российской Федерации и настоящего Положения;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7.1.2. </w:t>
      </w:r>
      <w:r w:rsidR="0006675E" w:rsidRPr="00B70F6E">
        <w:rPr>
          <w:rFonts w:ascii="Arial" w:hAnsi="Arial" w:cs="Arial"/>
          <w:sz w:val="24"/>
          <w:szCs w:val="24"/>
        </w:rPr>
        <w:t>лично присутствовать на заседаниях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7.1.3. </w:t>
      </w:r>
      <w:r w:rsidR="0006675E" w:rsidRPr="00B70F6E">
        <w:rPr>
          <w:rFonts w:ascii="Arial" w:hAnsi="Arial" w:cs="Arial"/>
          <w:sz w:val="24"/>
          <w:szCs w:val="24"/>
        </w:rPr>
        <w:t>принимать решения по вопросам, отнесенным к компетенции Комис</w:t>
      </w:r>
      <w:r w:rsidR="0006675E" w:rsidRPr="00B70F6E">
        <w:rPr>
          <w:rFonts w:ascii="Arial" w:hAnsi="Arial" w:cs="Arial"/>
          <w:sz w:val="24"/>
          <w:szCs w:val="24"/>
        </w:rPr>
        <w:softHyphen/>
        <w:t>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7.1.4. </w:t>
      </w:r>
      <w:r w:rsidR="0006675E" w:rsidRPr="00B70F6E">
        <w:rPr>
          <w:rFonts w:ascii="Arial" w:hAnsi="Arial" w:cs="Arial"/>
          <w:sz w:val="24"/>
          <w:szCs w:val="24"/>
        </w:rPr>
        <w:t>определять победителей Конкурсов;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7.1.5. </w:t>
      </w:r>
      <w:r w:rsidR="0006675E" w:rsidRPr="00B70F6E">
        <w:rPr>
          <w:rFonts w:ascii="Arial" w:hAnsi="Arial" w:cs="Arial"/>
          <w:sz w:val="24"/>
          <w:szCs w:val="24"/>
        </w:rPr>
        <w:t>не проводить переговоров с участниками Конкурсов до их проведе</w:t>
      </w:r>
      <w:r w:rsidR="0006675E" w:rsidRPr="00B70F6E">
        <w:rPr>
          <w:rFonts w:ascii="Arial" w:hAnsi="Arial" w:cs="Arial"/>
          <w:sz w:val="24"/>
          <w:szCs w:val="24"/>
        </w:rPr>
        <w:softHyphen/>
        <w:t>ния;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7.1.6. </w:t>
      </w:r>
      <w:r w:rsidR="0006675E" w:rsidRPr="00B70F6E">
        <w:rPr>
          <w:rFonts w:ascii="Arial" w:hAnsi="Arial" w:cs="Arial"/>
          <w:sz w:val="24"/>
          <w:szCs w:val="24"/>
        </w:rPr>
        <w:t>соблюдать конфиденциальность информации, ставшей известной в ходе проведения Конкурсов.</w:t>
      </w:r>
    </w:p>
    <w:p w:rsidR="0052457D" w:rsidRPr="00B70F6E" w:rsidRDefault="0052457D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57D" w:rsidRPr="00B70F6E" w:rsidRDefault="0052457D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57D" w:rsidRPr="00B70F6E" w:rsidRDefault="0052457D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7.2. </w:t>
      </w:r>
      <w:r w:rsidR="0006675E" w:rsidRPr="00B70F6E">
        <w:rPr>
          <w:rFonts w:ascii="Arial" w:hAnsi="Arial" w:cs="Arial"/>
          <w:sz w:val="24"/>
          <w:szCs w:val="24"/>
        </w:rPr>
        <w:t>Члены Комиссии вправе: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7.2.1. </w:t>
      </w:r>
      <w:r w:rsidR="0006675E" w:rsidRPr="00B70F6E">
        <w:rPr>
          <w:rFonts w:ascii="Arial" w:hAnsi="Arial" w:cs="Arial"/>
          <w:sz w:val="24"/>
          <w:szCs w:val="24"/>
        </w:rPr>
        <w:t>знакомиться со всеми представленными на рассмотрение документа</w:t>
      </w:r>
      <w:r w:rsidR="0006675E" w:rsidRPr="00B70F6E">
        <w:rPr>
          <w:rFonts w:ascii="Arial" w:hAnsi="Arial" w:cs="Arial"/>
          <w:sz w:val="24"/>
          <w:szCs w:val="24"/>
        </w:rPr>
        <w:softHyphen/>
        <w:t>ми, сведениями, заявками на участие в Конкурсах;</w:t>
      </w:r>
    </w:p>
    <w:p w:rsidR="007B1BF0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7.2.2. </w:t>
      </w:r>
      <w:r w:rsidR="0006675E" w:rsidRPr="00B70F6E">
        <w:rPr>
          <w:rFonts w:ascii="Arial" w:hAnsi="Arial" w:cs="Arial"/>
          <w:sz w:val="24"/>
          <w:szCs w:val="24"/>
        </w:rPr>
        <w:t>выступать по вопросам повестки дня на заседаниях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lastRenderedPageBreak/>
        <w:t xml:space="preserve">7.2.3. </w:t>
      </w:r>
      <w:r w:rsidR="0006675E" w:rsidRPr="00B70F6E">
        <w:rPr>
          <w:rFonts w:ascii="Arial" w:hAnsi="Arial" w:cs="Arial"/>
          <w:sz w:val="24"/>
          <w:szCs w:val="24"/>
        </w:rPr>
        <w:t>проверять правильность содержания протоколов заседаний Комис</w:t>
      </w:r>
      <w:r w:rsidR="0006675E" w:rsidRPr="00B70F6E">
        <w:rPr>
          <w:rFonts w:ascii="Arial" w:hAnsi="Arial" w:cs="Arial"/>
          <w:sz w:val="24"/>
          <w:szCs w:val="24"/>
        </w:rPr>
        <w:softHyphen/>
        <w:t>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7.2.4. </w:t>
      </w:r>
      <w:r w:rsidR="0006675E" w:rsidRPr="00B70F6E">
        <w:rPr>
          <w:rFonts w:ascii="Arial" w:hAnsi="Arial" w:cs="Arial"/>
          <w:sz w:val="24"/>
          <w:szCs w:val="24"/>
        </w:rPr>
        <w:t>отражать свое особое мнение в протоколах заседания Комиссии;</w:t>
      </w:r>
    </w:p>
    <w:p w:rsidR="0006675E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 xml:space="preserve">7.2.5. </w:t>
      </w:r>
      <w:r w:rsidR="0006675E" w:rsidRPr="00B70F6E">
        <w:rPr>
          <w:rFonts w:ascii="Arial" w:hAnsi="Arial" w:cs="Arial"/>
          <w:sz w:val="24"/>
          <w:szCs w:val="24"/>
        </w:rPr>
        <w:t>осуществлять иные действия в соответствии с законодательством Российской Федерации и настоящим Положением.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5E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bookmark4"/>
      <w:r w:rsidRPr="00B70F6E">
        <w:rPr>
          <w:rFonts w:ascii="Arial" w:hAnsi="Arial" w:cs="Arial"/>
          <w:sz w:val="24"/>
          <w:szCs w:val="24"/>
        </w:rPr>
        <w:t xml:space="preserve">8. </w:t>
      </w:r>
      <w:r w:rsidR="0006675E" w:rsidRPr="00B70F6E">
        <w:rPr>
          <w:rFonts w:ascii="Arial" w:hAnsi="Arial" w:cs="Arial"/>
          <w:sz w:val="24"/>
          <w:szCs w:val="24"/>
        </w:rPr>
        <w:t>Проведение заседаний Комиссии</w:t>
      </w:r>
      <w:bookmarkEnd w:id="3"/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Комиссия осуществляет свою деятельность в форме заседаний.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Заседания ведет председатель Комиссии, в его отсутствие - заместитель председателя Комиссии. В случае отсутствия председателя и заместителя пред</w:t>
      </w:r>
      <w:r w:rsidRPr="00B70F6E">
        <w:rPr>
          <w:rFonts w:ascii="Arial" w:hAnsi="Arial" w:cs="Arial"/>
          <w:sz w:val="24"/>
          <w:szCs w:val="24"/>
        </w:rPr>
        <w:softHyphen/>
        <w:t>седателя Комиссии ее работой руководит член Комиссии, назначенный предсе</w:t>
      </w:r>
      <w:r w:rsidRPr="00B70F6E">
        <w:rPr>
          <w:rFonts w:ascii="Arial" w:hAnsi="Arial" w:cs="Arial"/>
          <w:sz w:val="24"/>
          <w:szCs w:val="24"/>
        </w:rPr>
        <w:softHyphen/>
        <w:t>дателем Комиссии.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Члены Комиссии участвуют в заседаниях лично, без права замены.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Секретарь Комиссии вправе участвовать в обсуждении вопросов, рассмат</w:t>
      </w:r>
      <w:r w:rsidRPr="00B70F6E">
        <w:rPr>
          <w:rFonts w:ascii="Arial" w:hAnsi="Arial" w:cs="Arial"/>
          <w:sz w:val="24"/>
          <w:szCs w:val="24"/>
        </w:rPr>
        <w:softHyphen/>
        <w:t>риваемых на заседаниях Комиссии, но не принимает участие в голосовании.</w:t>
      </w:r>
    </w:p>
    <w:p w:rsidR="0006675E" w:rsidRPr="00B70F6E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Комиссия может привлекать к своей деятельности экспертов - лиц, обла</w:t>
      </w:r>
      <w:r w:rsidRPr="00B70F6E">
        <w:rPr>
          <w:rFonts w:ascii="Arial" w:hAnsi="Arial" w:cs="Arial"/>
          <w:sz w:val="24"/>
          <w:szCs w:val="24"/>
        </w:rPr>
        <w:softHyphen/>
        <w:t>дающих специальными знаниями в сфере образования, проектирования и стро</w:t>
      </w:r>
      <w:r w:rsidRPr="00B70F6E">
        <w:rPr>
          <w:rFonts w:ascii="Arial" w:hAnsi="Arial" w:cs="Arial"/>
          <w:sz w:val="24"/>
          <w:szCs w:val="24"/>
        </w:rPr>
        <w:softHyphen/>
        <w:t xml:space="preserve">ительства, что подтверждается соответствующими документами </w:t>
      </w:r>
      <w:proofErr w:type="gramStart"/>
      <w:r w:rsidRPr="00B70F6E">
        <w:rPr>
          <w:rFonts w:ascii="Arial" w:hAnsi="Arial" w:cs="Arial"/>
          <w:sz w:val="24"/>
          <w:szCs w:val="24"/>
        </w:rPr>
        <w:t>и(</w:t>
      </w:r>
      <w:proofErr w:type="gramEnd"/>
      <w:r w:rsidRPr="00B70F6E">
        <w:rPr>
          <w:rFonts w:ascii="Arial" w:hAnsi="Arial" w:cs="Arial"/>
          <w:sz w:val="24"/>
          <w:szCs w:val="24"/>
        </w:rPr>
        <w:t>или) опытом работы эксперта не менее 5 лет. Экспертами не могут быть лица, лично заинте</w:t>
      </w:r>
      <w:r w:rsidRPr="00B70F6E">
        <w:rPr>
          <w:rFonts w:ascii="Arial" w:hAnsi="Arial" w:cs="Arial"/>
          <w:sz w:val="24"/>
          <w:szCs w:val="24"/>
        </w:rPr>
        <w:softHyphen/>
        <w:t>ресованные в результатах Конкурсов. Эксперты представляют в Комиссию экс</w:t>
      </w:r>
      <w:r w:rsidRPr="00B70F6E">
        <w:rPr>
          <w:rFonts w:ascii="Arial" w:hAnsi="Arial" w:cs="Arial"/>
          <w:sz w:val="24"/>
          <w:szCs w:val="24"/>
        </w:rPr>
        <w:softHyphen/>
        <w:t>пертные заключения. Мнение эксперта, изложенное в экспертном заключении, носит рекомендательный характер и не является обязательным для Комиссии.</w:t>
      </w:r>
    </w:p>
    <w:p w:rsidR="005917EF" w:rsidRPr="00B70F6E" w:rsidRDefault="005917EF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5E" w:rsidRPr="00B70F6E" w:rsidRDefault="005917EF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4" w:name="bookmark5"/>
      <w:r w:rsidRPr="00B70F6E">
        <w:rPr>
          <w:rFonts w:ascii="Arial" w:hAnsi="Arial" w:cs="Arial"/>
          <w:sz w:val="24"/>
          <w:szCs w:val="24"/>
        </w:rPr>
        <w:t>9</w:t>
      </w:r>
      <w:r w:rsidR="0006675E" w:rsidRPr="00B70F6E">
        <w:rPr>
          <w:rFonts w:ascii="Arial" w:hAnsi="Arial" w:cs="Arial"/>
          <w:sz w:val="24"/>
          <w:szCs w:val="24"/>
        </w:rPr>
        <w:t>. Принятие решений Комиссией</w:t>
      </w:r>
      <w:bookmarkEnd w:id="4"/>
    </w:p>
    <w:p w:rsidR="005917EF" w:rsidRDefault="0006675E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Конкурсная комиссия правомочна принимать решения, если на заседании конкурсной комиссии присутствует не менее чем пятьдесят процентов общего числа ее членов, при этом каждый член конкурсной комиссии имеет один го</w:t>
      </w:r>
      <w:r w:rsidRPr="00B70F6E">
        <w:rPr>
          <w:rFonts w:ascii="Arial" w:hAnsi="Arial" w:cs="Arial"/>
          <w:sz w:val="24"/>
          <w:szCs w:val="24"/>
        </w:rPr>
        <w:softHyphen/>
        <w:t>лос. Решения конкурсной комиссии принимаются большинством голосов от числа голосов членов конкурсной комиссии, принявших участие в ее заседании. В случае равенства числа голосов голос председателя конкурсной комиссии считается решающим. Решения конкурсной комиссии оформляются протоко</w:t>
      </w:r>
      <w:r w:rsidRPr="00B70F6E">
        <w:rPr>
          <w:rFonts w:ascii="Arial" w:hAnsi="Arial" w:cs="Arial"/>
          <w:sz w:val="24"/>
          <w:szCs w:val="24"/>
        </w:rPr>
        <w:softHyphen/>
        <w:t>лами, которые подписывают члены конкурсной комиссии, принявшие участие в заседании конкурсной комиссии.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t>Отказ в заключени</w:t>
      </w:r>
      <w:proofErr w:type="gramStart"/>
      <w:r w:rsidRPr="003A1328">
        <w:rPr>
          <w:rFonts w:ascii="Arial" w:hAnsi="Arial" w:cs="Arial"/>
          <w:sz w:val="24"/>
          <w:szCs w:val="24"/>
        </w:rPr>
        <w:t>и</w:t>
      </w:r>
      <w:proofErr w:type="gramEnd"/>
      <w:r w:rsidRPr="003A1328">
        <w:rPr>
          <w:rFonts w:ascii="Arial" w:hAnsi="Arial" w:cs="Arial"/>
          <w:sz w:val="24"/>
          <w:szCs w:val="24"/>
        </w:rPr>
        <w:t xml:space="preserve"> концессионного соглашения допускается в случае, если: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37461"/>
      <w:r w:rsidRPr="003A1328">
        <w:rPr>
          <w:rFonts w:ascii="Arial" w:hAnsi="Arial" w:cs="Arial"/>
          <w:sz w:val="24"/>
          <w:szCs w:val="24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37462"/>
      <w:bookmarkEnd w:id="5"/>
      <w:r w:rsidRPr="003A1328">
        <w:rPr>
          <w:rFonts w:ascii="Arial" w:hAnsi="Arial" w:cs="Arial"/>
          <w:sz w:val="24"/>
          <w:szCs w:val="24"/>
        </w:rPr>
        <w:t>2) объект концессионного соглашения изъят из оборота или ограничен в обороте;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37463"/>
      <w:bookmarkEnd w:id="6"/>
      <w:r w:rsidRPr="003A1328">
        <w:rPr>
          <w:rFonts w:ascii="Arial" w:hAnsi="Arial" w:cs="Arial"/>
          <w:sz w:val="24"/>
          <w:szCs w:val="24"/>
        </w:rPr>
        <w:t>3) у публично-правового образования отсутствуют права собственности на объект концессионного соглашения;</w:t>
      </w:r>
    </w:p>
    <w:bookmarkEnd w:id="7"/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t>4)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пределах, необходимых для заключения и исполнения концессионного соглашения;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328">
        <w:rPr>
          <w:rFonts w:ascii="Arial" w:hAnsi="Arial" w:cs="Arial"/>
          <w:sz w:val="24"/>
          <w:szCs w:val="24"/>
        </w:rPr>
        <w:lastRenderedPageBreak/>
        <w:t xml:space="preserve">5)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</w:t>
      </w:r>
      <w:proofErr w:type="gramStart"/>
      <w:r w:rsidRPr="003A1328">
        <w:rPr>
          <w:rFonts w:ascii="Arial" w:hAnsi="Arial" w:cs="Arial"/>
          <w:sz w:val="24"/>
          <w:szCs w:val="24"/>
        </w:rPr>
        <w:t>соглашения</w:t>
      </w:r>
      <w:proofErr w:type="gramEnd"/>
      <w:r w:rsidRPr="003A1328">
        <w:rPr>
          <w:rFonts w:ascii="Arial" w:hAnsi="Arial" w:cs="Arial"/>
          <w:sz w:val="24"/>
          <w:szCs w:val="24"/>
        </w:rPr>
        <w:t xml:space="preserve">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37464"/>
      <w:r w:rsidRPr="003A1328">
        <w:rPr>
          <w:rFonts w:ascii="Arial" w:hAnsi="Arial" w:cs="Arial"/>
          <w:sz w:val="24"/>
          <w:szCs w:val="24"/>
        </w:rPr>
        <w:t xml:space="preserve">6) объект концессионного соглашения является несвободным от прав третьих лиц, за исключением случая, предусмотренного </w:t>
      </w:r>
      <w:hyperlink r:id="rId9" w:history="1">
        <w:r w:rsidRPr="003A132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4 статьи 3</w:t>
        </w:r>
      </w:hyperlink>
      <w:r w:rsidRPr="003A1328"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</w:p>
    <w:bookmarkEnd w:id="8"/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1328">
        <w:rPr>
          <w:rFonts w:ascii="Arial" w:hAnsi="Arial" w:cs="Arial"/>
          <w:sz w:val="24"/>
          <w:szCs w:val="24"/>
        </w:rPr>
        <w:t>7)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муниципальных округов, городских округов, государственным программам Российской Федерации, субъектов Российской Федерации, муниципальным программам;</w:t>
      </w:r>
      <w:proofErr w:type="gramEnd"/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37466"/>
      <w:r w:rsidRPr="003A1328">
        <w:rPr>
          <w:rFonts w:ascii="Arial" w:hAnsi="Arial" w:cs="Arial"/>
          <w:sz w:val="24"/>
          <w:szCs w:val="24"/>
        </w:rPr>
        <w:t>8)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37467"/>
      <w:bookmarkEnd w:id="9"/>
      <w:r w:rsidRPr="003A1328">
        <w:rPr>
          <w:rFonts w:ascii="Arial" w:hAnsi="Arial" w:cs="Arial"/>
          <w:sz w:val="24"/>
          <w:szCs w:val="24"/>
        </w:rPr>
        <w:t>9) объект концессионного соглашения не требует реконструкции;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37468"/>
      <w:bookmarkEnd w:id="10"/>
      <w:r w:rsidRPr="003A1328">
        <w:rPr>
          <w:rFonts w:ascii="Arial" w:hAnsi="Arial" w:cs="Arial"/>
          <w:sz w:val="24"/>
          <w:szCs w:val="24"/>
        </w:rPr>
        <w:t>10) создание объекта концессионного соглашения не требуется;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37469"/>
      <w:bookmarkEnd w:id="11"/>
      <w:r w:rsidRPr="003A1328">
        <w:rPr>
          <w:rFonts w:ascii="Arial" w:hAnsi="Arial" w:cs="Arial"/>
          <w:sz w:val="24"/>
          <w:szCs w:val="24"/>
        </w:rPr>
        <w:t xml:space="preserve">11)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hyperlink r:id="rId10" w:history="1">
        <w:r w:rsidRPr="003A132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4.8</w:t>
        </w:r>
      </w:hyperlink>
      <w:r w:rsidRPr="003A1328">
        <w:rPr>
          <w:rFonts w:ascii="Arial" w:hAnsi="Arial" w:cs="Arial"/>
          <w:sz w:val="24"/>
          <w:szCs w:val="24"/>
        </w:rPr>
        <w:t xml:space="preserve"> настоящей статьи, либо в результате переговоров стороны не достигли согласия по условиям концессионного соглашения;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374610"/>
      <w:bookmarkEnd w:id="12"/>
      <w:r w:rsidRPr="003A1328">
        <w:rPr>
          <w:rFonts w:ascii="Arial" w:hAnsi="Arial" w:cs="Arial"/>
          <w:sz w:val="24"/>
          <w:szCs w:val="24"/>
        </w:rPr>
        <w:t>12)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187A55" w:rsidRPr="003A1328" w:rsidRDefault="00187A55" w:rsidP="0018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374611"/>
      <w:bookmarkEnd w:id="13"/>
      <w:r w:rsidRPr="003A1328">
        <w:rPr>
          <w:rFonts w:ascii="Arial" w:hAnsi="Arial" w:cs="Arial"/>
          <w:sz w:val="24"/>
          <w:szCs w:val="24"/>
        </w:rPr>
        <w:t>13) иные случаи, предусмотренные федеральными законами.</w:t>
      </w:r>
    </w:p>
    <w:bookmarkEnd w:id="14"/>
    <w:p w:rsidR="00187A55" w:rsidRPr="00B70F6E" w:rsidRDefault="00187A55" w:rsidP="00D00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17EF" w:rsidRPr="00B70F6E" w:rsidRDefault="005917EF" w:rsidP="00D00FA1">
      <w:pPr>
        <w:jc w:val="both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br w:type="page"/>
      </w:r>
    </w:p>
    <w:p w:rsidR="00FB6CC5" w:rsidRPr="00B70F6E" w:rsidRDefault="00FB6CC5" w:rsidP="00FB6CC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lastRenderedPageBreak/>
        <w:t>Приложение № 2 к постановлению администрации</w:t>
      </w:r>
      <w:r w:rsidR="00B70F6E">
        <w:rPr>
          <w:rFonts w:ascii="Arial" w:hAnsi="Arial" w:cs="Arial"/>
          <w:sz w:val="24"/>
          <w:szCs w:val="24"/>
        </w:rPr>
        <w:t xml:space="preserve"> </w:t>
      </w:r>
      <w:r w:rsidRPr="00B70F6E">
        <w:rPr>
          <w:rFonts w:ascii="Arial" w:hAnsi="Arial" w:cs="Arial"/>
          <w:sz w:val="24"/>
          <w:szCs w:val="24"/>
        </w:rPr>
        <w:t xml:space="preserve">Вознесенского сельсовета Березовского района Красноярского края </w:t>
      </w:r>
    </w:p>
    <w:p w:rsidR="00FB6CC5" w:rsidRPr="00B70F6E" w:rsidRDefault="003B3EBA" w:rsidP="00FB6CC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от «08» сентября 2016 г. № 221</w:t>
      </w:r>
    </w:p>
    <w:p w:rsidR="007C306C" w:rsidRPr="00B70F6E" w:rsidRDefault="007C306C" w:rsidP="007C30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6675E" w:rsidRPr="00B70F6E" w:rsidRDefault="0006675E" w:rsidP="00D00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СОСТАВ</w:t>
      </w:r>
    </w:p>
    <w:p w:rsidR="0006675E" w:rsidRPr="00B70F6E" w:rsidRDefault="0006675E" w:rsidP="00D00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F6E">
        <w:rPr>
          <w:rFonts w:ascii="Arial" w:hAnsi="Arial" w:cs="Arial"/>
          <w:sz w:val="24"/>
          <w:szCs w:val="24"/>
        </w:rPr>
        <w:t>комиссии по проведению открытого конкурса на право заключения концессионного соглашения в отношении муниципального имущества</w:t>
      </w:r>
      <w:r w:rsidR="00725676" w:rsidRPr="00B70F6E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725676" w:rsidRPr="00B70F6E">
        <w:rPr>
          <w:rFonts w:ascii="Arial" w:hAnsi="Arial" w:cs="Arial"/>
          <w:sz w:val="24"/>
          <w:szCs w:val="24"/>
        </w:rPr>
        <w:t>Вознесенский сельсовет</w:t>
      </w:r>
      <w:r w:rsidR="00725676" w:rsidRPr="00B70F6E">
        <w:rPr>
          <w:rFonts w:ascii="Arial" w:hAnsi="Arial" w:cs="Arial"/>
          <w:color w:val="000000"/>
          <w:sz w:val="24"/>
          <w:szCs w:val="24"/>
        </w:rPr>
        <w:t xml:space="preserve"> Березовского района Красноярского края</w:t>
      </w:r>
    </w:p>
    <w:p w:rsidR="00F37809" w:rsidRPr="00B70F6E" w:rsidRDefault="00F37809" w:rsidP="00D00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0F31" w:rsidRPr="009911F8" w:rsidRDefault="00150F31" w:rsidP="00150F31">
      <w:pPr>
        <w:pStyle w:val="a6"/>
        <w:tabs>
          <w:tab w:val="num" w:pos="142"/>
        </w:tabs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r w:rsidRPr="009911F8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150F31" w:rsidRPr="009911F8" w:rsidRDefault="00150F31" w:rsidP="00150F31">
      <w:pPr>
        <w:pStyle w:val="a6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911F8">
        <w:rPr>
          <w:rFonts w:ascii="Arial" w:eastAsia="Times New Roman" w:hAnsi="Arial" w:cs="Arial"/>
          <w:sz w:val="24"/>
          <w:szCs w:val="24"/>
        </w:rPr>
        <w:t>Шмаль</w:t>
      </w:r>
      <w:proofErr w:type="spellEnd"/>
      <w:proofErr w:type="gramEnd"/>
      <w:r w:rsidRPr="009911F8">
        <w:rPr>
          <w:rFonts w:ascii="Arial" w:eastAsia="Times New Roman" w:hAnsi="Arial" w:cs="Arial"/>
          <w:sz w:val="24"/>
          <w:szCs w:val="24"/>
        </w:rPr>
        <w:t xml:space="preserve"> Т.П. – глава Вознесенского сельсовета;</w:t>
      </w:r>
    </w:p>
    <w:p w:rsidR="00150F31" w:rsidRPr="009911F8" w:rsidRDefault="00150F31" w:rsidP="00150F31">
      <w:pPr>
        <w:pStyle w:val="a6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r w:rsidRPr="009911F8">
        <w:rPr>
          <w:rFonts w:ascii="Arial" w:eastAsia="Times New Roman" w:hAnsi="Arial" w:cs="Arial"/>
          <w:sz w:val="24"/>
          <w:szCs w:val="24"/>
        </w:rPr>
        <w:t>Заместитель председателя:</w:t>
      </w:r>
    </w:p>
    <w:p w:rsidR="00150F31" w:rsidRPr="009911F8" w:rsidRDefault="00150F31" w:rsidP="00150F31">
      <w:pPr>
        <w:pStyle w:val="a6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r w:rsidRPr="009911F8">
        <w:rPr>
          <w:rFonts w:ascii="Arial" w:eastAsia="Times New Roman" w:hAnsi="Arial" w:cs="Arial"/>
          <w:sz w:val="24"/>
          <w:szCs w:val="24"/>
        </w:rPr>
        <w:t>Черных О.Ю. – заместитель главы Вознесенского сельсовета;</w:t>
      </w:r>
    </w:p>
    <w:p w:rsidR="00150F31" w:rsidRPr="009911F8" w:rsidRDefault="00150F31" w:rsidP="00150F31">
      <w:pPr>
        <w:pStyle w:val="a6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r w:rsidRPr="009911F8">
        <w:rPr>
          <w:rFonts w:ascii="Arial" w:eastAsia="Times New Roman" w:hAnsi="Arial" w:cs="Arial"/>
          <w:sz w:val="24"/>
          <w:szCs w:val="24"/>
        </w:rPr>
        <w:t>Секретарь:</w:t>
      </w:r>
    </w:p>
    <w:p w:rsidR="00150F31" w:rsidRPr="009911F8" w:rsidRDefault="00150F31" w:rsidP="00150F31">
      <w:pPr>
        <w:pStyle w:val="a6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911F8">
        <w:rPr>
          <w:rFonts w:ascii="Arial" w:hAnsi="Arial" w:cs="Arial"/>
          <w:sz w:val="24"/>
          <w:szCs w:val="24"/>
        </w:rPr>
        <w:t>Лагохина</w:t>
      </w:r>
      <w:proofErr w:type="spellEnd"/>
      <w:r w:rsidRPr="009911F8">
        <w:rPr>
          <w:rFonts w:ascii="Arial" w:hAnsi="Arial" w:cs="Arial"/>
          <w:sz w:val="24"/>
          <w:szCs w:val="24"/>
        </w:rPr>
        <w:t xml:space="preserve"> С.С. – главный специалист - юрисконсульт администрации Вознесенского сельсовета;</w:t>
      </w:r>
    </w:p>
    <w:p w:rsidR="00150F31" w:rsidRPr="009911F8" w:rsidRDefault="00150F31" w:rsidP="00150F31">
      <w:pPr>
        <w:pStyle w:val="a6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  <w:r w:rsidRPr="009911F8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150F31" w:rsidRPr="009911F8" w:rsidRDefault="00150F31" w:rsidP="00150F31">
      <w:pPr>
        <w:tabs>
          <w:tab w:val="num" w:pos="142"/>
          <w:tab w:val="left" w:pos="5812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9911F8">
        <w:rPr>
          <w:rFonts w:ascii="Arial" w:hAnsi="Arial" w:cs="Arial"/>
          <w:sz w:val="24"/>
          <w:szCs w:val="24"/>
        </w:rPr>
        <w:t>Карнаухова Л.В. – ведущий специалист – специалист по земельным, имущественным и жилищным вопросам;</w:t>
      </w:r>
    </w:p>
    <w:p w:rsidR="00F37809" w:rsidRPr="00B70F6E" w:rsidRDefault="00150F31" w:rsidP="00150F31">
      <w:pPr>
        <w:widowControl w:val="0"/>
        <w:tabs>
          <w:tab w:val="num" w:pos="142"/>
        </w:tabs>
        <w:autoSpaceDE w:val="0"/>
        <w:autoSpaceDN w:val="0"/>
        <w:adjustRightInd w:val="0"/>
        <w:ind w:left="5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911F8">
        <w:rPr>
          <w:rFonts w:ascii="Arial" w:hAnsi="Arial" w:cs="Arial"/>
          <w:sz w:val="24"/>
          <w:szCs w:val="24"/>
        </w:rPr>
        <w:t>Неделина</w:t>
      </w:r>
      <w:proofErr w:type="spellEnd"/>
      <w:r w:rsidRPr="009911F8">
        <w:rPr>
          <w:rFonts w:ascii="Arial" w:hAnsi="Arial" w:cs="Arial"/>
          <w:sz w:val="24"/>
          <w:szCs w:val="24"/>
        </w:rPr>
        <w:t xml:space="preserve"> Д.С. – специалист 2 категории – специалист по общи</w:t>
      </w:r>
      <w:r>
        <w:rPr>
          <w:rFonts w:ascii="Arial" w:hAnsi="Arial" w:cs="Arial"/>
          <w:sz w:val="24"/>
          <w:szCs w:val="24"/>
        </w:rPr>
        <w:t>м вопросам.</w:t>
      </w:r>
    </w:p>
    <w:p w:rsidR="00F37809" w:rsidRPr="00B70F6E" w:rsidRDefault="00F37809" w:rsidP="00F378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675E" w:rsidRPr="00B70F6E" w:rsidRDefault="0006675E" w:rsidP="007C306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2765E" w:rsidRPr="00B70F6E" w:rsidRDefault="0072765E" w:rsidP="007C306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7A12" w:rsidRPr="00B70F6E" w:rsidRDefault="008B7A12" w:rsidP="007C306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B7A12" w:rsidRPr="00B70F6E" w:rsidSect="00B7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32A"/>
    <w:multiLevelType w:val="multilevel"/>
    <w:tmpl w:val="CECACD9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B021A"/>
    <w:multiLevelType w:val="multilevel"/>
    <w:tmpl w:val="866EB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Arial" w:eastAsiaTheme="minorEastAs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823E0"/>
    <w:multiLevelType w:val="multilevel"/>
    <w:tmpl w:val="241457C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26E52"/>
    <w:multiLevelType w:val="multilevel"/>
    <w:tmpl w:val="0E74C16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C5EFE"/>
    <w:multiLevelType w:val="multilevel"/>
    <w:tmpl w:val="2654AFA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863BE"/>
    <w:multiLevelType w:val="multilevel"/>
    <w:tmpl w:val="5D10C2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B0520"/>
    <w:multiLevelType w:val="hybridMultilevel"/>
    <w:tmpl w:val="DB3AE366"/>
    <w:lvl w:ilvl="0" w:tplc="767A8F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E391C"/>
    <w:multiLevelType w:val="multilevel"/>
    <w:tmpl w:val="29CE125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85DA9"/>
    <w:multiLevelType w:val="multilevel"/>
    <w:tmpl w:val="EBFEF53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E6FD0"/>
    <w:multiLevelType w:val="multilevel"/>
    <w:tmpl w:val="86586D7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2411F"/>
    <w:multiLevelType w:val="multilevel"/>
    <w:tmpl w:val="FBC448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D410C0"/>
    <w:multiLevelType w:val="multilevel"/>
    <w:tmpl w:val="6D46B6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C0925"/>
    <w:multiLevelType w:val="multilevel"/>
    <w:tmpl w:val="F71E02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65E"/>
    <w:rsid w:val="0006675E"/>
    <w:rsid w:val="00101D96"/>
    <w:rsid w:val="00150F31"/>
    <w:rsid w:val="00187A55"/>
    <w:rsid w:val="00394D71"/>
    <w:rsid w:val="003B3EBA"/>
    <w:rsid w:val="0052457D"/>
    <w:rsid w:val="005917EF"/>
    <w:rsid w:val="005F23E6"/>
    <w:rsid w:val="00725676"/>
    <w:rsid w:val="0072765E"/>
    <w:rsid w:val="00776A9C"/>
    <w:rsid w:val="007B1BF0"/>
    <w:rsid w:val="007C306C"/>
    <w:rsid w:val="008A05E9"/>
    <w:rsid w:val="008B7A12"/>
    <w:rsid w:val="00974C3E"/>
    <w:rsid w:val="00AF7B4C"/>
    <w:rsid w:val="00B70F6E"/>
    <w:rsid w:val="00D00FA1"/>
    <w:rsid w:val="00D07C09"/>
    <w:rsid w:val="00DD485C"/>
    <w:rsid w:val="00DF183B"/>
    <w:rsid w:val="00F37809"/>
    <w:rsid w:val="00FB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276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276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7B1BF0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BF0"/>
    <w:pPr>
      <w:widowControl w:val="0"/>
      <w:shd w:val="clear" w:color="auto" w:fill="FFFFFF"/>
      <w:spacing w:before="900" w:after="240" w:line="240" w:lineRule="exact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2">
    <w:name w:val="Заголовок №2_"/>
    <w:link w:val="20"/>
    <w:rsid w:val="007B1BF0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7B1BF0"/>
    <w:pPr>
      <w:shd w:val="clear" w:color="auto" w:fill="FFFFFF"/>
      <w:spacing w:before="900" w:after="480" w:line="365" w:lineRule="exact"/>
      <w:outlineLvl w:val="1"/>
    </w:pPr>
    <w:rPr>
      <w:rFonts w:ascii="Times New Roman" w:eastAsia="Times New Roman" w:hAnsi="Times New Roman"/>
      <w:sz w:val="31"/>
      <w:szCs w:val="31"/>
    </w:rPr>
  </w:style>
  <w:style w:type="paragraph" w:styleId="a6">
    <w:name w:val="List Paragraph"/>
    <w:basedOn w:val="a"/>
    <w:uiPriority w:val="34"/>
    <w:qFormat/>
    <w:rsid w:val="007C30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41176/3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1176/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B8B3-67A3-495A-B509-E0C02C2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2301</Words>
  <Characters>13122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28</cp:revision>
  <cp:lastPrinted>2016-09-05T04:53:00Z</cp:lastPrinted>
  <dcterms:created xsi:type="dcterms:W3CDTF">2016-08-22T05:42:00Z</dcterms:created>
  <dcterms:modified xsi:type="dcterms:W3CDTF">2024-02-13T09:49:00Z</dcterms:modified>
</cp:coreProperties>
</file>