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КРАСНОЯРСКИЙ КРАЙ</w:t>
      </w:r>
    </w:p>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БЕРЕЗОВСКИЙ РАЙОН</w:t>
      </w:r>
    </w:p>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ВОЗНЕСЕНСКИЙ СЕЛЬСКИЙ СОВЕТ ДЕПУТАТОВ</w:t>
      </w:r>
    </w:p>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РЕШЕНИЕ</w:t>
      </w:r>
    </w:p>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 xml:space="preserve">(В редакции от 27.08.2019, от </w:t>
      </w:r>
      <w:r w:rsidR="00B74E59">
        <w:rPr>
          <w:rFonts w:ascii="Arial" w:hAnsi="Arial" w:cs="Arial"/>
          <w:sz w:val="24"/>
          <w:szCs w:val="24"/>
        </w:rPr>
        <w:t>29</w:t>
      </w:r>
      <w:r w:rsidRPr="00AC7069">
        <w:rPr>
          <w:rFonts w:ascii="Arial" w:hAnsi="Arial" w:cs="Arial"/>
          <w:sz w:val="24"/>
          <w:szCs w:val="24"/>
        </w:rPr>
        <w:t>.11.2019)</w:t>
      </w:r>
    </w:p>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«29» марта 2019 года</w:t>
      </w:r>
      <w:r w:rsidRPr="00AC7069">
        <w:rPr>
          <w:rFonts w:ascii="Arial" w:hAnsi="Arial" w:cs="Arial"/>
          <w:sz w:val="24"/>
          <w:szCs w:val="24"/>
        </w:rPr>
        <w:tab/>
      </w:r>
      <w:r w:rsidRPr="00AC7069">
        <w:rPr>
          <w:rFonts w:ascii="Arial" w:hAnsi="Arial" w:cs="Arial"/>
          <w:sz w:val="24"/>
          <w:szCs w:val="24"/>
        </w:rPr>
        <w:tab/>
      </w:r>
      <w:proofErr w:type="gramStart"/>
      <w:r w:rsidRPr="00AC7069">
        <w:rPr>
          <w:rFonts w:ascii="Arial" w:hAnsi="Arial" w:cs="Arial"/>
          <w:sz w:val="24"/>
          <w:szCs w:val="24"/>
        </w:rPr>
        <w:t>с</w:t>
      </w:r>
      <w:proofErr w:type="gramEnd"/>
      <w:r w:rsidRPr="00AC7069">
        <w:rPr>
          <w:rFonts w:ascii="Arial" w:hAnsi="Arial" w:cs="Arial"/>
          <w:sz w:val="24"/>
          <w:szCs w:val="24"/>
        </w:rPr>
        <w:t>. Вознесенка</w:t>
      </w:r>
      <w:r w:rsidRPr="00AC7069">
        <w:rPr>
          <w:rFonts w:ascii="Arial" w:hAnsi="Arial" w:cs="Arial"/>
          <w:sz w:val="24"/>
          <w:szCs w:val="24"/>
        </w:rPr>
        <w:tab/>
      </w:r>
      <w:r w:rsidRPr="00AC7069">
        <w:rPr>
          <w:rFonts w:ascii="Arial" w:hAnsi="Arial" w:cs="Arial"/>
          <w:sz w:val="24"/>
          <w:szCs w:val="24"/>
        </w:rPr>
        <w:tab/>
      </w:r>
      <w:r w:rsidRPr="00AC7069">
        <w:rPr>
          <w:rFonts w:ascii="Arial" w:hAnsi="Arial" w:cs="Arial"/>
          <w:sz w:val="24"/>
          <w:szCs w:val="24"/>
        </w:rPr>
        <w:tab/>
        <w:t>№ 12</w:t>
      </w: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ind w:right="-441"/>
        <w:jc w:val="both"/>
        <w:rPr>
          <w:rFonts w:ascii="Arial" w:hAnsi="Arial" w:cs="Arial"/>
          <w:sz w:val="24"/>
          <w:szCs w:val="24"/>
        </w:rPr>
      </w:pPr>
      <w:r w:rsidRPr="00AC7069">
        <w:rPr>
          <w:rFonts w:ascii="Arial" w:hAnsi="Arial" w:cs="Arial"/>
          <w:sz w:val="24"/>
          <w:szCs w:val="24"/>
        </w:rPr>
        <w:t>Об утверждении Положения о порядке проведения конкурса по отбору кандидатур на должность главы Вознесенского сельсовета Березовского района Красноярского края</w:t>
      </w: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ind w:firstLine="709"/>
        <w:jc w:val="both"/>
        <w:rPr>
          <w:rFonts w:ascii="Arial" w:hAnsi="Arial" w:cs="Arial"/>
          <w:sz w:val="24"/>
          <w:szCs w:val="24"/>
        </w:rPr>
      </w:pPr>
      <w:r w:rsidRPr="00AC7069">
        <w:rPr>
          <w:rFonts w:ascii="Arial" w:hAnsi="Arial" w:cs="Arial"/>
          <w:sz w:val="24"/>
          <w:szCs w:val="24"/>
        </w:rPr>
        <w:t xml:space="preserve">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руководствуясь </w:t>
      </w:r>
      <w:r w:rsidRPr="00AC7069">
        <w:rPr>
          <w:rFonts w:ascii="Arial" w:hAnsi="Arial" w:cs="Arial"/>
          <w:bCs/>
          <w:sz w:val="24"/>
          <w:szCs w:val="24"/>
        </w:rPr>
        <w:t>Уставом Вознесенского сельсовета Березовского района Красноярского края</w:t>
      </w:r>
      <w:r w:rsidRPr="00AC7069">
        <w:rPr>
          <w:rFonts w:ascii="Arial" w:hAnsi="Arial" w:cs="Arial"/>
          <w:sz w:val="24"/>
          <w:szCs w:val="24"/>
        </w:rPr>
        <w:t>, Вознесенский сельский Совет депутатов РЕШИЛ:</w:t>
      </w:r>
    </w:p>
    <w:p w:rsidR="00AC7069" w:rsidRPr="00AC7069" w:rsidRDefault="00AC7069" w:rsidP="00AC7069">
      <w:pPr>
        <w:spacing w:after="0" w:line="240" w:lineRule="auto"/>
        <w:ind w:firstLine="708"/>
        <w:jc w:val="both"/>
        <w:rPr>
          <w:rFonts w:ascii="Arial" w:hAnsi="Arial" w:cs="Arial"/>
          <w:sz w:val="24"/>
          <w:szCs w:val="24"/>
        </w:rPr>
      </w:pPr>
      <w:r w:rsidRPr="00AC7069">
        <w:rPr>
          <w:rFonts w:ascii="Arial" w:hAnsi="Arial" w:cs="Arial"/>
          <w:sz w:val="24"/>
          <w:szCs w:val="24"/>
        </w:rPr>
        <w:t xml:space="preserve">1. </w:t>
      </w:r>
      <w:proofErr w:type="gramStart"/>
      <w:r w:rsidRPr="00AC7069">
        <w:rPr>
          <w:rFonts w:ascii="Arial" w:hAnsi="Arial" w:cs="Arial"/>
          <w:sz w:val="24"/>
          <w:szCs w:val="24"/>
        </w:rPr>
        <w:t xml:space="preserve">Решение Вознесенского сельского Совета депутатов от 01.08.2018 № 39 «Об утверждении Положения о порядке проведения конкурса по отбору кандидатов на должность главы Вознесенского сельсовета Березовского района Красноярского края, </w:t>
      </w:r>
      <w:r w:rsidRPr="00AC7069">
        <w:rPr>
          <w:rFonts w:ascii="Arial" w:hAnsi="Arial" w:cs="Arial"/>
          <w:sz w:val="24"/>
          <w:szCs w:val="24"/>
          <w:bdr w:val="none" w:sz="0" w:space="0" w:color="auto" w:frame="1"/>
        </w:rPr>
        <w:t>решение</w:t>
      </w:r>
      <w:r w:rsidRPr="00AC7069">
        <w:rPr>
          <w:rFonts w:ascii="Arial" w:hAnsi="Arial" w:cs="Arial"/>
          <w:sz w:val="24"/>
          <w:szCs w:val="24"/>
        </w:rPr>
        <w:t xml:space="preserve"> Вознесенского сельского Совета депутатов от 19.11.2018 № 59 «О внесении изменений в решение Вознесенского сельского Совета депутатов Березовского района Красноярского края от 01.08.2018 № 39» признать утратившими силу.</w:t>
      </w:r>
      <w:proofErr w:type="gramEnd"/>
    </w:p>
    <w:p w:rsidR="00AC7069" w:rsidRPr="00AC7069" w:rsidRDefault="00AC7069" w:rsidP="00AC7069">
      <w:pPr>
        <w:spacing w:after="0" w:line="240" w:lineRule="auto"/>
        <w:ind w:firstLine="709"/>
        <w:contextualSpacing/>
        <w:jc w:val="both"/>
        <w:rPr>
          <w:rFonts w:ascii="Arial" w:hAnsi="Arial" w:cs="Arial"/>
          <w:sz w:val="24"/>
          <w:szCs w:val="24"/>
        </w:rPr>
      </w:pPr>
      <w:r w:rsidRPr="00AC7069">
        <w:rPr>
          <w:rFonts w:ascii="Arial" w:hAnsi="Arial" w:cs="Arial"/>
          <w:sz w:val="24"/>
          <w:szCs w:val="24"/>
        </w:rPr>
        <w:t xml:space="preserve">2. Утвердить Положение о порядке проведения конкурса по отбору кандидатур на должность главы </w:t>
      </w:r>
      <w:r w:rsidRPr="00AC7069">
        <w:rPr>
          <w:rFonts w:ascii="Arial" w:hAnsi="Arial" w:cs="Arial"/>
          <w:bCs/>
          <w:sz w:val="24"/>
          <w:szCs w:val="24"/>
        </w:rPr>
        <w:t>Вознесенского сельсовета Березовского района Красноярского края</w:t>
      </w:r>
      <w:r w:rsidRPr="00AC7069">
        <w:rPr>
          <w:rFonts w:ascii="Arial" w:hAnsi="Arial" w:cs="Arial"/>
          <w:sz w:val="24"/>
          <w:szCs w:val="24"/>
        </w:rPr>
        <w:t xml:space="preserve"> согласно приложению к настоящему Решению.</w:t>
      </w:r>
    </w:p>
    <w:p w:rsidR="00AC7069" w:rsidRPr="00AC7069" w:rsidRDefault="00AC7069" w:rsidP="00AC7069">
      <w:pPr>
        <w:spacing w:after="0" w:line="240" w:lineRule="auto"/>
        <w:ind w:firstLine="709"/>
        <w:contextualSpacing/>
        <w:jc w:val="both"/>
        <w:rPr>
          <w:rFonts w:ascii="Arial" w:hAnsi="Arial" w:cs="Arial"/>
          <w:sz w:val="24"/>
          <w:szCs w:val="24"/>
        </w:rPr>
      </w:pPr>
      <w:r w:rsidRPr="00AC7069">
        <w:rPr>
          <w:rFonts w:ascii="Arial" w:hAnsi="Arial" w:cs="Arial"/>
          <w:sz w:val="24"/>
          <w:szCs w:val="24"/>
        </w:rPr>
        <w:t xml:space="preserve">3. </w:t>
      </w:r>
      <w:proofErr w:type="gramStart"/>
      <w:r w:rsidRPr="00AC7069">
        <w:rPr>
          <w:rFonts w:ascii="Arial" w:hAnsi="Arial" w:cs="Arial"/>
          <w:sz w:val="24"/>
          <w:szCs w:val="24"/>
        </w:rPr>
        <w:t>Контроль за</w:t>
      </w:r>
      <w:proofErr w:type="gramEnd"/>
      <w:r w:rsidRPr="00AC7069">
        <w:rPr>
          <w:rFonts w:ascii="Arial" w:hAnsi="Arial" w:cs="Arial"/>
          <w:sz w:val="24"/>
          <w:szCs w:val="24"/>
        </w:rPr>
        <w:t xml:space="preserve"> исполнением настоящего решения возложить на постоянную комиссию по бюджету, экономическому развитию и муниципальной собственности.</w:t>
      </w:r>
    </w:p>
    <w:p w:rsidR="00AC7069" w:rsidRPr="00AC7069" w:rsidRDefault="00AC7069" w:rsidP="00AC7069">
      <w:pPr>
        <w:autoSpaceDE w:val="0"/>
        <w:autoSpaceDN w:val="0"/>
        <w:adjustRightInd w:val="0"/>
        <w:spacing w:after="0" w:line="240" w:lineRule="auto"/>
        <w:ind w:firstLine="709"/>
        <w:jc w:val="both"/>
        <w:outlineLvl w:val="2"/>
        <w:rPr>
          <w:rFonts w:ascii="Arial" w:hAnsi="Arial" w:cs="Arial"/>
          <w:sz w:val="24"/>
          <w:szCs w:val="24"/>
        </w:rPr>
      </w:pPr>
      <w:r w:rsidRPr="00AC7069">
        <w:rPr>
          <w:rFonts w:ascii="Arial" w:hAnsi="Arial" w:cs="Arial"/>
          <w:sz w:val="24"/>
          <w:szCs w:val="24"/>
        </w:rPr>
        <w:t xml:space="preserve">4. Настоящее решение вступает в силу со дня его официального опубликования в </w:t>
      </w:r>
      <w:r w:rsidRPr="00AC7069">
        <w:rPr>
          <w:rFonts w:ascii="Arial" w:hAnsi="Arial" w:cs="Arial"/>
          <w:bCs/>
          <w:sz w:val="24"/>
          <w:szCs w:val="24"/>
        </w:rPr>
        <w:t xml:space="preserve">муниципальной </w:t>
      </w:r>
      <w:r w:rsidRPr="00AC7069">
        <w:rPr>
          <w:rFonts w:ascii="Arial" w:hAnsi="Arial" w:cs="Arial"/>
          <w:sz w:val="24"/>
          <w:szCs w:val="24"/>
        </w:rPr>
        <w:t>газете «Вестник Вознесенского сельсовета».</w:t>
      </w:r>
    </w:p>
    <w:p w:rsidR="00AC7069" w:rsidRPr="00AC7069" w:rsidRDefault="00AC7069" w:rsidP="00AC7069">
      <w:pPr>
        <w:spacing w:after="0" w:line="240" w:lineRule="auto"/>
        <w:ind w:firstLine="709"/>
        <w:rPr>
          <w:rFonts w:ascii="Arial" w:hAnsi="Arial" w:cs="Arial"/>
          <w:sz w:val="24"/>
          <w:szCs w:val="24"/>
        </w:rPr>
      </w:pPr>
    </w:p>
    <w:tbl>
      <w:tblPr>
        <w:tblW w:w="10281" w:type="dxa"/>
        <w:tblLook w:val="04A0"/>
      </w:tblPr>
      <w:tblGrid>
        <w:gridCol w:w="5495"/>
        <w:gridCol w:w="4786"/>
      </w:tblGrid>
      <w:tr w:rsidR="00AC7069" w:rsidRPr="00AC7069" w:rsidTr="00FD0E98">
        <w:tc>
          <w:tcPr>
            <w:tcW w:w="5495" w:type="dxa"/>
          </w:tcPr>
          <w:p w:rsidR="00AC7069" w:rsidRPr="00AC7069" w:rsidRDefault="00AC7069" w:rsidP="00AC7069">
            <w:pPr>
              <w:tabs>
                <w:tab w:val="center" w:pos="4677"/>
                <w:tab w:val="right" w:pos="9355"/>
              </w:tabs>
              <w:spacing w:after="0" w:line="240" w:lineRule="auto"/>
              <w:jc w:val="both"/>
              <w:rPr>
                <w:rFonts w:ascii="Arial" w:hAnsi="Arial" w:cs="Arial"/>
                <w:sz w:val="24"/>
                <w:szCs w:val="24"/>
              </w:rPr>
            </w:pPr>
            <w:r w:rsidRPr="00AC7069">
              <w:rPr>
                <w:rFonts w:ascii="Arial" w:hAnsi="Arial" w:cs="Arial"/>
                <w:sz w:val="24"/>
                <w:szCs w:val="24"/>
              </w:rPr>
              <w:t xml:space="preserve">Председатель Вознесенского </w:t>
            </w:r>
          </w:p>
          <w:p w:rsidR="00AC7069" w:rsidRPr="00AC7069" w:rsidRDefault="00AC7069" w:rsidP="00AC7069">
            <w:pPr>
              <w:tabs>
                <w:tab w:val="center" w:pos="4677"/>
                <w:tab w:val="right" w:pos="9355"/>
              </w:tabs>
              <w:spacing w:after="0" w:line="240" w:lineRule="auto"/>
              <w:jc w:val="both"/>
              <w:rPr>
                <w:rFonts w:ascii="Arial" w:hAnsi="Arial" w:cs="Arial"/>
                <w:sz w:val="24"/>
                <w:szCs w:val="24"/>
              </w:rPr>
            </w:pPr>
            <w:r w:rsidRPr="00AC7069">
              <w:rPr>
                <w:rFonts w:ascii="Arial" w:hAnsi="Arial" w:cs="Arial"/>
                <w:sz w:val="24"/>
                <w:szCs w:val="24"/>
              </w:rPr>
              <w:t>сельского Совета депутатов</w:t>
            </w:r>
          </w:p>
          <w:p w:rsidR="00AC7069" w:rsidRPr="00AC7069" w:rsidRDefault="00AC7069" w:rsidP="00AC7069">
            <w:pPr>
              <w:tabs>
                <w:tab w:val="center" w:pos="4677"/>
                <w:tab w:val="right" w:pos="9355"/>
              </w:tabs>
              <w:spacing w:after="0" w:line="240" w:lineRule="auto"/>
              <w:jc w:val="both"/>
              <w:rPr>
                <w:rFonts w:ascii="Arial" w:hAnsi="Arial" w:cs="Arial"/>
                <w:sz w:val="24"/>
                <w:szCs w:val="24"/>
              </w:rPr>
            </w:pPr>
            <w:r w:rsidRPr="00AC7069">
              <w:rPr>
                <w:rFonts w:ascii="Arial" w:hAnsi="Arial" w:cs="Arial"/>
                <w:sz w:val="24"/>
                <w:szCs w:val="24"/>
              </w:rPr>
              <w:t>Д.В. Козлов</w:t>
            </w:r>
          </w:p>
          <w:p w:rsidR="00AC7069" w:rsidRPr="00AC7069" w:rsidRDefault="00AC7069" w:rsidP="00AC7069">
            <w:pPr>
              <w:tabs>
                <w:tab w:val="center" w:pos="4677"/>
                <w:tab w:val="right" w:pos="9355"/>
              </w:tabs>
              <w:spacing w:after="0" w:line="240" w:lineRule="auto"/>
              <w:ind w:firstLine="709"/>
              <w:jc w:val="both"/>
              <w:rPr>
                <w:rFonts w:ascii="Arial" w:hAnsi="Arial" w:cs="Arial"/>
                <w:sz w:val="24"/>
                <w:szCs w:val="24"/>
              </w:rPr>
            </w:pPr>
          </w:p>
          <w:p w:rsidR="00AC7069" w:rsidRPr="00AC7069" w:rsidRDefault="00AC7069" w:rsidP="00AC7069">
            <w:pPr>
              <w:tabs>
                <w:tab w:val="center" w:pos="4677"/>
                <w:tab w:val="right" w:pos="9355"/>
              </w:tabs>
              <w:spacing w:after="0" w:line="240" w:lineRule="auto"/>
              <w:jc w:val="both"/>
              <w:rPr>
                <w:rFonts w:ascii="Arial" w:hAnsi="Arial" w:cs="Arial"/>
                <w:sz w:val="24"/>
                <w:szCs w:val="24"/>
              </w:rPr>
            </w:pPr>
            <w:r w:rsidRPr="00AC7069">
              <w:rPr>
                <w:rFonts w:ascii="Arial" w:hAnsi="Arial" w:cs="Arial"/>
                <w:sz w:val="24"/>
                <w:szCs w:val="24"/>
              </w:rPr>
              <w:t>___________________</w:t>
            </w:r>
          </w:p>
        </w:tc>
        <w:tc>
          <w:tcPr>
            <w:tcW w:w="4786" w:type="dxa"/>
          </w:tcPr>
          <w:p w:rsidR="00AC7069" w:rsidRPr="00AC7069" w:rsidRDefault="00AC7069" w:rsidP="00AC7069">
            <w:pPr>
              <w:tabs>
                <w:tab w:val="center" w:pos="4677"/>
                <w:tab w:val="right" w:pos="9355"/>
              </w:tabs>
              <w:spacing w:after="0" w:line="240" w:lineRule="auto"/>
              <w:rPr>
                <w:rFonts w:ascii="Arial" w:hAnsi="Arial" w:cs="Arial"/>
                <w:sz w:val="24"/>
                <w:szCs w:val="24"/>
              </w:rPr>
            </w:pPr>
            <w:r w:rsidRPr="00AC7069">
              <w:rPr>
                <w:rFonts w:ascii="Arial" w:hAnsi="Arial" w:cs="Arial"/>
                <w:sz w:val="24"/>
                <w:szCs w:val="24"/>
              </w:rPr>
              <w:t xml:space="preserve">Глава </w:t>
            </w:r>
          </w:p>
          <w:p w:rsidR="00AC7069" w:rsidRPr="00AC7069" w:rsidRDefault="00AC7069" w:rsidP="00AC7069">
            <w:pPr>
              <w:tabs>
                <w:tab w:val="center" w:pos="4677"/>
                <w:tab w:val="right" w:pos="9355"/>
              </w:tabs>
              <w:spacing w:after="0" w:line="240" w:lineRule="auto"/>
              <w:rPr>
                <w:rFonts w:ascii="Arial" w:hAnsi="Arial" w:cs="Arial"/>
                <w:sz w:val="24"/>
                <w:szCs w:val="24"/>
              </w:rPr>
            </w:pPr>
            <w:r w:rsidRPr="00AC7069">
              <w:rPr>
                <w:rFonts w:ascii="Arial" w:hAnsi="Arial" w:cs="Arial"/>
                <w:sz w:val="24"/>
                <w:szCs w:val="24"/>
              </w:rPr>
              <w:t xml:space="preserve">Вознесенского сельсовета </w:t>
            </w:r>
          </w:p>
          <w:p w:rsidR="00AC7069" w:rsidRPr="00AC7069" w:rsidRDefault="00AC7069" w:rsidP="00AC7069">
            <w:pPr>
              <w:tabs>
                <w:tab w:val="center" w:pos="4677"/>
                <w:tab w:val="right" w:pos="9355"/>
              </w:tabs>
              <w:spacing w:after="0" w:line="240" w:lineRule="auto"/>
              <w:rPr>
                <w:rFonts w:ascii="Arial" w:hAnsi="Arial" w:cs="Arial"/>
                <w:sz w:val="24"/>
                <w:szCs w:val="24"/>
              </w:rPr>
            </w:pPr>
            <w:r w:rsidRPr="00AC7069">
              <w:rPr>
                <w:rFonts w:ascii="Arial" w:hAnsi="Arial" w:cs="Arial"/>
                <w:sz w:val="24"/>
                <w:szCs w:val="24"/>
              </w:rPr>
              <w:t xml:space="preserve">Т.П. </w:t>
            </w:r>
            <w:proofErr w:type="spellStart"/>
            <w:proofErr w:type="gramStart"/>
            <w:r w:rsidRPr="00AC7069">
              <w:rPr>
                <w:rFonts w:ascii="Arial" w:hAnsi="Arial" w:cs="Arial"/>
                <w:sz w:val="24"/>
                <w:szCs w:val="24"/>
              </w:rPr>
              <w:t>Шмаль</w:t>
            </w:r>
            <w:proofErr w:type="spellEnd"/>
            <w:proofErr w:type="gramEnd"/>
          </w:p>
          <w:p w:rsidR="00AC7069" w:rsidRPr="00AC7069" w:rsidRDefault="00AC7069" w:rsidP="00AC7069">
            <w:pPr>
              <w:tabs>
                <w:tab w:val="center" w:pos="4677"/>
                <w:tab w:val="right" w:pos="9355"/>
              </w:tabs>
              <w:spacing w:after="0" w:line="240" w:lineRule="auto"/>
              <w:ind w:firstLine="709"/>
              <w:rPr>
                <w:rFonts w:ascii="Arial" w:hAnsi="Arial" w:cs="Arial"/>
                <w:sz w:val="24"/>
                <w:szCs w:val="24"/>
              </w:rPr>
            </w:pPr>
          </w:p>
          <w:p w:rsidR="00AC7069" w:rsidRPr="00AC7069" w:rsidRDefault="00AC7069" w:rsidP="00AC7069">
            <w:pPr>
              <w:tabs>
                <w:tab w:val="center" w:pos="4677"/>
                <w:tab w:val="right" w:pos="9355"/>
              </w:tabs>
              <w:spacing w:after="0" w:line="240" w:lineRule="auto"/>
              <w:rPr>
                <w:rFonts w:ascii="Arial" w:hAnsi="Arial" w:cs="Arial"/>
                <w:sz w:val="24"/>
                <w:szCs w:val="24"/>
              </w:rPr>
            </w:pPr>
            <w:r w:rsidRPr="00AC7069">
              <w:rPr>
                <w:rFonts w:ascii="Arial" w:hAnsi="Arial" w:cs="Arial"/>
                <w:sz w:val="24"/>
                <w:szCs w:val="24"/>
              </w:rPr>
              <w:t>_____________________</w:t>
            </w:r>
          </w:p>
        </w:tc>
      </w:tr>
    </w:tbl>
    <w:p w:rsidR="00AC7069" w:rsidRPr="00AC7069" w:rsidRDefault="00AC7069" w:rsidP="00AC7069">
      <w:pPr>
        <w:tabs>
          <w:tab w:val="left" w:pos="4536"/>
        </w:tabs>
        <w:spacing w:after="0" w:line="240" w:lineRule="auto"/>
        <w:ind w:left="5400"/>
        <w:contextualSpacing/>
        <w:rPr>
          <w:rFonts w:ascii="Arial" w:hAnsi="Arial" w:cs="Arial"/>
          <w:sz w:val="24"/>
          <w:szCs w:val="24"/>
        </w:rPr>
      </w:pPr>
    </w:p>
    <w:p w:rsidR="00AC7069" w:rsidRPr="00AC7069" w:rsidRDefault="00AC7069" w:rsidP="00AC7069">
      <w:pPr>
        <w:tabs>
          <w:tab w:val="left" w:pos="4536"/>
        </w:tabs>
        <w:spacing w:after="0" w:line="240" w:lineRule="auto"/>
        <w:ind w:left="5400"/>
        <w:contextualSpacing/>
        <w:rPr>
          <w:rFonts w:ascii="Arial" w:hAnsi="Arial" w:cs="Arial"/>
          <w:sz w:val="24"/>
          <w:szCs w:val="24"/>
        </w:rPr>
      </w:pPr>
      <w:r w:rsidRPr="00AC7069">
        <w:rPr>
          <w:rFonts w:ascii="Arial" w:hAnsi="Arial" w:cs="Arial"/>
          <w:sz w:val="24"/>
          <w:szCs w:val="24"/>
        </w:rPr>
        <w:br w:type="page"/>
      </w:r>
      <w:r w:rsidRPr="00AC7069">
        <w:rPr>
          <w:rFonts w:ascii="Arial" w:hAnsi="Arial" w:cs="Arial"/>
          <w:sz w:val="24"/>
          <w:szCs w:val="24"/>
        </w:rPr>
        <w:lastRenderedPageBreak/>
        <w:t xml:space="preserve">Приложение </w:t>
      </w:r>
    </w:p>
    <w:p w:rsidR="00AC7069" w:rsidRPr="00AC7069" w:rsidRDefault="00AC7069" w:rsidP="00AC7069">
      <w:pPr>
        <w:spacing w:after="0" w:line="240" w:lineRule="auto"/>
        <w:ind w:left="5400" w:right="-441"/>
        <w:rPr>
          <w:rFonts w:ascii="Arial" w:hAnsi="Arial" w:cs="Arial"/>
          <w:sz w:val="24"/>
          <w:szCs w:val="24"/>
        </w:rPr>
      </w:pPr>
      <w:r w:rsidRPr="00AC7069">
        <w:rPr>
          <w:rFonts w:ascii="Arial" w:hAnsi="Arial" w:cs="Arial"/>
          <w:sz w:val="24"/>
          <w:szCs w:val="24"/>
        </w:rPr>
        <w:t xml:space="preserve">к решению </w:t>
      </w:r>
    </w:p>
    <w:p w:rsidR="00AC7069" w:rsidRPr="00AC7069" w:rsidRDefault="00AC7069" w:rsidP="00AC7069">
      <w:pPr>
        <w:spacing w:after="0" w:line="240" w:lineRule="auto"/>
        <w:ind w:left="5400" w:right="-441"/>
        <w:rPr>
          <w:rFonts w:ascii="Arial" w:hAnsi="Arial" w:cs="Arial"/>
          <w:sz w:val="24"/>
          <w:szCs w:val="24"/>
        </w:rPr>
      </w:pPr>
      <w:r w:rsidRPr="00AC7069">
        <w:rPr>
          <w:rFonts w:ascii="Arial" w:hAnsi="Arial" w:cs="Arial"/>
          <w:sz w:val="24"/>
          <w:szCs w:val="24"/>
        </w:rPr>
        <w:t>Вознесенского сельского Совета депутатов от 29.03. 2019 г. № 12</w:t>
      </w:r>
    </w:p>
    <w:p w:rsidR="00AC7069" w:rsidRPr="00AC7069" w:rsidRDefault="00AC7069" w:rsidP="00AC7069">
      <w:pPr>
        <w:spacing w:after="0" w:line="240" w:lineRule="auto"/>
        <w:ind w:right="-441"/>
        <w:jc w:val="center"/>
        <w:rPr>
          <w:rFonts w:ascii="Arial" w:hAnsi="Arial" w:cs="Arial"/>
          <w:sz w:val="24"/>
          <w:szCs w:val="24"/>
        </w:rPr>
      </w:pPr>
    </w:p>
    <w:p w:rsidR="00AC7069" w:rsidRPr="00AC7069" w:rsidRDefault="00AC7069" w:rsidP="00AC7069">
      <w:pPr>
        <w:spacing w:after="0" w:line="240" w:lineRule="auto"/>
        <w:ind w:right="-441"/>
        <w:jc w:val="center"/>
        <w:rPr>
          <w:rFonts w:ascii="Arial" w:hAnsi="Arial" w:cs="Arial"/>
          <w:sz w:val="24"/>
          <w:szCs w:val="24"/>
        </w:rPr>
      </w:pPr>
      <w:r w:rsidRPr="00AC7069">
        <w:rPr>
          <w:rFonts w:ascii="Arial" w:hAnsi="Arial" w:cs="Arial"/>
          <w:sz w:val="24"/>
          <w:szCs w:val="24"/>
        </w:rPr>
        <w:t>Положение о порядке</w:t>
      </w:r>
    </w:p>
    <w:p w:rsidR="00AC7069" w:rsidRPr="00AC7069" w:rsidRDefault="00AC7069" w:rsidP="00AC7069">
      <w:pPr>
        <w:spacing w:after="0" w:line="240" w:lineRule="auto"/>
        <w:ind w:right="-441"/>
        <w:jc w:val="center"/>
        <w:rPr>
          <w:rFonts w:ascii="Arial" w:hAnsi="Arial" w:cs="Arial"/>
          <w:sz w:val="24"/>
          <w:szCs w:val="24"/>
        </w:rPr>
      </w:pPr>
      <w:r w:rsidRPr="00AC7069">
        <w:rPr>
          <w:rFonts w:ascii="Arial" w:hAnsi="Arial" w:cs="Arial"/>
          <w:sz w:val="24"/>
          <w:szCs w:val="24"/>
        </w:rPr>
        <w:t xml:space="preserve">проведения конкурса по отбору кандидатур на должность главы </w:t>
      </w:r>
      <w:r w:rsidRPr="00AC7069">
        <w:rPr>
          <w:rFonts w:ascii="Arial" w:hAnsi="Arial" w:cs="Arial"/>
          <w:bCs/>
          <w:sz w:val="24"/>
          <w:szCs w:val="24"/>
        </w:rPr>
        <w:t>Вознесенского сельсовета Березовского района Красноярского края</w:t>
      </w:r>
    </w:p>
    <w:p w:rsidR="00AC7069" w:rsidRPr="00AC7069" w:rsidRDefault="00AC7069" w:rsidP="00AC7069">
      <w:pPr>
        <w:tabs>
          <w:tab w:val="left" w:pos="-2160"/>
        </w:tabs>
        <w:spacing w:after="0" w:line="240" w:lineRule="auto"/>
        <w:ind w:right="-441"/>
        <w:jc w:val="center"/>
        <w:rPr>
          <w:rFonts w:ascii="Arial" w:hAnsi="Arial" w:cs="Arial"/>
          <w:sz w:val="24"/>
          <w:szCs w:val="24"/>
        </w:rPr>
      </w:pPr>
      <w:r w:rsidRPr="00AC7069">
        <w:rPr>
          <w:rFonts w:ascii="Arial" w:hAnsi="Arial" w:cs="Arial"/>
          <w:sz w:val="24"/>
          <w:szCs w:val="24"/>
        </w:rPr>
        <w:t>1. Общие положения</w:t>
      </w:r>
    </w:p>
    <w:p w:rsidR="00AC7069" w:rsidRPr="00AC7069" w:rsidRDefault="00AC7069" w:rsidP="00AC7069">
      <w:pPr>
        <w:tabs>
          <w:tab w:val="num" w:pos="1440"/>
        </w:tabs>
        <w:spacing w:after="0" w:line="240" w:lineRule="auto"/>
        <w:ind w:right="-289" w:firstLine="720"/>
        <w:jc w:val="both"/>
        <w:rPr>
          <w:rFonts w:ascii="Arial" w:hAnsi="Arial" w:cs="Arial"/>
          <w:sz w:val="24"/>
          <w:szCs w:val="24"/>
        </w:rPr>
      </w:pPr>
      <w:r w:rsidRPr="00AC7069">
        <w:rPr>
          <w:rFonts w:ascii="Arial" w:hAnsi="Arial" w:cs="Arial"/>
          <w:sz w:val="24"/>
          <w:szCs w:val="24"/>
        </w:rPr>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кандидатур на должность главы муниципального образования.</w:t>
      </w:r>
    </w:p>
    <w:p w:rsidR="00AC7069" w:rsidRPr="00AC7069" w:rsidRDefault="00AC7069" w:rsidP="00AC7069">
      <w:pPr>
        <w:spacing w:after="0" w:line="240" w:lineRule="auto"/>
        <w:ind w:right="-289" w:firstLine="708"/>
        <w:jc w:val="both"/>
        <w:textAlignment w:val="baseline"/>
        <w:rPr>
          <w:rFonts w:ascii="Arial" w:hAnsi="Arial" w:cs="Arial"/>
          <w:sz w:val="24"/>
          <w:szCs w:val="24"/>
        </w:rPr>
      </w:pPr>
      <w:r w:rsidRPr="00AC7069">
        <w:rPr>
          <w:rFonts w:ascii="Arial" w:hAnsi="Arial" w:cs="Arial"/>
          <w:sz w:val="24"/>
          <w:szCs w:val="24"/>
        </w:rPr>
        <w:t xml:space="preserve">1.2. </w:t>
      </w:r>
      <w:proofErr w:type="gramStart"/>
      <w:r w:rsidRPr="00AC7069">
        <w:rPr>
          <w:rFonts w:ascii="Arial" w:hAnsi="Arial" w:cs="Arial"/>
          <w:sz w:val="24"/>
          <w:szCs w:val="24"/>
        </w:rPr>
        <w:t>Конкурс обеспечивает равные права граждан Российской Федерации, претендующих на замещение должности главы муниципального образования, и проводится с целью отбора кандидатур, наиболее подготовленных для замещения должности главы муниципального образования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 конкурса.</w:t>
      </w:r>
      <w:proofErr w:type="gramEnd"/>
    </w:p>
    <w:p w:rsidR="00AC7069" w:rsidRPr="00AC7069" w:rsidRDefault="00AC7069" w:rsidP="00AC7069">
      <w:pPr>
        <w:spacing w:after="0" w:line="240" w:lineRule="auto"/>
        <w:ind w:right="-289" w:firstLine="720"/>
        <w:jc w:val="both"/>
        <w:rPr>
          <w:rFonts w:ascii="Arial" w:hAnsi="Arial" w:cs="Arial"/>
          <w:sz w:val="24"/>
          <w:szCs w:val="24"/>
        </w:rPr>
      </w:pPr>
      <w:r w:rsidRPr="00AC7069">
        <w:rPr>
          <w:rFonts w:ascii="Arial" w:hAnsi="Arial" w:cs="Arial"/>
          <w:sz w:val="24"/>
          <w:szCs w:val="24"/>
        </w:rPr>
        <w:t>1.3. Конкурс назначается решением представительного органа.</w:t>
      </w:r>
    </w:p>
    <w:p w:rsidR="00AC7069" w:rsidRPr="00AC7069" w:rsidRDefault="00AC7069" w:rsidP="00AC7069">
      <w:pPr>
        <w:spacing w:after="0" w:line="240" w:lineRule="auto"/>
        <w:ind w:firstLine="720"/>
        <w:jc w:val="both"/>
        <w:rPr>
          <w:rFonts w:ascii="Arial" w:hAnsi="Arial" w:cs="Arial"/>
          <w:sz w:val="24"/>
          <w:szCs w:val="24"/>
        </w:rPr>
      </w:pPr>
      <w:r w:rsidRPr="00AC7069">
        <w:rPr>
          <w:rFonts w:ascii="Arial" w:hAnsi="Arial" w:cs="Arial"/>
          <w:sz w:val="24"/>
          <w:szCs w:val="24"/>
        </w:rPr>
        <w:t>1.4. Решение о назначении конкурса должно содержать следующую информацию:</w:t>
      </w:r>
    </w:p>
    <w:p w:rsidR="00AC7069" w:rsidRPr="00AC7069" w:rsidRDefault="00AC7069" w:rsidP="00AC7069">
      <w:pPr>
        <w:numPr>
          <w:ilvl w:val="0"/>
          <w:numId w:val="1"/>
        </w:numPr>
        <w:spacing w:after="0" w:line="240" w:lineRule="auto"/>
        <w:ind w:left="0" w:firstLine="709"/>
        <w:jc w:val="both"/>
        <w:rPr>
          <w:rStyle w:val="blk3"/>
          <w:rFonts w:ascii="Arial" w:hAnsi="Arial" w:cs="Arial"/>
          <w:color w:val="000000"/>
          <w:sz w:val="24"/>
          <w:szCs w:val="24"/>
        </w:rPr>
      </w:pPr>
      <w:r w:rsidRPr="00AC7069">
        <w:rPr>
          <w:rFonts w:ascii="Arial" w:hAnsi="Arial" w:cs="Arial"/>
          <w:sz w:val="24"/>
          <w:szCs w:val="24"/>
        </w:rPr>
        <w:t>сведения о дате,</w:t>
      </w:r>
      <w:r w:rsidRPr="00AC7069">
        <w:rPr>
          <w:rFonts w:ascii="Arial" w:hAnsi="Arial" w:cs="Arial"/>
          <w:color w:val="000000"/>
          <w:sz w:val="24"/>
          <w:szCs w:val="24"/>
        </w:rPr>
        <w:t xml:space="preserve"> </w:t>
      </w:r>
      <w:r w:rsidRPr="00AC7069">
        <w:rPr>
          <w:rStyle w:val="blk3"/>
          <w:rFonts w:ascii="Arial" w:hAnsi="Arial" w:cs="Arial"/>
          <w:color w:val="000000"/>
          <w:sz w:val="24"/>
          <w:szCs w:val="24"/>
        </w:rPr>
        <w:t>времени и месте проведения конкурса;</w:t>
      </w:r>
    </w:p>
    <w:p w:rsidR="00AC7069" w:rsidRPr="00AC7069" w:rsidRDefault="00AC7069" w:rsidP="00AC7069">
      <w:pPr>
        <w:numPr>
          <w:ilvl w:val="0"/>
          <w:numId w:val="1"/>
        </w:numPr>
        <w:tabs>
          <w:tab w:val="left" w:pos="1080"/>
        </w:tabs>
        <w:spacing w:after="0" w:line="240" w:lineRule="auto"/>
        <w:ind w:left="0" w:firstLine="720"/>
        <w:jc w:val="both"/>
        <w:rPr>
          <w:rStyle w:val="blk3"/>
          <w:rFonts w:ascii="Arial" w:hAnsi="Arial" w:cs="Arial"/>
          <w:sz w:val="24"/>
          <w:szCs w:val="24"/>
        </w:rPr>
      </w:pPr>
      <w:r w:rsidRPr="00AC7069">
        <w:rPr>
          <w:rStyle w:val="blk3"/>
          <w:rFonts w:ascii="Arial" w:hAnsi="Arial" w:cs="Arial"/>
          <w:color w:val="000000"/>
          <w:sz w:val="24"/>
          <w:szCs w:val="24"/>
        </w:rPr>
        <w:t>текст объявления о приеме документов от кандидатов, содержащий сроки приема документов и условия конкурса;</w:t>
      </w:r>
    </w:p>
    <w:p w:rsidR="00AC7069" w:rsidRPr="00AC7069" w:rsidRDefault="00AC7069" w:rsidP="00AC7069">
      <w:pPr>
        <w:numPr>
          <w:ilvl w:val="0"/>
          <w:numId w:val="1"/>
        </w:numPr>
        <w:tabs>
          <w:tab w:val="left" w:pos="1080"/>
        </w:tabs>
        <w:spacing w:after="0" w:line="240" w:lineRule="auto"/>
        <w:ind w:left="0" w:firstLine="720"/>
        <w:jc w:val="both"/>
        <w:rPr>
          <w:rFonts w:ascii="Arial" w:hAnsi="Arial" w:cs="Arial"/>
          <w:sz w:val="24"/>
          <w:szCs w:val="24"/>
        </w:rPr>
      </w:pPr>
      <w:r w:rsidRPr="00AC7069">
        <w:rPr>
          <w:rStyle w:val="blk3"/>
          <w:rFonts w:ascii="Arial" w:hAnsi="Arial" w:cs="Arial"/>
          <w:color w:val="000000"/>
          <w:sz w:val="24"/>
          <w:szCs w:val="24"/>
        </w:rPr>
        <w:t>Ф.И.О., должность работника органов местного самоуправления</w:t>
      </w:r>
      <w:r w:rsidRPr="00AC7069">
        <w:rPr>
          <w:rFonts w:ascii="Arial" w:hAnsi="Arial" w:cs="Arial"/>
          <w:sz w:val="24"/>
          <w:szCs w:val="24"/>
        </w:rPr>
        <w:t xml:space="preserve"> муниципального образования</w:t>
      </w:r>
      <w:r w:rsidRPr="00AC7069">
        <w:rPr>
          <w:rStyle w:val="blk3"/>
          <w:rFonts w:ascii="Arial" w:hAnsi="Arial" w:cs="Arial"/>
          <w:color w:val="000000"/>
          <w:sz w:val="24"/>
          <w:szCs w:val="24"/>
        </w:rPr>
        <w:t xml:space="preserve">, ответственного </w:t>
      </w:r>
      <w:r w:rsidRPr="00AC7069">
        <w:rPr>
          <w:rFonts w:ascii="Arial" w:hAnsi="Arial" w:cs="Arial"/>
          <w:sz w:val="24"/>
          <w:szCs w:val="24"/>
        </w:rPr>
        <w:t xml:space="preserve">за прием документов от кандидатов, их регистрацию, а также организационное обеспечение работы конкурсной комиссии. </w:t>
      </w:r>
    </w:p>
    <w:p w:rsidR="00AC7069" w:rsidRPr="00AC7069" w:rsidRDefault="00AC7069" w:rsidP="00AC7069">
      <w:pPr>
        <w:spacing w:after="0" w:line="240" w:lineRule="auto"/>
        <w:ind w:right="-289" w:firstLine="720"/>
        <w:jc w:val="both"/>
        <w:rPr>
          <w:rFonts w:ascii="Arial" w:hAnsi="Arial" w:cs="Arial"/>
          <w:sz w:val="24"/>
          <w:szCs w:val="24"/>
        </w:rPr>
      </w:pPr>
      <w:r w:rsidRPr="00AC7069">
        <w:rPr>
          <w:rFonts w:ascii="Arial" w:hAnsi="Arial" w:cs="Arial"/>
          <w:sz w:val="24"/>
          <w:szCs w:val="24"/>
        </w:rPr>
        <w:t xml:space="preserve">Решение о назначении конкурса публикуется в муниципальной газете "Вестник Вознесенского сельсовета". </w:t>
      </w:r>
      <w:r w:rsidRPr="00AC7069">
        <w:rPr>
          <w:rStyle w:val="blk3"/>
          <w:rFonts w:ascii="Arial" w:hAnsi="Arial" w:cs="Arial"/>
          <w:color w:val="000000"/>
          <w:sz w:val="24"/>
          <w:szCs w:val="24"/>
        </w:rPr>
        <w:t xml:space="preserve">Решение </w:t>
      </w:r>
      <w:r w:rsidRPr="00AC7069">
        <w:rPr>
          <w:rFonts w:ascii="Arial" w:hAnsi="Arial" w:cs="Arial"/>
          <w:sz w:val="24"/>
          <w:szCs w:val="24"/>
        </w:rPr>
        <w:t>публикуется не позднее, чем за 37 календарных дней до дня проведения конкурса.</w:t>
      </w:r>
    </w:p>
    <w:p w:rsidR="00AC7069" w:rsidRPr="00AC7069" w:rsidRDefault="00AC7069" w:rsidP="00AC7069">
      <w:pPr>
        <w:tabs>
          <w:tab w:val="num" w:pos="1440"/>
        </w:tabs>
        <w:spacing w:after="0" w:line="240" w:lineRule="auto"/>
        <w:ind w:right="-289" w:firstLine="720"/>
        <w:jc w:val="both"/>
        <w:rPr>
          <w:rFonts w:ascii="Arial" w:hAnsi="Arial" w:cs="Arial"/>
          <w:sz w:val="24"/>
          <w:szCs w:val="24"/>
        </w:rPr>
      </w:pPr>
      <w:r w:rsidRPr="00AC7069">
        <w:rPr>
          <w:rFonts w:ascii="Arial" w:hAnsi="Arial" w:cs="Arial"/>
          <w:sz w:val="24"/>
          <w:szCs w:val="24"/>
        </w:rPr>
        <w:t xml:space="preserve">1.5. Не позднее дня, следующего за днем принятия решения, указанного в пункте 1.3 настоящего Положения, представительный орган в письменной форме уведомляет главу </w:t>
      </w:r>
      <w:r w:rsidRPr="00AC7069">
        <w:rPr>
          <w:rFonts w:ascii="Arial" w:hAnsi="Arial" w:cs="Arial"/>
          <w:bCs/>
          <w:sz w:val="24"/>
          <w:szCs w:val="24"/>
        </w:rPr>
        <w:t>Березовского района Красноярского края</w:t>
      </w:r>
      <w:r w:rsidRPr="00AC7069">
        <w:rPr>
          <w:rFonts w:ascii="Arial" w:hAnsi="Arial" w:cs="Arial"/>
          <w:sz w:val="24"/>
          <w:szCs w:val="24"/>
        </w:rPr>
        <w:t xml:space="preserve"> об объявлении конкурса и начале формирования конкурсной комиссии.</w:t>
      </w:r>
    </w:p>
    <w:p w:rsidR="00AC7069" w:rsidRPr="00AC7069" w:rsidRDefault="00AC7069" w:rsidP="00AC7069">
      <w:pPr>
        <w:tabs>
          <w:tab w:val="num" w:pos="1440"/>
        </w:tabs>
        <w:spacing w:after="0" w:line="240" w:lineRule="auto"/>
        <w:ind w:right="-289" w:firstLine="720"/>
        <w:jc w:val="both"/>
        <w:rPr>
          <w:rFonts w:ascii="Arial" w:hAnsi="Arial" w:cs="Arial"/>
          <w:sz w:val="24"/>
          <w:szCs w:val="24"/>
        </w:rPr>
      </w:pPr>
      <w:r w:rsidRPr="00AC7069">
        <w:rPr>
          <w:rFonts w:ascii="Arial" w:hAnsi="Arial" w:cs="Arial"/>
          <w:sz w:val="24"/>
          <w:szCs w:val="24"/>
        </w:rPr>
        <w:t>1.6.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AC7069">
        <w:rPr>
          <w:rFonts w:ascii="Arial" w:hAnsi="Arial" w:cs="Arial"/>
          <w:sz w:val="24"/>
          <w:szCs w:val="24"/>
        </w:rPr>
        <w:t>дств св</w:t>
      </w:r>
      <w:proofErr w:type="gramEnd"/>
      <w:r w:rsidRPr="00AC7069">
        <w:rPr>
          <w:rFonts w:ascii="Arial" w:hAnsi="Arial" w:cs="Arial"/>
          <w:sz w:val="24"/>
          <w:szCs w:val="24"/>
        </w:rPr>
        <w:t>язи всех видов и другие расходы) кандидаты (далее также – конкурсанты) производят за свой счет.</w:t>
      </w:r>
    </w:p>
    <w:p w:rsidR="00AC7069" w:rsidRPr="00AC7069" w:rsidRDefault="00AC7069" w:rsidP="00AC7069">
      <w:pPr>
        <w:spacing w:after="0" w:line="240" w:lineRule="auto"/>
        <w:ind w:right="-289" w:firstLine="720"/>
        <w:jc w:val="both"/>
        <w:rPr>
          <w:rFonts w:ascii="Arial" w:hAnsi="Arial" w:cs="Arial"/>
          <w:sz w:val="24"/>
          <w:szCs w:val="24"/>
        </w:rPr>
      </w:pPr>
      <w:r w:rsidRPr="00AC7069">
        <w:rPr>
          <w:rFonts w:ascii="Arial" w:hAnsi="Arial" w:cs="Arial"/>
          <w:sz w:val="24"/>
          <w:szCs w:val="24"/>
        </w:rPr>
        <w:t>1.7. Спорные вопросы, связанные с проведением конкурса, рассматриваются в судебном порядке.</w:t>
      </w:r>
    </w:p>
    <w:p w:rsidR="00AC7069" w:rsidRPr="00AC7069" w:rsidRDefault="00AC7069" w:rsidP="00AC7069">
      <w:pPr>
        <w:tabs>
          <w:tab w:val="left" w:pos="1260"/>
          <w:tab w:val="num" w:pos="1440"/>
        </w:tabs>
        <w:spacing w:after="0" w:line="240" w:lineRule="auto"/>
        <w:ind w:right="-289"/>
        <w:jc w:val="center"/>
        <w:rPr>
          <w:rFonts w:ascii="Arial" w:hAnsi="Arial" w:cs="Arial"/>
          <w:sz w:val="24"/>
          <w:szCs w:val="24"/>
        </w:rPr>
      </w:pPr>
    </w:p>
    <w:p w:rsidR="00AC7069" w:rsidRPr="00AC7069" w:rsidRDefault="00AC7069" w:rsidP="00AC7069">
      <w:pPr>
        <w:tabs>
          <w:tab w:val="left" w:pos="1260"/>
          <w:tab w:val="num" w:pos="1440"/>
        </w:tabs>
        <w:spacing w:after="0" w:line="240" w:lineRule="auto"/>
        <w:ind w:right="-289"/>
        <w:jc w:val="center"/>
        <w:rPr>
          <w:rFonts w:ascii="Arial" w:hAnsi="Arial" w:cs="Arial"/>
          <w:sz w:val="24"/>
          <w:szCs w:val="24"/>
        </w:rPr>
      </w:pPr>
    </w:p>
    <w:p w:rsidR="00AC7069" w:rsidRPr="00AC7069" w:rsidRDefault="00AC7069" w:rsidP="00AC7069">
      <w:pPr>
        <w:tabs>
          <w:tab w:val="left" w:pos="1260"/>
          <w:tab w:val="num" w:pos="1440"/>
        </w:tabs>
        <w:spacing w:after="0" w:line="240" w:lineRule="auto"/>
        <w:ind w:right="-289"/>
        <w:jc w:val="center"/>
        <w:rPr>
          <w:rFonts w:ascii="Arial" w:hAnsi="Arial" w:cs="Arial"/>
          <w:sz w:val="24"/>
          <w:szCs w:val="24"/>
        </w:rPr>
      </w:pPr>
      <w:r w:rsidRPr="00AC7069">
        <w:rPr>
          <w:rFonts w:ascii="Arial" w:hAnsi="Arial" w:cs="Arial"/>
          <w:sz w:val="24"/>
          <w:szCs w:val="24"/>
        </w:rPr>
        <w:t>2. Конкурсная комиссия</w:t>
      </w:r>
    </w:p>
    <w:p w:rsidR="00AC7069" w:rsidRPr="00AC7069" w:rsidRDefault="00AC7069" w:rsidP="00AC7069">
      <w:pPr>
        <w:tabs>
          <w:tab w:val="left" w:pos="1260"/>
          <w:tab w:val="num" w:pos="1440"/>
        </w:tabs>
        <w:spacing w:after="0" w:line="240" w:lineRule="auto"/>
        <w:ind w:right="-289"/>
        <w:jc w:val="center"/>
        <w:rPr>
          <w:rFonts w:ascii="Arial" w:hAnsi="Arial" w:cs="Arial"/>
          <w:sz w:val="24"/>
          <w:szCs w:val="24"/>
        </w:rPr>
      </w:pPr>
    </w:p>
    <w:p w:rsidR="00AC7069" w:rsidRPr="00AC7069" w:rsidRDefault="00AC7069" w:rsidP="00AC7069">
      <w:pPr>
        <w:tabs>
          <w:tab w:val="num" w:pos="1440"/>
        </w:tabs>
        <w:spacing w:after="0" w:line="240" w:lineRule="auto"/>
        <w:ind w:right="-289" w:firstLine="720"/>
        <w:jc w:val="both"/>
        <w:rPr>
          <w:rFonts w:ascii="Arial" w:hAnsi="Arial" w:cs="Arial"/>
          <w:sz w:val="24"/>
          <w:szCs w:val="24"/>
        </w:rPr>
      </w:pPr>
      <w:r w:rsidRPr="00AC7069">
        <w:rPr>
          <w:rFonts w:ascii="Arial" w:hAnsi="Arial" w:cs="Arial"/>
          <w:sz w:val="24"/>
          <w:szCs w:val="24"/>
        </w:rPr>
        <w:t xml:space="preserve">2.1. Для проведения конкурса по отбору кандидатур на должность главы муниципального образования формируется конкурсная комиссия (далее – Комиссия) в составе 6 человек. Половина состава Комиссии назначается решением Вознесенского сельского Совета депутатов, а вторая половина – главой </w:t>
      </w:r>
      <w:r w:rsidRPr="00AC7069">
        <w:rPr>
          <w:rFonts w:ascii="Arial" w:hAnsi="Arial" w:cs="Arial"/>
          <w:bCs/>
          <w:sz w:val="24"/>
          <w:szCs w:val="24"/>
        </w:rPr>
        <w:t>Березовского района Красноярского края</w:t>
      </w:r>
      <w:r w:rsidRPr="00AC7069">
        <w:rPr>
          <w:rFonts w:ascii="Arial" w:hAnsi="Arial" w:cs="Arial"/>
          <w:sz w:val="24"/>
          <w:szCs w:val="24"/>
        </w:rPr>
        <w:t>.</w:t>
      </w:r>
    </w:p>
    <w:p w:rsidR="00AC7069" w:rsidRPr="00AC7069" w:rsidRDefault="00AC7069" w:rsidP="00AC7069">
      <w:pPr>
        <w:tabs>
          <w:tab w:val="num" w:pos="1260"/>
        </w:tabs>
        <w:spacing w:after="0" w:line="240" w:lineRule="auto"/>
        <w:ind w:right="-289" w:firstLine="720"/>
        <w:jc w:val="both"/>
        <w:rPr>
          <w:rFonts w:ascii="Arial" w:hAnsi="Arial" w:cs="Arial"/>
          <w:sz w:val="24"/>
          <w:szCs w:val="24"/>
        </w:rPr>
      </w:pPr>
      <w:r w:rsidRPr="00AC7069">
        <w:rPr>
          <w:rFonts w:ascii="Arial" w:hAnsi="Arial" w:cs="Arial"/>
          <w:sz w:val="24"/>
          <w:szCs w:val="24"/>
        </w:rPr>
        <w:lastRenderedPageBreak/>
        <w:t xml:space="preserve">2.2. Комиссия должна быть сформирована в полном составе в течение 20 календарных дней со дня, следующего за днем опубликования решения представительного органа о проведении конкурса. </w:t>
      </w:r>
    </w:p>
    <w:p w:rsidR="00AC7069" w:rsidRPr="00AC7069" w:rsidRDefault="00AC7069" w:rsidP="00AC7069">
      <w:pPr>
        <w:tabs>
          <w:tab w:val="num" w:pos="1260"/>
        </w:tabs>
        <w:spacing w:after="0" w:line="240" w:lineRule="auto"/>
        <w:ind w:right="-289" w:firstLine="720"/>
        <w:jc w:val="both"/>
        <w:rPr>
          <w:rFonts w:ascii="Arial" w:hAnsi="Arial" w:cs="Arial"/>
          <w:sz w:val="24"/>
          <w:szCs w:val="24"/>
        </w:rPr>
      </w:pPr>
      <w:r w:rsidRPr="00AC7069">
        <w:rPr>
          <w:rFonts w:ascii="Arial" w:hAnsi="Arial" w:cs="Arial"/>
          <w:sz w:val="24"/>
          <w:szCs w:val="24"/>
        </w:rPr>
        <w:t>2.3. Формой работы Комиссии является заседание. Заседание Комиссии считается правомочным, если на нем присутствует более двух третей ее состава. Решение Комиссии принимаются большинством от установленного числа её членов открытым голосованием.</w:t>
      </w:r>
    </w:p>
    <w:p w:rsidR="00AC7069" w:rsidRPr="00AC7069" w:rsidRDefault="00AC7069" w:rsidP="00AC7069">
      <w:pPr>
        <w:spacing w:after="0" w:line="240" w:lineRule="auto"/>
        <w:ind w:right="-289" w:firstLine="720"/>
        <w:jc w:val="both"/>
        <w:rPr>
          <w:rFonts w:ascii="Arial" w:hAnsi="Arial" w:cs="Arial"/>
          <w:sz w:val="24"/>
          <w:szCs w:val="24"/>
        </w:rPr>
      </w:pPr>
      <w:r w:rsidRPr="00AC7069">
        <w:rPr>
          <w:rFonts w:ascii="Arial" w:hAnsi="Arial" w:cs="Arial"/>
          <w:sz w:val="24"/>
          <w:szCs w:val="24"/>
        </w:rPr>
        <w:t>2.4. Из числа членов Комиссии избираются председатель и секретарь.</w:t>
      </w:r>
    </w:p>
    <w:p w:rsidR="00AC7069" w:rsidRPr="00AC7069" w:rsidRDefault="00AC7069" w:rsidP="00AC7069">
      <w:pPr>
        <w:spacing w:after="0" w:line="240" w:lineRule="auto"/>
        <w:ind w:right="-289" w:firstLine="720"/>
        <w:jc w:val="both"/>
        <w:rPr>
          <w:rFonts w:ascii="Arial" w:hAnsi="Arial" w:cs="Arial"/>
          <w:sz w:val="24"/>
          <w:szCs w:val="24"/>
        </w:rPr>
      </w:pPr>
      <w:r w:rsidRPr="00AC7069">
        <w:rPr>
          <w:rFonts w:ascii="Arial" w:hAnsi="Arial" w:cs="Arial"/>
          <w:sz w:val="24"/>
          <w:szCs w:val="24"/>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AC7069" w:rsidRPr="00AC7069" w:rsidRDefault="00AC7069" w:rsidP="00AC7069">
      <w:pPr>
        <w:tabs>
          <w:tab w:val="left" w:pos="1260"/>
        </w:tabs>
        <w:spacing w:after="0" w:line="240" w:lineRule="auto"/>
        <w:ind w:right="-289" w:firstLine="720"/>
        <w:jc w:val="both"/>
        <w:rPr>
          <w:rFonts w:ascii="Arial" w:hAnsi="Arial" w:cs="Arial"/>
          <w:sz w:val="24"/>
          <w:szCs w:val="24"/>
        </w:rPr>
      </w:pPr>
      <w:r w:rsidRPr="00AC7069">
        <w:rPr>
          <w:rFonts w:ascii="Arial" w:hAnsi="Arial" w:cs="Arial"/>
          <w:sz w:val="24"/>
          <w:szCs w:val="24"/>
        </w:rPr>
        <w:t xml:space="preserve">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w:t>
      </w:r>
      <w:proofErr w:type="gramStart"/>
      <w:r w:rsidRPr="00AC7069">
        <w:rPr>
          <w:rFonts w:ascii="Arial" w:hAnsi="Arial" w:cs="Arial"/>
          <w:sz w:val="24"/>
          <w:szCs w:val="24"/>
        </w:rPr>
        <w:t>позднее</w:t>
      </w:r>
      <w:proofErr w:type="gramEnd"/>
      <w:r w:rsidRPr="00AC7069">
        <w:rPr>
          <w:rFonts w:ascii="Arial" w:hAnsi="Arial" w:cs="Arial"/>
          <w:sz w:val="24"/>
          <w:szCs w:val="24"/>
        </w:rPr>
        <w:t xml:space="preserve"> чем на 7 календарных дней со дня принятия решения о его переносе. Кандидаты должны быть проинформированы о переносе заседания. </w:t>
      </w:r>
    </w:p>
    <w:p w:rsidR="00AC7069" w:rsidRPr="00AC7069" w:rsidRDefault="00AC7069" w:rsidP="00AC7069">
      <w:pPr>
        <w:spacing w:after="0" w:line="240" w:lineRule="auto"/>
        <w:ind w:right="-289" w:firstLine="720"/>
        <w:jc w:val="both"/>
        <w:rPr>
          <w:rFonts w:ascii="Arial" w:hAnsi="Arial" w:cs="Arial"/>
          <w:sz w:val="24"/>
          <w:szCs w:val="24"/>
        </w:rPr>
      </w:pPr>
    </w:p>
    <w:p w:rsidR="00AC7069" w:rsidRPr="00AC7069" w:rsidRDefault="00AC7069" w:rsidP="00AC7069">
      <w:pPr>
        <w:tabs>
          <w:tab w:val="left" w:pos="-2160"/>
        </w:tabs>
        <w:spacing w:after="0" w:line="240" w:lineRule="auto"/>
        <w:ind w:right="-289"/>
        <w:jc w:val="center"/>
        <w:rPr>
          <w:rFonts w:ascii="Arial" w:hAnsi="Arial" w:cs="Arial"/>
          <w:sz w:val="24"/>
          <w:szCs w:val="24"/>
        </w:rPr>
      </w:pPr>
      <w:r w:rsidRPr="00AC7069">
        <w:rPr>
          <w:rFonts w:ascii="Arial" w:hAnsi="Arial" w:cs="Arial"/>
          <w:sz w:val="24"/>
          <w:szCs w:val="24"/>
        </w:rPr>
        <w:t>3. Основания участия кандидата в конкурсе</w:t>
      </w:r>
    </w:p>
    <w:p w:rsidR="00AC7069" w:rsidRPr="00AC7069" w:rsidRDefault="00AC7069" w:rsidP="00AC7069">
      <w:pPr>
        <w:autoSpaceDE w:val="0"/>
        <w:autoSpaceDN w:val="0"/>
        <w:adjustRightInd w:val="0"/>
        <w:spacing w:after="0" w:line="240" w:lineRule="auto"/>
        <w:ind w:right="-289" w:firstLine="720"/>
        <w:jc w:val="both"/>
        <w:outlineLvl w:val="1"/>
        <w:rPr>
          <w:rFonts w:ascii="Arial" w:hAnsi="Arial" w:cs="Arial"/>
          <w:sz w:val="24"/>
          <w:szCs w:val="24"/>
        </w:rPr>
      </w:pPr>
      <w:r w:rsidRPr="00AC7069">
        <w:rPr>
          <w:rFonts w:ascii="Arial" w:hAnsi="Arial" w:cs="Arial"/>
          <w:sz w:val="24"/>
          <w:szCs w:val="24"/>
        </w:rPr>
        <w:t>3.1. Для участия в конкурсе кандидат представляет следующие документы:</w:t>
      </w:r>
    </w:p>
    <w:p w:rsidR="00AC7069" w:rsidRPr="00AC7069" w:rsidRDefault="00AC7069" w:rsidP="00AC7069">
      <w:pPr>
        <w:spacing w:after="0" w:line="240" w:lineRule="auto"/>
        <w:ind w:right="-289"/>
        <w:jc w:val="both"/>
        <w:textAlignment w:val="baseline"/>
        <w:rPr>
          <w:rFonts w:ascii="Arial" w:hAnsi="Arial" w:cs="Arial"/>
          <w:sz w:val="24"/>
          <w:szCs w:val="24"/>
        </w:rPr>
      </w:pPr>
      <w:r w:rsidRPr="00AC7069">
        <w:rPr>
          <w:rFonts w:ascii="Arial" w:hAnsi="Arial" w:cs="Arial"/>
          <w:sz w:val="24"/>
          <w:szCs w:val="24"/>
        </w:rPr>
        <w:tab/>
        <w:t>1) личное заявление на участие в конкурсе (Приложение 1);</w:t>
      </w:r>
    </w:p>
    <w:p w:rsidR="00AC7069" w:rsidRPr="00AC7069" w:rsidRDefault="00AC7069" w:rsidP="00AC7069">
      <w:pPr>
        <w:spacing w:after="0" w:line="240" w:lineRule="auto"/>
        <w:ind w:right="-289"/>
        <w:jc w:val="both"/>
        <w:textAlignment w:val="baseline"/>
        <w:rPr>
          <w:rFonts w:ascii="Arial" w:hAnsi="Arial" w:cs="Arial"/>
          <w:sz w:val="24"/>
          <w:szCs w:val="24"/>
        </w:rPr>
      </w:pPr>
      <w:r w:rsidRPr="00AC7069">
        <w:rPr>
          <w:rFonts w:ascii="Arial" w:hAnsi="Arial" w:cs="Arial"/>
          <w:sz w:val="24"/>
          <w:szCs w:val="24"/>
        </w:rPr>
        <w:tab/>
        <w:t xml:space="preserve">2) собственноручно заполненную и подписанную анкету с приложением фотографий 4 </w:t>
      </w:r>
      <w:proofErr w:type="spellStart"/>
      <w:r w:rsidRPr="00AC7069">
        <w:rPr>
          <w:rFonts w:ascii="Arial" w:hAnsi="Arial" w:cs="Arial"/>
          <w:sz w:val="24"/>
          <w:szCs w:val="24"/>
        </w:rPr>
        <w:t>х</w:t>
      </w:r>
      <w:proofErr w:type="spellEnd"/>
      <w:r w:rsidRPr="00AC7069">
        <w:rPr>
          <w:rFonts w:ascii="Arial" w:hAnsi="Arial" w:cs="Arial"/>
          <w:sz w:val="24"/>
          <w:szCs w:val="24"/>
        </w:rPr>
        <w:t xml:space="preserve"> </w:t>
      </w:r>
      <w:smartTag w:uri="urn:schemas-microsoft-com:office:smarttags" w:element="metricconverter">
        <w:smartTagPr>
          <w:attr w:name="ProductID" w:val="5 см"/>
        </w:smartTagPr>
        <w:r w:rsidRPr="00AC7069">
          <w:rPr>
            <w:rFonts w:ascii="Arial" w:hAnsi="Arial" w:cs="Arial"/>
            <w:sz w:val="24"/>
            <w:szCs w:val="24"/>
          </w:rPr>
          <w:t>5 см</w:t>
        </w:r>
      </w:smartTag>
      <w:r w:rsidRPr="00AC7069">
        <w:rPr>
          <w:rFonts w:ascii="Arial" w:hAnsi="Arial" w:cs="Arial"/>
          <w:sz w:val="24"/>
          <w:szCs w:val="24"/>
        </w:rPr>
        <w:t>., 3 шт. (Приложение 2);</w:t>
      </w:r>
    </w:p>
    <w:p w:rsidR="00AC7069" w:rsidRPr="00AC7069" w:rsidRDefault="00AC7069" w:rsidP="00AC7069">
      <w:pPr>
        <w:autoSpaceDE w:val="0"/>
        <w:autoSpaceDN w:val="0"/>
        <w:adjustRightInd w:val="0"/>
        <w:spacing w:after="0" w:line="240" w:lineRule="auto"/>
        <w:ind w:firstLine="540"/>
        <w:jc w:val="both"/>
        <w:rPr>
          <w:rFonts w:ascii="Arial" w:hAnsi="Arial" w:cs="Arial"/>
          <w:sz w:val="24"/>
          <w:szCs w:val="24"/>
        </w:rPr>
      </w:pPr>
      <w:r w:rsidRPr="00AC7069">
        <w:rPr>
          <w:rFonts w:ascii="Arial" w:hAnsi="Arial" w:cs="Arial"/>
          <w:sz w:val="24"/>
          <w:szCs w:val="24"/>
        </w:rPr>
        <w:tab/>
        <w:t>2.1) справку о наличии (отсутствии) судимости и (или) факта уголовного преследования либо о прекращении уголовного преследования.</w:t>
      </w:r>
    </w:p>
    <w:p w:rsidR="00AC7069" w:rsidRPr="00AC7069" w:rsidRDefault="00AC7069" w:rsidP="00AC7069">
      <w:pPr>
        <w:spacing w:after="0" w:line="240" w:lineRule="auto"/>
        <w:ind w:right="-289"/>
        <w:jc w:val="both"/>
        <w:textAlignment w:val="baseline"/>
        <w:rPr>
          <w:rFonts w:ascii="Arial" w:hAnsi="Arial" w:cs="Arial"/>
          <w:sz w:val="24"/>
          <w:szCs w:val="24"/>
        </w:rPr>
      </w:pPr>
      <w:r w:rsidRPr="00AC7069">
        <w:rPr>
          <w:rFonts w:ascii="Arial" w:hAnsi="Arial" w:cs="Arial"/>
          <w:sz w:val="24"/>
          <w:szCs w:val="24"/>
        </w:rPr>
        <w:tab/>
        <w:t>3) паспорт или заменяющий его документ;</w:t>
      </w:r>
    </w:p>
    <w:p w:rsidR="00AC7069" w:rsidRPr="00AC7069" w:rsidRDefault="00AC7069" w:rsidP="00AC7069">
      <w:pPr>
        <w:spacing w:after="0" w:line="240" w:lineRule="auto"/>
        <w:ind w:right="-289"/>
        <w:jc w:val="both"/>
        <w:textAlignment w:val="baseline"/>
        <w:rPr>
          <w:rFonts w:ascii="Arial" w:hAnsi="Arial" w:cs="Arial"/>
          <w:sz w:val="24"/>
          <w:szCs w:val="24"/>
        </w:rPr>
      </w:pPr>
      <w:r w:rsidRPr="00AC7069">
        <w:rPr>
          <w:rFonts w:ascii="Arial" w:hAnsi="Arial" w:cs="Arial"/>
          <w:sz w:val="24"/>
          <w:szCs w:val="24"/>
        </w:rPr>
        <w:tab/>
        <w:t>4) документы, подтверждающие профессиональное образование, стаж работы и квалификацию (при наличии):</w:t>
      </w:r>
    </w:p>
    <w:p w:rsidR="00AC7069" w:rsidRPr="00AC7069" w:rsidRDefault="00AC7069" w:rsidP="00AC7069">
      <w:pPr>
        <w:spacing w:after="0" w:line="240" w:lineRule="auto"/>
        <w:ind w:right="-289"/>
        <w:jc w:val="both"/>
        <w:textAlignment w:val="baseline"/>
        <w:rPr>
          <w:rFonts w:ascii="Arial" w:hAnsi="Arial" w:cs="Arial"/>
          <w:sz w:val="24"/>
          <w:szCs w:val="24"/>
        </w:rPr>
      </w:pPr>
      <w:r w:rsidRPr="00AC7069">
        <w:rPr>
          <w:rFonts w:ascii="Arial" w:hAnsi="Arial" w:cs="Arial"/>
          <w:sz w:val="24"/>
          <w:szCs w:val="24"/>
        </w:rPr>
        <w:tab/>
        <w:t>- документ о профессиональном образовании;</w:t>
      </w:r>
    </w:p>
    <w:p w:rsidR="00AC7069" w:rsidRPr="00AC7069" w:rsidRDefault="00AC7069" w:rsidP="00AC7069">
      <w:pPr>
        <w:spacing w:after="0" w:line="240" w:lineRule="auto"/>
        <w:ind w:right="-289"/>
        <w:jc w:val="both"/>
        <w:textAlignment w:val="baseline"/>
        <w:rPr>
          <w:rFonts w:ascii="Arial" w:hAnsi="Arial" w:cs="Arial"/>
          <w:sz w:val="24"/>
          <w:szCs w:val="24"/>
        </w:rPr>
      </w:pPr>
      <w:r w:rsidRPr="00AC7069">
        <w:rPr>
          <w:rFonts w:ascii="Arial" w:hAnsi="Arial" w:cs="Arial"/>
          <w:sz w:val="24"/>
          <w:szCs w:val="24"/>
        </w:rPr>
        <w:tab/>
        <w:t>- трудовую книжку или иной документ, подтверждающий трудовую (служебную) деятельность гражданина;</w:t>
      </w:r>
    </w:p>
    <w:p w:rsidR="00AC7069" w:rsidRPr="00AC7069" w:rsidRDefault="00AC7069" w:rsidP="00AC7069">
      <w:pPr>
        <w:spacing w:after="0" w:line="240" w:lineRule="auto"/>
        <w:ind w:right="-289" w:firstLine="709"/>
        <w:jc w:val="both"/>
        <w:textAlignment w:val="baseline"/>
        <w:rPr>
          <w:rFonts w:ascii="Arial" w:hAnsi="Arial" w:cs="Arial"/>
          <w:sz w:val="24"/>
          <w:szCs w:val="24"/>
        </w:rPr>
      </w:pPr>
      <w:r w:rsidRPr="00AC7069">
        <w:rPr>
          <w:rFonts w:ascii="Arial" w:hAnsi="Arial" w:cs="Arial"/>
          <w:sz w:val="24"/>
          <w:szCs w:val="24"/>
        </w:rPr>
        <w:t>5) документ, подтверждающий представление Губернатору Красноярского края сведений о доходах, об имуществе и обязательствах имущественного характера, полученных кандидатом, его супругой (супругом), несовершеннолетними детьми, в соответствии с законом Красноярского края.</w:t>
      </w:r>
    </w:p>
    <w:p w:rsidR="00AC7069" w:rsidRPr="00AC7069" w:rsidRDefault="00AC7069" w:rsidP="00AC7069">
      <w:pPr>
        <w:tabs>
          <w:tab w:val="num" w:pos="1080"/>
        </w:tabs>
        <w:spacing w:after="0" w:line="240" w:lineRule="auto"/>
        <w:ind w:right="-289" w:firstLine="708"/>
        <w:jc w:val="both"/>
        <w:rPr>
          <w:rFonts w:ascii="Arial" w:hAnsi="Arial" w:cs="Arial"/>
          <w:sz w:val="24"/>
          <w:szCs w:val="24"/>
        </w:rPr>
      </w:pPr>
      <w:r w:rsidRPr="00AC7069">
        <w:rPr>
          <w:rFonts w:ascii="Arial" w:hAnsi="Arial" w:cs="Arial"/>
          <w:sz w:val="24"/>
          <w:szCs w:val="24"/>
        </w:rPr>
        <w:t>Также подаются копии документов, указанных в подпунктах 3 и 4 настоящего пункта.</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3.2. 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муниципальном образовании (далее - Программа).</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Программа обязательно должна содержать:</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1) оценку текущего социально-экономического состояния муниципального образования;</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2) описание основных социально-экономических проблем муниципального образования;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lastRenderedPageBreak/>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4) предполагаемую структуру местной администрации;</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5) предполагаемые сроки реализации Программы.</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Программа подписывается кандидатом и представляется Комиссии в день проведения конкурса.</w:t>
      </w:r>
    </w:p>
    <w:p w:rsidR="00AC7069" w:rsidRPr="00AC7069" w:rsidRDefault="00AC7069" w:rsidP="00AC7069">
      <w:pPr>
        <w:tabs>
          <w:tab w:val="num" w:pos="1260"/>
          <w:tab w:val="num" w:pos="1440"/>
        </w:tabs>
        <w:spacing w:after="0" w:line="240" w:lineRule="auto"/>
        <w:ind w:right="-289" w:firstLine="708"/>
        <w:jc w:val="both"/>
        <w:rPr>
          <w:rFonts w:ascii="Arial" w:hAnsi="Arial" w:cs="Arial"/>
          <w:sz w:val="24"/>
          <w:szCs w:val="24"/>
        </w:rPr>
      </w:pPr>
      <w:r w:rsidRPr="00AC7069">
        <w:rPr>
          <w:rFonts w:ascii="Arial" w:hAnsi="Arial" w:cs="Arial"/>
          <w:sz w:val="24"/>
          <w:szCs w:val="24"/>
        </w:rPr>
        <w:t xml:space="preserve">3.3. Документы, указанные в пункте 3.1 настоящего Положения, кандидат представляет лично в течение 32 </w:t>
      </w:r>
      <w:proofErr w:type="gramStart"/>
      <w:r w:rsidRPr="00AC7069">
        <w:rPr>
          <w:rFonts w:ascii="Arial" w:hAnsi="Arial" w:cs="Arial"/>
          <w:sz w:val="24"/>
          <w:szCs w:val="24"/>
        </w:rPr>
        <w:t>календарных</w:t>
      </w:r>
      <w:proofErr w:type="gramEnd"/>
      <w:r w:rsidRPr="00AC7069">
        <w:rPr>
          <w:rFonts w:ascii="Arial" w:hAnsi="Arial" w:cs="Arial"/>
          <w:sz w:val="24"/>
          <w:szCs w:val="24"/>
        </w:rPr>
        <w:t xml:space="preserve"> дня со дня, следующего за днем опубликования решения о назначении конкурса.</w:t>
      </w:r>
    </w:p>
    <w:p w:rsidR="00AC7069" w:rsidRPr="00AC7069" w:rsidRDefault="00AC7069" w:rsidP="00AC7069">
      <w:pPr>
        <w:tabs>
          <w:tab w:val="num" w:pos="1260"/>
          <w:tab w:val="num" w:pos="1440"/>
        </w:tabs>
        <w:spacing w:after="0" w:line="240" w:lineRule="auto"/>
        <w:ind w:right="-289" w:firstLine="708"/>
        <w:jc w:val="both"/>
        <w:rPr>
          <w:rFonts w:ascii="Arial" w:hAnsi="Arial" w:cs="Arial"/>
          <w:sz w:val="24"/>
          <w:szCs w:val="24"/>
        </w:rPr>
      </w:pPr>
      <w:r w:rsidRPr="00AC7069">
        <w:rPr>
          <w:rFonts w:ascii="Arial" w:hAnsi="Arial" w:cs="Arial"/>
          <w:sz w:val="24"/>
          <w:szCs w:val="24"/>
        </w:rPr>
        <w:t xml:space="preserve">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 указанием количества передаваемых дел. </w:t>
      </w:r>
    </w:p>
    <w:p w:rsidR="00AC7069" w:rsidRPr="00AC7069" w:rsidRDefault="00AC7069" w:rsidP="00AC7069">
      <w:pPr>
        <w:spacing w:after="0" w:line="240" w:lineRule="auto"/>
        <w:ind w:right="-289" w:firstLine="708"/>
        <w:jc w:val="both"/>
        <w:textAlignment w:val="baseline"/>
        <w:rPr>
          <w:rFonts w:ascii="Arial" w:hAnsi="Arial" w:cs="Arial"/>
          <w:sz w:val="24"/>
          <w:szCs w:val="24"/>
        </w:rPr>
      </w:pPr>
      <w:r w:rsidRPr="00AC7069">
        <w:rPr>
          <w:rFonts w:ascii="Arial" w:hAnsi="Arial" w:cs="Arial"/>
          <w:sz w:val="24"/>
          <w:szCs w:val="24"/>
        </w:rPr>
        <w:t>3.5. Кандидат не допускается к участию в конкурсе в случае:</w:t>
      </w:r>
    </w:p>
    <w:p w:rsidR="00AC7069" w:rsidRPr="00AC7069" w:rsidRDefault="00AC7069" w:rsidP="00AC7069">
      <w:pPr>
        <w:autoSpaceDE w:val="0"/>
        <w:autoSpaceDN w:val="0"/>
        <w:adjustRightInd w:val="0"/>
        <w:spacing w:after="0" w:line="240" w:lineRule="auto"/>
        <w:ind w:right="-289" w:firstLine="708"/>
        <w:jc w:val="both"/>
        <w:rPr>
          <w:rFonts w:ascii="Arial" w:hAnsi="Arial" w:cs="Arial"/>
          <w:sz w:val="24"/>
          <w:szCs w:val="24"/>
        </w:rPr>
      </w:pPr>
      <w:r w:rsidRPr="00AC7069">
        <w:rPr>
          <w:rFonts w:ascii="Arial" w:hAnsi="Arial" w:cs="Arial"/>
          <w:sz w:val="24"/>
          <w:szCs w:val="24"/>
        </w:rPr>
        <w:t xml:space="preserve">а) </w:t>
      </w:r>
      <w:proofErr w:type="spellStart"/>
      <w:r w:rsidRPr="00AC7069">
        <w:rPr>
          <w:rFonts w:ascii="Arial" w:hAnsi="Arial" w:cs="Arial"/>
          <w:sz w:val="24"/>
          <w:szCs w:val="24"/>
        </w:rPr>
        <w:t>недостижения</w:t>
      </w:r>
      <w:proofErr w:type="spellEnd"/>
      <w:r w:rsidRPr="00AC7069">
        <w:rPr>
          <w:rFonts w:ascii="Arial" w:hAnsi="Arial" w:cs="Arial"/>
          <w:sz w:val="24"/>
          <w:szCs w:val="24"/>
        </w:rPr>
        <w:t xml:space="preserve"> на день проведения конкурса возраста 21 года;</w:t>
      </w:r>
    </w:p>
    <w:p w:rsidR="00AC7069" w:rsidRPr="00AC7069" w:rsidRDefault="00AC7069" w:rsidP="00AC7069">
      <w:pPr>
        <w:autoSpaceDE w:val="0"/>
        <w:autoSpaceDN w:val="0"/>
        <w:adjustRightInd w:val="0"/>
        <w:spacing w:after="0" w:line="240" w:lineRule="auto"/>
        <w:ind w:right="-289" w:firstLine="708"/>
        <w:jc w:val="both"/>
        <w:rPr>
          <w:rFonts w:ascii="Arial" w:hAnsi="Arial" w:cs="Arial"/>
          <w:sz w:val="24"/>
          <w:szCs w:val="24"/>
        </w:rPr>
      </w:pPr>
      <w:r w:rsidRPr="00AC7069">
        <w:rPr>
          <w:rFonts w:ascii="Arial" w:hAnsi="Arial" w:cs="Arial"/>
          <w:sz w:val="24"/>
          <w:szCs w:val="24"/>
        </w:rPr>
        <w:t>б) признания его недееспособным или ограниченно дееспособным решением суда, вступившим в законную силу;</w:t>
      </w:r>
    </w:p>
    <w:p w:rsidR="00AC7069" w:rsidRPr="00AC7069" w:rsidRDefault="00AC7069" w:rsidP="00AC7069">
      <w:pPr>
        <w:autoSpaceDE w:val="0"/>
        <w:autoSpaceDN w:val="0"/>
        <w:adjustRightInd w:val="0"/>
        <w:spacing w:after="0" w:line="240" w:lineRule="auto"/>
        <w:ind w:right="-289" w:firstLine="708"/>
        <w:jc w:val="both"/>
        <w:rPr>
          <w:rFonts w:ascii="Arial" w:hAnsi="Arial" w:cs="Arial"/>
          <w:sz w:val="24"/>
          <w:szCs w:val="24"/>
        </w:rPr>
      </w:pPr>
      <w:proofErr w:type="gramStart"/>
      <w:r w:rsidRPr="00AC7069">
        <w:rPr>
          <w:rFonts w:ascii="Arial" w:hAnsi="Arial" w:cs="Arial"/>
          <w:sz w:val="24"/>
          <w:szCs w:val="24"/>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C7069">
        <w:rPr>
          <w:rFonts w:ascii="Arial" w:hAnsi="Arial" w:cs="Arial"/>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C7069" w:rsidRPr="00AC7069" w:rsidRDefault="00AC7069" w:rsidP="00AC7069">
      <w:pPr>
        <w:autoSpaceDE w:val="0"/>
        <w:autoSpaceDN w:val="0"/>
        <w:adjustRightInd w:val="0"/>
        <w:spacing w:after="0" w:line="240" w:lineRule="auto"/>
        <w:ind w:right="-289" w:firstLine="708"/>
        <w:jc w:val="both"/>
        <w:rPr>
          <w:rFonts w:ascii="Arial" w:hAnsi="Arial" w:cs="Arial"/>
          <w:sz w:val="24"/>
          <w:szCs w:val="24"/>
        </w:rPr>
      </w:pPr>
      <w:r w:rsidRPr="00AC7069">
        <w:rPr>
          <w:rFonts w:ascii="Arial" w:hAnsi="Arial" w:cs="Arial"/>
          <w:sz w:val="24"/>
          <w:szCs w:val="24"/>
        </w:rPr>
        <w:t>г) осуждения его к наказанию, исключающему возможность непосредственного исполнения полномочий главы муниципального образования, по приговору суда, вступившему в законную силу;</w:t>
      </w:r>
    </w:p>
    <w:p w:rsidR="00AC7069" w:rsidRPr="00AC7069" w:rsidRDefault="00AC7069" w:rsidP="00AC7069">
      <w:pPr>
        <w:autoSpaceDE w:val="0"/>
        <w:autoSpaceDN w:val="0"/>
        <w:adjustRightInd w:val="0"/>
        <w:spacing w:after="0" w:line="240" w:lineRule="auto"/>
        <w:ind w:right="-289" w:firstLine="708"/>
        <w:jc w:val="both"/>
        <w:rPr>
          <w:rFonts w:ascii="Arial" w:hAnsi="Arial" w:cs="Arial"/>
          <w:sz w:val="24"/>
          <w:szCs w:val="24"/>
        </w:rPr>
      </w:pPr>
      <w:proofErr w:type="spellStart"/>
      <w:r w:rsidRPr="00AC7069">
        <w:rPr>
          <w:rFonts w:ascii="Arial" w:hAnsi="Arial" w:cs="Arial"/>
          <w:sz w:val="24"/>
          <w:szCs w:val="24"/>
        </w:rPr>
        <w:t>д</w:t>
      </w:r>
      <w:proofErr w:type="spellEnd"/>
      <w:r w:rsidRPr="00AC7069">
        <w:rPr>
          <w:rFonts w:ascii="Arial" w:hAnsi="Arial" w:cs="Arial"/>
          <w:sz w:val="24"/>
          <w:szCs w:val="24"/>
        </w:rPr>
        <w:t>) в случае непредставления или несвоевременного представления документов для участия в конкурсе, указанных в подпунктах 1-3 и 5 пункта 3.1 настоящего Положения, представления их не в полном объеме или с нарушением правил оформления;</w:t>
      </w:r>
    </w:p>
    <w:p w:rsidR="00AC7069" w:rsidRPr="00AC7069" w:rsidRDefault="00AC7069" w:rsidP="00AC7069">
      <w:pPr>
        <w:autoSpaceDE w:val="0"/>
        <w:autoSpaceDN w:val="0"/>
        <w:adjustRightInd w:val="0"/>
        <w:spacing w:after="0" w:line="240" w:lineRule="auto"/>
        <w:ind w:right="-289" w:firstLine="708"/>
        <w:jc w:val="both"/>
        <w:rPr>
          <w:rFonts w:ascii="Arial" w:hAnsi="Arial" w:cs="Arial"/>
          <w:sz w:val="24"/>
          <w:szCs w:val="24"/>
        </w:rPr>
      </w:pPr>
      <w:r w:rsidRPr="00AC7069">
        <w:rPr>
          <w:rFonts w:ascii="Arial" w:hAnsi="Arial" w:cs="Arial"/>
          <w:sz w:val="24"/>
          <w:szCs w:val="24"/>
        </w:rPr>
        <w:t>е) наличия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AC7069" w:rsidRPr="00AC7069" w:rsidRDefault="00AC7069" w:rsidP="00AC7069">
      <w:pPr>
        <w:autoSpaceDE w:val="0"/>
        <w:autoSpaceDN w:val="0"/>
        <w:adjustRightInd w:val="0"/>
        <w:spacing w:after="0" w:line="240" w:lineRule="auto"/>
        <w:ind w:right="-289" w:firstLine="708"/>
        <w:jc w:val="both"/>
        <w:rPr>
          <w:rFonts w:ascii="Arial" w:hAnsi="Arial" w:cs="Arial"/>
          <w:sz w:val="24"/>
          <w:szCs w:val="24"/>
        </w:rPr>
      </w:pPr>
      <w:proofErr w:type="gramStart"/>
      <w:r w:rsidRPr="00AC7069">
        <w:rPr>
          <w:rFonts w:ascii="Arial" w:hAnsi="Arial" w:cs="Arial"/>
          <w:sz w:val="24"/>
          <w:szCs w:val="24"/>
        </w:rPr>
        <w:t>ж) представительный орган муниципального образования не получил письменного уведомления от уполномоченного государственного органа Красноярского края по профилактике коррупционных и иных правонарушений о представлении лицом, претендующим на замещение должности главы муниципального образования, сведений, указанных в пункте 1 статьи 2 Закон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w:t>
      </w:r>
      <w:proofErr w:type="gramEnd"/>
      <w:r w:rsidRPr="00AC7069">
        <w:rPr>
          <w:rFonts w:ascii="Arial" w:hAnsi="Arial" w:cs="Arial"/>
          <w:sz w:val="24"/>
          <w:szCs w:val="24"/>
        </w:rPr>
        <w:t xml:space="preserve">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w:t>
      </w:r>
    </w:p>
    <w:p w:rsidR="00AC7069" w:rsidRPr="00AC7069" w:rsidRDefault="00AC7069" w:rsidP="00AC7069">
      <w:pPr>
        <w:autoSpaceDE w:val="0"/>
        <w:autoSpaceDN w:val="0"/>
        <w:adjustRightInd w:val="0"/>
        <w:spacing w:after="0" w:line="240" w:lineRule="auto"/>
        <w:ind w:right="-289" w:firstLine="708"/>
        <w:jc w:val="both"/>
        <w:outlineLvl w:val="1"/>
        <w:rPr>
          <w:rFonts w:ascii="Arial" w:hAnsi="Arial" w:cs="Arial"/>
          <w:sz w:val="24"/>
          <w:szCs w:val="24"/>
        </w:rPr>
      </w:pPr>
      <w:r w:rsidRPr="00AC7069">
        <w:rPr>
          <w:rFonts w:ascii="Arial" w:hAnsi="Arial" w:cs="Arial"/>
          <w:sz w:val="24"/>
          <w:szCs w:val="24"/>
        </w:rPr>
        <w:lastRenderedPageBreak/>
        <w:t>3.6. Граждане иностранных государств могут быть кандидатами в случае, если доступ граждан этих госуда</w:t>
      </w:r>
      <w:proofErr w:type="gramStart"/>
      <w:r w:rsidRPr="00AC7069">
        <w:rPr>
          <w:rFonts w:ascii="Arial" w:hAnsi="Arial" w:cs="Arial"/>
          <w:sz w:val="24"/>
          <w:szCs w:val="24"/>
        </w:rPr>
        <w:t>рств к з</w:t>
      </w:r>
      <w:proofErr w:type="gramEnd"/>
      <w:r w:rsidRPr="00AC7069">
        <w:rPr>
          <w:rFonts w:ascii="Arial" w:hAnsi="Arial" w:cs="Arial"/>
          <w:sz w:val="24"/>
          <w:szCs w:val="24"/>
        </w:rPr>
        <w:t>амещению должности главы муниципального образования урегулирован международным договором Российской Федерации.</w:t>
      </w:r>
    </w:p>
    <w:p w:rsidR="00AC7069" w:rsidRPr="00AC7069" w:rsidRDefault="00AC7069" w:rsidP="00AC7069">
      <w:pPr>
        <w:tabs>
          <w:tab w:val="num" w:pos="-2340"/>
        </w:tabs>
        <w:spacing w:after="0" w:line="240" w:lineRule="auto"/>
        <w:ind w:right="-289" w:firstLine="708"/>
        <w:jc w:val="both"/>
        <w:rPr>
          <w:rFonts w:ascii="Arial" w:hAnsi="Arial" w:cs="Arial"/>
          <w:sz w:val="24"/>
          <w:szCs w:val="24"/>
        </w:rPr>
      </w:pPr>
      <w:r w:rsidRPr="00AC7069">
        <w:rPr>
          <w:rFonts w:ascii="Arial" w:hAnsi="Arial" w:cs="Arial"/>
          <w:sz w:val="24"/>
          <w:szCs w:val="24"/>
        </w:rPr>
        <w:t xml:space="preserve">3.7. В случае если по истечении срока, установленного пунктом 3.3 настоящего Положения, документы представили менее двух кандидатов, представительный орган принимает решение о продлении срока приема документов, но не более чем на 15 календарных дней со дня опубликования данного решения. Одновременно представительный орган в своем решении определяет новую дату проведения конкурса. </w:t>
      </w:r>
    </w:p>
    <w:p w:rsidR="00AC7069" w:rsidRPr="00AC7069" w:rsidRDefault="00AC7069" w:rsidP="00AC7069">
      <w:pPr>
        <w:tabs>
          <w:tab w:val="num" w:pos="-2340"/>
        </w:tabs>
        <w:spacing w:after="0" w:line="240" w:lineRule="auto"/>
        <w:ind w:right="-289" w:firstLine="708"/>
        <w:jc w:val="both"/>
        <w:rPr>
          <w:rFonts w:ascii="Arial" w:hAnsi="Arial" w:cs="Arial"/>
          <w:sz w:val="24"/>
          <w:szCs w:val="24"/>
        </w:rPr>
      </w:pPr>
      <w:r w:rsidRPr="00AC7069">
        <w:rPr>
          <w:rFonts w:ascii="Arial" w:hAnsi="Arial" w:cs="Arial"/>
          <w:sz w:val="24"/>
          <w:szCs w:val="24"/>
        </w:rPr>
        <w:t>Решение о продлении срока приема документов и переносе даты конкурса подлежит опубликованию.</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3.8. В случае если по окончании дополнительного срока, установленного в соответствии с пунктом 3.7 настоящего Положения, документы представили менее двух кандидатов, решением Комиссии конкурс признается несостоявшимся, о чем не позднее 2 календарных дней со дня принятия решения информируется представительный орган. В этом случае представительный орган в течение 30 календарных дней должен принять решение о проведении нового конкурса.</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 </w:t>
      </w:r>
    </w:p>
    <w:p w:rsidR="00AC7069" w:rsidRPr="00AC7069" w:rsidRDefault="00AC7069" w:rsidP="00AC7069">
      <w:pPr>
        <w:tabs>
          <w:tab w:val="num" w:pos="1260"/>
        </w:tabs>
        <w:spacing w:after="0" w:line="240" w:lineRule="auto"/>
        <w:ind w:right="-289"/>
        <w:jc w:val="center"/>
        <w:rPr>
          <w:rFonts w:ascii="Arial" w:hAnsi="Arial" w:cs="Arial"/>
          <w:sz w:val="24"/>
          <w:szCs w:val="24"/>
        </w:rPr>
      </w:pPr>
      <w:r w:rsidRPr="00AC7069">
        <w:rPr>
          <w:rFonts w:ascii="Arial" w:hAnsi="Arial" w:cs="Arial"/>
          <w:sz w:val="24"/>
          <w:szCs w:val="24"/>
        </w:rPr>
        <w:t>4. Порядок проведения конкурса</w:t>
      </w:r>
    </w:p>
    <w:p w:rsidR="00AC7069" w:rsidRPr="00AC7069" w:rsidRDefault="00AC7069" w:rsidP="00AC7069">
      <w:pPr>
        <w:tabs>
          <w:tab w:val="left" w:pos="4680"/>
        </w:tabs>
        <w:spacing w:after="0" w:line="240" w:lineRule="auto"/>
        <w:ind w:left="795" w:right="-289"/>
        <w:rPr>
          <w:rFonts w:ascii="Arial" w:hAnsi="Arial" w:cs="Arial"/>
          <w:sz w:val="24"/>
          <w:szCs w:val="24"/>
        </w:rPr>
      </w:pPr>
      <w:r w:rsidRPr="00AC7069">
        <w:rPr>
          <w:rFonts w:ascii="Arial" w:hAnsi="Arial" w:cs="Arial"/>
          <w:sz w:val="24"/>
          <w:szCs w:val="24"/>
        </w:rPr>
        <w:tab/>
      </w:r>
    </w:p>
    <w:p w:rsidR="00AC7069" w:rsidRPr="00AC7069" w:rsidRDefault="00AC7069" w:rsidP="00AC7069">
      <w:pPr>
        <w:spacing w:after="0" w:line="240" w:lineRule="auto"/>
        <w:ind w:right="-289" w:firstLine="708"/>
        <w:jc w:val="both"/>
        <w:rPr>
          <w:rFonts w:ascii="Arial" w:hAnsi="Arial" w:cs="Arial"/>
          <w:sz w:val="24"/>
          <w:szCs w:val="24"/>
        </w:rPr>
      </w:pPr>
      <w:bookmarkStart w:id="0" w:name="kl_0"/>
      <w:r w:rsidRPr="00AC7069">
        <w:rPr>
          <w:rFonts w:ascii="Arial" w:hAnsi="Arial" w:cs="Arial"/>
          <w:sz w:val="24"/>
          <w:szCs w:val="24"/>
        </w:rPr>
        <w:t xml:space="preserve">4.1. На основании представленных документов и проверки соответствия кандидатов требованиям, установленным настоящим Положением, Комиссия принимает решение о допуске кандидатов к участию в конкурсе.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4.1.1. </w:t>
      </w:r>
      <w:proofErr w:type="gramStart"/>
      <w:r w:rsidRPr="00AC7069">
        <w:rPr>
          <w:rFonts w:ascii="Arial" w:hAnsi="Arial" w:cs="Arial"/>
          <w:sz w:val="24"/>
          <w:szCs w:val="24"/>
        </w:rPr>
        <w:t xml:space="preserve">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roofErr w:type="gramEnd"/>
    </w:p>
    <w:p w:rsidR="00AC7069" w:rsidRPr="00AC7069" w:rsidRDefault="00AC7069" w:rsidP="00AC7069">
      <w:pPr>
        <w:tabs>
          <w:tab w:val="left" w:pos="1260"/>
        </w:tabs>
        <w:spacing w:after="0" w:line="240" w:lineRule="auto"/>
        <w:ind w:right="-289" w:firstLine="708"/>
        <w:jc w:val="both"/>
        <w:rPr>
          <w:rFonts w:ascii="Arial" w:hAnsi="Arial" w:cs="Arial"/>
          <w:sz w:val="24"/>
          <w:szCs w:val="24"/>
        </w:rPr>
      </w:pPr>
      <w:r w:rsidRPr="00AC7069">
        <w:rPr>
          <w:rFonts w:ascii="Arial" w:hAnsi="Arial" w:cs="Arial"/>
          <w:sz w:val="24"/>
          <w:szCs w:val="24"/>
        </w:rPr>
        <w:t>4.1.2. Если из всех кандидатов, допущенных к участию в конкурсе, на заседание Комиссии явились менее двух кандидатов, Комиссия переносит заседание на следующий день, о чем уведомляет кандидатов всеми возможными способами.</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несостоявшимся и письменно информирует о сложившейся ситуации представительный орган в сроки, установленные пунктом 3.8. настоящего Положения. В этом случае представительный орган в течение 30 календарных дней должен принять решение о проведении нового конкурса.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4.2. Конкурс проводится в два этапа в течение конкурсного дня, если иное не установлено настоящим Положением.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Кандидаты участвуют в конкурсе лично.</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4.3. Первый этап конкурса проводится на основе анкетных данных и представленных документов в форме собеседования.</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4.3.1. При подведении итогов первого этапа конкурса Комиссия оценивает конкурсантов исходя из представленных ими документов.</w:t>
      </w:r>
      <w:r w:rsidRPr="00AC7069">
        <w:rPr>
          <w:rFonts w:ascii="Arial" w:hAnsi="Arial" w:cs="Arial"/>
          <w:sz w:val="24"/>
          <w:szCs w:val="24"/>
        </w:rPr>
        <w:br/>
        <w:t xml:space="preserve">При выставлении оценок Комиссией учитываются биографические данные, уровень образования, стаж работы по специальности, профессиональные достижения </w:t>
      </w:r>
      <w:r w:rsidRPr="00AC7069">
        <w:rPr>
          <w:rFonts w:ascii="Arial" w:hAnsi="Arial" w:cs="Arial"/>
          <w:sz w:val="24"/>
          <w:szCs w:val="24"/>
        </w:rPr>
        <w:lastRenderedPageBreak/>
        <w:t>кандидатов, полнота и достоверность предоставленных документов, в том числе и документов, предоставление которых не носит обязательный характер, и др.</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4.3.2. Оценка кандидатов на первом этапе производится по пятибалльной системе. Каждый член Комиссии выставляет кандидату соответствующий балл (от 1 до 5) и заносит его в оценочный лист (Приложение 3), который удостоверяется подписью члена Комиссии.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4.4. На втором этапе Комиссия рассматривает Программы, представленные кандидатами в соответствии с пунктом 3.2 настоящего Положения.</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4.4.1. Кандидат докладывает основные положения Программы, при этом для её презентации кандидат вправе использовать </w:t>
      </w:r>
      <w:proofErr w:type="spellStart"/>
      <w:r w:rsidRPr="00AC7069">
        <w:rPr>
          <w:rFonts w:ascii="Arial" w:hAnsi="Arial" w:cs="Arial"/>
          <w:sz w:val="24"/>
          <w:szCs w:val="24"/>
        </w:rPr>
        <w:t>мультимедийные</w:t>
      </w:r>
      <w:proofErr w:type="spellEnd"/>
      <w:r w:rsidRPr="00AC7069">
        <w:rPr>
          <w:rFonts w:ascii="Arial" w:hAnsi="Arial" w:cs="Arial"/>
          <w:sz w:val="24"/>
          <w:szCs w:val="24"/>
        </w:rPr>
        <w:t xml:space="preserve"> средства.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4.4.2. Для изложения основных положений Программы кандидату отводится не более 20 минут. </w:t>
      </w:r>
    </w:p>
    <w:p w:rsidR="00AC7069" w:rsidRPr="00AC7069" w:rsidRDefault="00AC7069" w:rsidP="00AC7069">
      <w:pPr>
        <w:spacing w:after="0" w:line="240" w:lineRule="auto"/>
        <w:ind w:right="-289" w:firstLine="708"/>
        <w:jc w:val="both"/>
        <w:rPr>
          <w:rFonts w:ascii="Arial" w:hAnsi="Arial" w:cs="Arial"/>
          <w:sz w:val="24"/>
          <w:szCs w:val="24"/>
        </w:rPr>
      </w:pPr>
      <w:proofErr w:type="gramStart"/>
      <w:r w:rsidRPr="00AC7069">
        <w:rPr>
          <w:rFonts w:ascii="Arial" w:hAnsi="Arial" w:cs="Arial"/>
          <w:sz w:val="24"/>
          <w:szCs w:val="24"/>
        </w:rPr>
        <w:t xml:space="preserve">По завершении выступления кандидата члены Комиссии вправе задавать ему вопросы, которые могут быть направлены на проверку знаний основ государственного управления и местного самоуправления, Конституции Российской Федерации, федерального законодательства, Устава и законов Красноярского края, иных нормативных правовых актов в сферах конституционного, муниципального, административного, трудового и гражданского права. </w:t>
      </w:r>
      <w:proofErr w:type="gramEnd"/>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кандидатов, уровень их коммуникативных навыков и навыки публичного выступления.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4.4.4. Члены Комиссии (в отсутствие кандидата) дают оценку Программе с учетом ответов конкурсантов по десятибалльной системе.</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По итогам второго этапа конкурса каждый член Комиссии выставляет кандидату соответствующий балл (от 1 до 10) и заносит его в оценочный лист, который удостоверяется подписью члена Комиссии.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4.5.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bookmarkEnd w:id="0"/>
    <w:p w:rsidR="00AC7069" w:rsidRPr="00AC7069" w:rsidRDefault="00AC7069" w:rsidP="00AC7069">
      <w:pPr>
        <w:tabs>
          <w:tab w:val="left" w:pos="1260"/>
        </w:tabs>
        <w:spacing w:after="0" w:line="240" w:lineRule="auto"/>
        <w:ind w:right="-289" w:firstLine="708"/>
        <w:jc w:val="both"/>
        <w:rPr>
          <w:rFonts w:ascii="Arial" w:hAnsi="Arial" w:cs="Arial"/>
          <w:sz w:val="24"/>
          <w:szCs w:val="24"/>
        </w:rPr>
      </w:pPr>
      <w:r w:rsidRPr="00AC7069">
        <w:rPr>
          <w:rFonts w:ascii="Arial" w:hAnsi="Arial" w:cs="Arial"/>
          <w:sz w:val="24"/>
          <w:szCs w:val="24"/>
        </w:rPr>
        <w:t xml:space="preserve">4.6. По итогам двух этапов конкурса Комиссия принимает решение об отборе не менее двух кандидатов, набравших наибольшее число баллов. Итоговое решение заносится в протокол, который подписывается членами Комиссии. Протокол заседания Комиссии, документы отобранных кандидатов и материалы конкурсных испытаний направляются Комиссией в представительный орган не позднее 2 календарных дней со дня принятия решения по итогам конкурса. </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представительного органа извещает избранных Комиссией кандидатов не позднее, чем за 2 календарных дня до даты, на которую назначено заседание представительного органа, о дате, времени и месте заседания.</w:t>
      </w:r>
    </w:p>
    <w:p w:rsidR="00AC7069" w:rsidRPr="00AC7069" w:rsidRDefault="00AC7069" w:rsidP="00AC7069">
      <w:pPr>
        <w:spacing w:after="0" w:line="240" w:lineRule="auto"/>
        <w:ind w:right="-289" w:firstLine="708"/>
        <w:jc w:val="both"/>
        <w:rPr>
          <w:rFonts w:ascii="Arial" w:hAnsi="Arial" w:cs="Arial"/>
          <w:sz w:val="24"/>
          <w:szCs w:val="24"/>
        </w:rPr>
      </w:pPr>
      <w:r w:rsidRPr="00AC7069">
        <w:rPr>
          <w:rFonts w:ascii="Arial" w:hAnsi="Arial" w:cs="Arial"/>
          <w:sz w:val="24"/>
          <w:szCs w:val="24"/>
        </w:rPr>
        <w:t xml:space="preserve">4.8. </w:t>
      </w:r>
      <w:proofErr w:type="gramStart"/>
      <w:r w:rsidRPr="00AC7069">
        <w:rPr>
          <w:rFonts w:ascii="Arial" w:hAnsi="Arial" w:cs="Arial"/>
          <w:sz w:val="24"/>
          <w:szCs w:val="24"/>
        </w:rPr>
        <w:t>Если в результате проведения конкурса выявлено менее двух кандидатов, отвечающих требованиях, предъявляемым к кандидатам на должность главы муниципального образования, и прошедших конкурсные испытания, Комиссия признает конкурс несостоявшимся и письменно информирует об этом представительный орган, в сроки, установленные пунктом 3.8. настоящего Положения.</w:t>
      </w:r>
      <w:proofErr w:type="gramEnd"/>
      <w:r w:rsidRPr="00AC7069">
        <w:rPr>
          <w:rFonts w:ascii="Arial" w:hAnsi="Arial" w:cs="Arial"/>
          <w:sz w:val="24"/>
          <w:szCs w:val="24"/>
        </w:rPr>
        <w:t xml:space="preserve"> В этом случае представительный орган в течение 30 календарных дней должен принять решение о проведении нового конкурса. </w:t>
      </w:r>
    </w:p>
    <w:p w:rsidR="00AC7069" w:rsidRPr="00AC7069" w:rsidRDefault="00AC7069" w:rsidP="00AC7069">
      <w:pPr>
        <w:spacing w:after="0" w:line="240" w:lineRule="auto"/>
        <w:ind w:left="5103" w:right="-441"/>
        <w:rPr>
          <w:rFonts w:ascii="Arial" w:hAnsi="Arial" w:cs="Arial"/>
          <w:sz w:val="24"/>
          <w:szCs w:val="24"/>
        </w:rPr>
      </w:pPr>
      <w:r w:rsidRPr="00AC7069">
        <w:rPr>
          <w:rFonts w:ascii="Arial" w:hAnsi="Arial" w:cs="Arial"/>
          <w:sz w:val="24"/>
          <w:szCs w:val="24"/>
        </w:rPr>
        <w:br w:type="page"/>
      </w:r>
      <w:r w:rsidRPr="00AC7069">
        <w:rPr>
          <w:rFonts w:ascii="Arial" w:hAnsi="Arial" w:cs="Arial"/>
          <w:sz w:val="24"/>
          <w:szCs w:val="24"/>
        </w:rPr>
        <w:lastRenderedPageBreak/>
        <w:t>Приложение 1</w:t>
      </w:r>
    </w:p>
    <w:p w:rsidR="00AC7069" w:rsidRPr="00AC7069" w:rsidRDefault="00AC7069" w:rsidP="00AC7069">
      <w:pPr>
        <w:spacing w:after="0" w:line="240" w:lineRule="auto"/>
        <w:ind w:left="5103" w:right="-441"/>
        <w:rPr>
          <w:rFonts w:ascii="Arial" w:hAnsi="Arial" w:cs="Arial"/>
          <w:sz w:val="24"/>
          <w:szCs w:val="24"/>
        </w:rPr>
      </w:pPr>
      <w:r w:rsidRPr="00AC7069">
        <w:rPr>
          <w:rFonts w:ascii="Arial" w:hAnsi="Arial" w:cs="Arial"/>
          <w:sz w:val="24"/>
          <w:szCs w:val="24"/>
        </w:rPr>
        <w:t>к Положению о порядке проведения</w:t>
      </w:r>
    </w:p>
    <w:p w:rsidR="00AC7069" w:rsidRPr="00AC7069" w:rsidRDefault="00AC7069" w:rsidP="00AC7069">
      <w:pPr>
        <w:spacing w:after="0" w:line="240" w:lineRule="auto"/>
        <w:ind w:left="5103" w:right="-441"/>
        <w:rPr>
          <w:rFonts w:ascii="Arial" w:hAnsi="Arial" w:cs="Arial"/>
          <w:sz w:val="24"/>
          <w:szCs w:val="24"/>
        </w:rPr>
      </w:pPr>
      <w:r w:rsidRPr="00AC7069">
        <w:rPr>
          <w:rFonts w:ascii="Arial" w:hAnsi="Arial" w:cs="Arial"/>
          <w:sz w:val="24"/>
          <w:szCs w:val="24"/>
        </w:rPr>
        <w:t>конкурса по отбору кандидатур на должность главы</w:t>
      </w:r>
    </w:p>
    <w:p w:rsidR="00AC7069" w:rsidRPr="00AC7069" w:rsidRDefault="00AC7069" w:rsidP="00AC7069">
      <w:pPr>
        <w:spacing w:after="0" w:line="240" w:lineRule="auto"/>
        <w:ind w:left="5103" w:right="-441"/>
        <w:rPr>
          <w:rFonts w:ascii="Arial" w:hAnsi="Arial" w:cs="Arial"/>
          <w:sz w:val="24"/>
          <w:szCs w:val="24"/>
        </w:rPr>
      </w:pPr>
      <w:r w:rsidRPr="00AC7069">
        <w:rPr>
          <w:rFonts w:ascii="Arial" w:hAnsi="Arial" w:cs="Arial"/>
          <w:bCs/>
          <w:sz w:val="24"/>
          <w:szCs w:val="24"/>
        </w:rPr>
        <w:t>Вознесенского сельсовета Березовского района Красноярского края</w:t>
      </w:r>
    </w:p>
    <w:p w:rsidR="00AC7069" w:rsidRPr="00AC7069" w:rsidRDefault="00AC7069" w:rsidP="00AC7069">
      <w:pPr>
        <w:spacing w:after="0" w:line="240" w:lineRule="auto"/>
        <w:ind w:left="5103" w:right="-441"/>
        <w:rPr>
          <w:rFonts w:ascii="Arial" w:hAnsi="Arial" w:cs="Arial"/>
          <w:sz w:val="24"/>
          <w:szCs w:val="24"/>
        </w:rPr>
      </w:pPr>
    </w:p>
    <w:p w:rsidR="00AC7069" w:rsidRPr="00AC7069" w:rsidRDefault="00AC7069" w:rsidP="00AC7069">
      <w:pPr>
        <w:pStyle w:val="ConsNonformat"/>
        <w:ind w:left="5103" w:right="-441"/>
        <w:rPr>
          <w:rFonts w:ascii="Arial" w:hAnsi="Arial" w:cs="Arial"/>
          <w:sz w:val="24"/>
          <w:szCs w:val="24"/>
        </w:rPr>
      </w:pPr>
      <w:r w:rsidRPr="00AC7069">
        <w:rPr>
          <w:rFonts w:ascii="Arial" w:hAnsi="Arial" w:cs="Arial"/>
          <w:sz w:val="24"/>
          <w:szCs w:val="24"/>
        </w:rPr>
        <w:t>В конкурсную комиссию</w:t>
      </w:r>
    </w:p>
    <w:p w:rsidR="00AC7069" w:rsidRPr="00AC7069" w:rsidRDefault="00AC7069" w:rsidP="00AC7069">
      <w:pPr>
        <w:tabs>
          <w:tab w:val="num" w:pos="1080"/>
        </w:tabs>
        <w:spacing w:after="0" w:line="240" w:lineRule="auto"/>
        <w:ind w:right="-441" w:firstLine="720"/>
        <w:jc w:val="both"/>
        <w:rPr>
          <w:rFonts w:ascii="Arial" w:hAnsi="Arial" w:cs="Arial"/>
          <w:sz w:val="24"/>
          <w:szCs w:val="24"/>
        </w:rPr>
      </w:pPr>
    </w:p>
    <w:p w:rsidR="00AC7069" w:rsidRPr="00AC7069" w:rsidRDefault="00AC7069" w:rsidP="00AC7069">
      <w:pPr>
        <w:tabs>
          <w:tab w:val="num" w:pos="1080"/>
        </w:tabs>
        <w:spacing w:after="0" w:line="240" w:lineRule="auto"/>
        <w:ind w:right="-441" w:firstLine="720"/>
        <w:jc w:val="both"/>
        <w:rPr>
          <w:rFonts w:ascii="Arial" w:hAnsi="Arial" w:cs="Arial"/>
          <w:sz w:val="24"/>
          <w:szCs w:val="24"/>
        </w:rPr>
      </w:pPr>
    </w:p>
    <w:p w:rsidR="00AC7069" w:rsidRPr="00AC7069" w:rsidRDefault="00AC7069" w:rsidP="00AC7069">
      <w:pPr>
        <w:tabs>
          <w:tab w:val="num" w:pos="1080"/>
        </w:tabs>
        <w:spacing w:after="0" w:line="240" w:lineRule="auto"/>
        <w:ind w:right="-441" w:firstLine="720"/>
        <w:jc w:val="center"/>
        <w:rPr>
          <w:rFonts w:ascii="Arial" w:hAnsi="Arial" w:cs="Arial"/>
          <w:sz w:val="24"/>
          <w:szCs w:val="24"/>
        </w:rPr>
      </w:pPr>
      <w:r w:rsidRPr="00AC7069">
        <w:rPr>
          <w:rFonts w:ascii="Arial" w:hAnsi="Arial" w:cs="Arial"/>
          <w:sz w:val="24"/>
          <w:szCs w:val="24"/>
        </w:rPr>
        <w:t>заявление</w:t>
      </w:r>
    </w:p>
    <w:p w:rsidR="00AC7069" w:rsidRPr="00AC7069" w:rsidRDefault="00AC7069" w:rsidP="00AC7069">
      <w:pPr>
        <w:tabs>
          <w:tab w:val="num" w:pos="1080"/>
        </w:tabs>
        <w:spacing w:after="0" w:line="240" w:lineRule="auto"/>
        <w:ind w:right="-441" w:firstLine="720"/>
        <w:jc w:val="both"/>
        <w:rPr>
          <w:rFonts w:ascii="Arial" w:hAnsi="Arial" w:cs="Arial"/>
          <w:sz w:val="24"/>
          <w:szCs w:val="24"/>
        </w:rPr>
      </w:pPr>
    </w:p>
    <w:p w:rsidR="00AC7069" w:rsidRPr="00AC7069" w:rsidRDefault="00AC7069" w:rsidP="00AC7069">
      <w:pPr>
        <w:tabs>
          <w:tab w:val="num" w:pos="1080"/>
        </w:tabs>
        <w:spacing w:after="0" w:line="240" w:lineRule="auto"/>
        <w:ind w:right="-441" w:firstLine="720"/>
        <w:jc w:val="both"/>
        <w:rPr>
          <w:rFonts w:ascii="Arial" w:hAnsi="Arial" w:cs="Arial"/>
          <w:sz w:val="24"/>
          <w:szCs w:val="24"/>
        </w:rPr>
      </w:pPr>
      <w:r w:rsidRPr="00AC7069">
        <w:rPr>
          <w:rFonts w:ascii="Arial" w:hAnsi="Arial" w:cs="Arial"/>
          <w:sz w:val="24"/>
          <w:szCs w:val="24"/>
        </w:rPr>
        <w:t xml:space="preserve">Я, ________________________________________________________, </w:t>
      </w:r>
    </w:p>
    <w:p w:rsidR="00AC7069" w:rsidRPr="00AC7069" w:rsidRDefault="00AC7069" w:rsidP="00AC7069">
      <w:pPr>
        <w:tabs>
          <w:tab w:val="num" w:pos="1080"/>
        </w:tabs>
        <w:spacing w:after="0" w:line="240" w:lineRule="auto"/>
        <w:ind w:right="-441" w:firstLine="720"/>
        <w:jc w:val="center"/>
        <w:rPr>
          <w:rFonts w:ascii="Arial" w:hAnsi="Arial" w:cs="Arial"/>
          <w:sz w:val="24"/>
          <w:szCs w:val="24"/>
        </w:rPr>
      </w:pPr>
      <w:r w:rsidRPr="00AC7069">
        <w:rPr>
          <w:rFonts w:ascii="Arial" w:hAnsi="Arial" w:cs="Arial"/>
          <w:sz w:val="24"/>
          <w:szCs w:val="24"/>
        </w:rPr>
        <w:t>(фамилия, имя, отчество)</w:t>
      </w:r>
    </w:p>
    <w:p w:rsidR="00AC7069" w:rsidRPr="00AC7069" w:rsidRDefault="00AC7069" w:rsidP="00AC7069">
      <w:pPr>
        <w:tabs>
          <w:tab w:val="num" w:pos="1080"/>
        </w:tabs>
        <w:spacing w:after="0" w:line="240" w:lineRule="auto"/>
        <w:ind w:right="-441"/>
        <w:jc w:val="both"/>
        <w:rPr>
          <w:rFonts w:ascii="Arial" w:hAnsi="Arial" w:cs="Arial"/>
          <w:sz w:val="24"/>
          <w:szCs w:val="24"/>
        </w:rPr>
      </w:pPr>
      <w:r w:rsidRPr="00AC7069">
        <w:rPr>
          <w:rFonts w:ascii="Arial" w:hAnsi="Arial" w:cs="Arial"/>
          <w:sz w:val="24"/>
          <w:szCs w:val="24"/>
        </w:rPr>
        <w:t xml:space="preserve">желаю принять участие в конкурсе по отбору кандидатур на должность главы </w:t>
      </w:r>
      <w:r w:rsidRPr="00AC7069">
        <w:rPr>
          <w:rFonts w:ascii="Arial" w:hAnsi="Arial" w:cs="Arial"/>
          <w:bCs/>
          <w:sz w:val="24"/>
          <w:szCs w:val="24"/>
        </w:rPr>
        <w:t>Вознесенского сельсовета Березовского района Красноярского края</w:t>
      </w:r>
      <w:r w:rsidRPr="00AC7069">
        <w:rPr>
          <w:rFonts w:ascii="Arial" w:hAnsi="Arial" w:cs="Arial"/>
          <w:sz w:val="24"/>
          <w:szCs w:val="24"/>
        </w:rPr>
        <w:t>.</w:t>
      </w:r>
    </w:p>
    <w:p w:rsidR="00AC7069" w:rsidRPr="00AC7069" w:rsidRDefault="00AC7069" w:rsidP="00AC7069">
      <w:pPr>
        <w:tabs>
          <w:tab w:val="num" w:pos="1080"/>
        </w:tabs>
        <w:spacing w:after="0" w:line="240" w:lineRule="auto"/>
        <w:ind w:right="-441" w:firstLine="720"/>
        <w:jc w:val="both"/>
        <w:rPr>
          <w:rFonts w:ascii="Arial" w:hAnsi="Arial" w:cs="Arial"/>
          <w:sz w:val="24"/>
          <w:szCs w:val="24"/>
        </w:rPr>
      </w:pPr>
      <w:r w:rsidRPr="00AC7069">
        <w:rPr>
          <w:rFonts w:ascii="Arial" w:hAnsi="Arial" w:cs="Arial"/>
          <w:sz w:val="24"/>
          <w:szCs w:val="24"/>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AC7069" w:rsidRPr="00AC7069" w:rsidRDefault="00AC7069" w:rsidP="00AC7069">
      <w:pPr>
        <w:autoSpaceDE w:val="0"/>
        <w:autoSpaceDN w:val="0"/>
        <w:adjustRightInd w:val="0"/>
        <w:spacing w:after="0" w:line="240" w:lineRule="auto"/>
        <w:ind w:right="-441" w:firstLine="720"/>
        <w:jc w:val="both"/>
        <w:rPr>
          <w:rFonts w:ascii="Arial" w:hAnsi="Arial" w:cs="Arial"/>
          <w:sz w:val="24"/>
          <w:szCs w:val="24"/>
        </w:rPr>
      </w:pPr>
      <w:r w:rsidRPr="00AC7069">
        <w:rPr>
          <w:rFonts w:ascii="Arial" w:hAnsi="Arial" w:cs="Arial"/>
          <w:sz w:val="24"/>
          <w:szCs w:val="24"/>
        </w:rPr>
        <w:t xml:space="preserve">Мне известно, что исполнение должностных </w:t>
      </w:r>
      <w:proofErr w:type="gramStart"/>
      <w:r w:rsidRPr="00AC7069">
        <w:rPr>
          <w:rFonts w:ascii="Arial" w:hAnsi="Arial" w:cs="Arial"/>
          <w:sz w:val="24"/>
          <w:szCs w:val="24"/>
        </w:rPr>
        <w:t xml:space="preserve">обязанностей главы </w:t>
      </w:r>
      <w:r w:rsidRPr="00AC7069">
        <w:rPr>
          <w:rFonts w:ascii="Arial" w:hAnsi="Arial" w:cs="Arial"/>
          <w:bCs/>
          <w:sz w:val="24"/>
          <w:szCs w:val="24"/>
        </w:rPr>
        <w:t>Вознесенского сельсовета Березовского района Красноярского края</w:t>
      </w:r>
      <w:proofErr w:type="gramEnd"/>
      <w:r w:rsidRPr="00AC7069">
        <w:rPr>
          <w:rFonts w:ascii="Arial" w:hAnsi="Arial" w:cs="Arial"/>
          <w:sz w:val="24"/>
          <w:szCs w:val="24"/>
        </w:rPr>
        <w:t xml:space="preserve">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AC7069" w:rsidRPr="00AC7069" w:rsidRDefault="00AC7069" w:rsidP="00AC7069">
      <w:pPr>
        <w:spacing w:after="0" w:line="240" w:lineRule="auto"/>
        <w:ind w:right="-441" w:firstLine="720"/>
        <w:jc w:val="both"/>
        <w:rPr>
          <w:rFonts w:ascii="Arial" w:hAnsi="Arial" w:cs="Arial"/>
          <w:sz w:val="24"/>
          <w:szCs w:val="24"/>
        </w:rPr>
      </w:pPr>
      <w:r w:rsidRPr="00AC7069">
        <w:rPr>
          <w:rFonts w:ascii="Arial" w:hAnsi="Arial" w:cs="Arial"/>
          <w:sz w:val="24"/>
          <w:szCs w:val="24"/>
        </w:rPr>
        <w:t>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w:t>
      </w:r>
    </w:p>
    <w:p w:rsidR="00AC7069" w:rsidRPr="00AC7069" w:rsidRDefault="00AC7069" w:rsidP="00AC7069">
      <w:pPr>
        <w:spacing w:after="0" w:line="240" w:lineRule="auto"/>
        <w:ind w:right="-441" w:firstLine="720"/>
        <w:jc w:val="both"/>
        <w:rPr>
          <w:rFonts w:ascii="Arial" w:hAnsi="Arial" w:cs="Arial"/>
          <w:sz w:val="24"/>
          <w:szCs w:val="24"/>
        </w:rPr>
      </w:pPr>
      <w:r w:rsidRPr="00AC7069">
        <w:rPr>
          <w:rFonts w:ascii="Arial" w:hAnsi="Arial" w:cs="Arial"/>
          <w:sz w:val="24"/>
          <w:szCs w:val="24"/>
        </w:rPr>
        <w:t xml:space="preserve">В соответствии со статьей 9 Федерального закона от 27.07.2006 № 152-ФЗ «О персональных данных» своей волей и в своем интересе даю согласие на автоматизированную, а также без использования средств автоматизации обработку моих персональных </w:t>
      </w:r>
      <w:proofErr w:type="gramStart"/>
      <w:r w:rsidRPr="00AC7069">
        <w:rPr>
          <w:rFonts w:ascii="Arial" w:hAnsi="Arial" w:cs="Arial"/>
          <w:sz w:val="24"/>
          <w:szCs w:val="24"/>
        </w:rPr>
        <w:t>данных</w:t>
      </w:r>
      <w:proofErr w:type="gramEnd"/>
      <w:r w:rsidRPr="00AC7069">
        <w:rPr>
          <w:rFonts w:ascii="Arial" w:hAnsi="Arial" w:cs="Arial"/>
          <w:sz w:val="24"/>
          <w:szCs w:val="24"/>
        </w:rPr>
        <w:t xml:space="preserve">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AC7069" w:rsidRPr="00AC7069" w:rsidRDefault="00AC7069" w:rsidP="00AC7069">
      <w:pPr>
        <w:spacing w:after="0" w:line="240" w:lineRule="auto"/>
        <w:ind w:right="-441" w:firstLine="720"/>
        <w:jc w:val="both"/>
        <w:rPr>
          <w:rFonts w:ascii="Arial" w:hAnsi="Arial" w:cs="Arial"/>
          <w:sz w:val="24"/>
          <w:szCs w:val="24"/>
        </w:rPr>
      </w:pPr>
      <w:r w:rsidRPr="00AC7069">
        <w:rPr>
          <w:rFonts w:ascii="Arial" w:hAnsi="Arial" w:cs="Arial"/>
          <w:sz w:val="24"/>
          <w:szCs w:val="24"/>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AC7069" w:rsidRPr="00AC7069" w:rsidRDefault="00AC7069" w:rsidP="00AC7069">
      <w:pPr>
        <w:tabs>
          <w:tab w:val="num" w:pos="1080"/>
        </w:tabs>
        <w:spacing w:after="0" w:line="240" w:lineRule="auto"/>
        <w:ind w:right="-441" w:firstLine="720"/>
        <w:jc w:val="both"/>
        <w:rPr>
          <w:rFonts w:ascii="Arial" w:hAnsi="Arial" w:cs="Arial"/>
          <w:sz w:val="24"/>
          <w:szCs w:val="24"/>
        </w:rPr>
      </w:pPr>
    </w:p>
    <w:p w:rsidR="00AC7069" w:rsidRPr="00AC7069" w:rsidRDefault="00AC7069" w:rsidP="00AC7069">
      <w:pPr>
        <w:tabs>
          <w:tab w:val="num" w:pos="1080"/>
        </w:tabs>
        <w:spacing w:after="0" w:line="240" w:lineRule="auto"/>
        <w:ind w:right="-441" w:firstLine="720"/>
        <w:jc w:val="both"/>
        <w:rPr>
          <w:rFonts w:ascii="Arial" w:hAnsi="Arial" w:cs="Arial"/>
          <w:sz w:val="24"/>
          <w:szCs w:val="24"/>
        </w:rPr>
      </w:pPr>
      <w:r w:rsidRPr="00AC7069">
        <w:rPr>
          <w:rFonts w:ascii="Arial" w:hAnsi="Arial" w:cs="Arial"/>
          <w:sz w:val="24"/>
          <w:szCs w:val="24"/>
        </w:rPr>
        <w:t>____________ (дата)</w:t>
      </w:r>
      <w:r w:rsidRPr="00AC7069">
        <w:rPr>
          <w:rFonts w:ascii="Arial" w:hAnsi="Arial" w:cs="Arial"/>
          <w:sz w:val="24"/>
          <w:szCs w:val="24"/>
        </w:rPr>
        <w:tab/>
      </w:r>
      <w:r w:rsidRPr="00AC7069">
        <w:rPr>
          <w:rFonts w:ascii="Arial" w:hAnsi="Arial" w:cs="Arial"/>
          <w:sz w:val="24"/>
          <w:szCs w:val="24"/>
        </w:rPr>
        <w:tab/>
        <w:t>_________________</w:t>
      </w:r>
      <w:r w:rsidRPr="00AC7069">
        <w:rPr>
          <w:rFonts w:ascii="Arial" w:hAnsi="Arial" w:cs="Arial"/>
          <w:sz w:val="24"/>
          <w:szCs w:val="24"/>
        </w:rPr>
        <w:tab/>
        <w:t>(подпись)</w:t>
      </w:r>
    </w:p>
    <w:p w:rsidR="00AC7069" w:rsidRPr="00AC7069" w:rsidRDefault="00AC7069" w:rsidP="00AC7069">
      <w:pPr>
        <w:spacing w:after="0" w:line="240" w:lineRule="auto"/>
        <w:ind w:left="5220" w:right="-441"/>
        <w:rPr>
          <w:rFonts w:ascii="Arial" w:hAnsi="Arial" w:cs="Arial"/>
          <w:sz w:val="24"/>
          <w:szCs w:val="24"/>
        </w:rPr>
      </w:pPr>
    </w:p>
    <w:p w:rsidR="00AC7069" w:rsidRPr="00AC7069" w:rsidRDefault="00AC7069" w:rsidP="00AC7069">
      <w:pPr>
        <w:spacing w:after="0" w:line="240" w:lineRule="auto"/>
        <w:ind w:left="5220" w:right="-441"/>
        <w:rPr>
          <w:rFonts w:ascii="Arial" w:hAnsi="Arial" w:cs="Arial"/>
          <w:sz w:val="24"/>
          <w:szCs w:val="24"/>
        </w:rPr>
      </w:pPr>
    </w:p>
    <w:p w:rsidR="00AC7069" w:rsidRPr="00AC7069" w:rsidRDefault="00AC7069" w:rsidP="00AC7069">
      <w:pPr>
        <w:spacing w:after="0" w:line="240" w:lineRule="auto"/>
        <w:ind w:left="5220" w:right="-441"/>
        <w:rPr>
          <w:rFonts w:ascii="Arial" w:hAnsi="Arial" w:cs="Arial"/>
          <w:sz w:val="24"/>
          <w:szCs w:val="24"/>
        </w:rPr>
      </w:pPr>
      <w:r w:rsidRPr="00AC7069">
        <w:rPr>
          <w:rFonts w:ascii="Arial" w:hAnsi="Arial" w:cs="Arial"/>
          <w:sz w:val="24"/>
          <w:szCs w:val="24"/>
        </w:rPr>
        <w:br w:type="page"/>
      </w:r>
      <w:r w:rsidRPr="00AC7069">
        <w:rPr>
          <w:rFonts w:ascii="Arial" w:hAnsi="Arial" w:cs="Arial"/>
          <w:sz w:val="24"/>
          <w:szCs w:val="24"/>
        </w:rPr>
        <w:lastRenderedPageBreak/>
        <w:t>Приложение 2</w:t>
      </w:r>
    </w:p>
    <w:p w:rsidR="00AC7069" w:rsidRPr="00AC7069" w:rsidRDefault="00AC7069" w:rsidP="00AC7069">
      <w:pPr>
        <w:spacing w:after="0" w:line="240" w:lineRule="auto"/>
        <w:ind w:left="5220" w:right="-441"/>
        <w:rPr>
          <w:rFonts w:ascii="Arial" w:hAnsi="Arial" w:cs="Arial"/>
          <w:sz w:val="24"/>
          <w:szCs w:val="24"/>
        </w:rPr>
      </w:pPr>
      <w:r w:rsidRPr="00AC7069">
        <w:rPr>
          <w:rFonts w:ascii="Arial" w:hAnsi="Arial" w:cs="Arial"/>
          <w:sz w:val="24"/>
          <w:szCs w:val="24"/>
        </w:rPr>
        <w:t xml:space="preserve">к Положению о порядке проведения </w:t>
      </w:r>
    </w:p>
    <w:p w:rsidR="00AC7069" w:rsidRPr="00AC7069" w:rsidRDefault="00AC7069" w:rsidP="00AC7069">
      <w:pPr>
        <w:spacing w:after="0" w:line="240" w:lineRule="auto"/>
        <w:ind w:left="5220" w:right="-441"/>
        <w:rPr>
          <w:rFonts w:ascii="Arial" w:hAnsi="Arial" w:cs="Arial"/>
          <w:sz w:val="24"/>
          <w:szCs w:val="24"/>
        </w:rPr>
      </w:pPr>
      <w:r w:rsidRPr="00AC7069">
        <w:rPr>
          <w:rFonts w:ascii="Arial" w:hAnsi="Arial" w:cs="Arial"/>
          <w:sz w:val="24"/>
          <w:szCs w:val="24"/>
        </w:rPr>
        <w:t xml:space="preserve">конкурса по отбору кандидатур на должность главы </w:t>
      </w:r>
      <w:r w:rsidRPr="00AC7069">
        <w:rPr>
          <w:rFonts w:ascii="Arial" w:hAnsi="Arial" w:cs="Arial"/>
          <w:bCs/>
          <w:sz w:val="24"/>
          <w:szCs w:val="24"/>
        </w:rPr>
        <w:t>Вознесенского сельсовета Березовского района Красноярского края</w:t>
      </w:r>
    </w:p>
    <w:p w:rsidR="00AC7069" w:rsidRPr="00AC7069" w:rsidRDefault="00AC7069" w:rsidP="00AC7069">
      <w:pPr>
        <w:spacing w:after="0" w:line="240" w:lineRule="auto"/>
        <w:ind w:left="5220" w:right="-441"/>
        <w:jc w:val="center"/>
        <w:rPr>
          <w:rFonts w:ascii="Arial" w:hAnsi="Arial" w:cs="Arial"/>
          <w:sz w:val="24"/>
          <w:szCs w:val="24"/>
        </w:rPr>
      </w:pPr>
    </w:p>
    <w:p w:rsidR="00AC7069" w:rsidRPr="00AC7069" w:rsidRDefault="00AC7069" w:rsidP="00AC7069">
      <w:pPr>
        <w:tabs>
          <w:tab w:val="num" w:pos="-2340"/>
        </w:tabs>
        <w:spacing w:after="0" w:line="240" w:lineRule="auto"/>
        <w:ind w:right="-441"/>
        <w:jc w:val="center"/>
        <w:rPr>
          <w:rFonts w:ascii="Arial" w:hAnsi="Arial" w:cs="Arial"/>
          <w:sz w:val="24"/>
          <w:szCs w:val="24"/>
        </w:rPr>
      </w:pPr>
      <w:r w:rsidRPr="00AC7069">
        <w:rPr>
          <w:rFonts w:ascii="Arial" w:hAnsi="Arial" w:cs="Arial"/>
          <w:sz w:val="24"/>
          <w:szCs w:val="24"/>
        </w:rPr>
        <w:t>АНКЕТА</w:t>
      </w:r>
    </w:p>
    <w:p w:rsidR="00AC7069" w:rsidRPr="00AC7069" w:rsidRDefault="00AC7069" w:rsidP="00AC7069">
      <w:pPr>
        <w:tabs>
          <w:tab w:val="num" w:pos="-2340"/>
        </w:tabs>
        <w:spacing w:after="0" w:line="240" w:lineRule="auto"/>
        <w:ind w:right="-441"/>
        <w:jc w:val="center"/>
        <w:rPr>
          <w:rFonts w:ascii="Arial" w:hAnsi="Arial" w:cs="Arial"/>
          <w:sz w:val="24"/>
          <w:szCs w:val="24"/>
        </w:rPr>
      </w:pPr>
      <w:r w:rsidRPr="00AC7069">
        <w:rPr>
          <w:rFonts w:ascii="Arial" w:hAnsi="Arial" w:cs="Arial"/>
          <w:sz w:val="24"/>
          <w:szCs w:val="24"/>
        </w:rPr>
        <w:t>участника конкурса по отбору кандидатур на должность</w:t>
      </w:r>
    </w:p>
    <w:p w:rsidR="00AC7069" w:rsidRPr="00AC7069" w:rsidRDefault="00AC7069" w:rsidP="00AC7069">
      <w:pPr>
        <w:tabs>
          <w:tab w:val="num" w:pos="-2340"/>
        </w:tabs>
        <w:spacing w:after="0" w:line="240" w:lineRule="auto"/>
        <w:ind w:right="-441"/>
        <w:jc w:val="center"/>
        <w:rPr>
          <w:rFonts w:ascii="Arial" w:hAnsi="Arial" w:cs="Arial"/>
          <w:sz w:val="24"/>
          <w:szCs w:val="24"/>
        </w:rPr>
      </w:pPr>
      <w:r w:rsidRPr="00AC7069">
        <w:rPr>
          <w:rFonts w:ascii="Arial" w:hAnsi="Arial" w:cs="Arial"/>
          <w:sz w:val="24"/>
          <w:szCs w:val="24"/>
        </w:rPr>
        <w:t xml:space="preserve">главы </w:t>
      </w:r>
      <w:r w:rsidRPr="00AC7069">
        <w:rPr>
          <w:rFonts w:ascii="Arial" w:hAnsi="Arial" w:cs="Arial"/>
          <w:bCs/>
          <w:sz w:val="24"/>
          <w:szCs w:val="24"/>
        </w:rPr>
        <w:t>Вознесенского сельсовета Березовского района Красноярского края</w:t>
      </w:r>
    </w:p>
    <w:p w:rsidR="00AC7069" w:rsidRPr="00AC7069" w:rsidRDefault="00AC7069" w:rsidP="00AC7069">
      <w:pPr>
        <w:tabs>
          <w:tab w:val="num" w:pos="1080"/>
        </w:tabs>
        <w:spacing w:after="0" w:line="240" w:lineRule="auto"/>
        <w:ind w:right="-441"/>
        <w:jc w:val="center"/>
        <w:rPr>
          <w:rFonts w:ascii="Arial" w:hAnsi="Arial" w:cs="Arial"/>
          <w:sz w:val="24"/>
          <w:szCs w:val="24"/>
        </w:rPr>
      </w:pPr>
    </w:p>
    <w:p w:rsidR="00AC7069" w:rsidRPr="00AC7069" w:rsidRDefault="00AC7069" w:rsidP="00AC7069">
      <w:pPr>
        <w:tabs>
          <w:tab w:val="num" w:pos="-2340"/>
        </w:tabs>
        <w:spacing w:after="0" w:line="240" w:lineRule="auto"/>
        <w:jc w:val="center"/>
        <w:rPr>
          <w:rFonts w:ascii="Arial" w:hAnsi="Arial" w:cs="Arial"/>
          <w:bCs/>
          <w:sz w:val="24"/>
          <w:szCs w:val="24"/>
        </w:rPr>
      </w:pPr>
    </w:p>
    <w:tbl>
      <w:tblPr>
        <w:tblW w:w="0" w:type="auto"/>
        <w:tblLayout w:type="fixed"/>
        <w:tblCellMar>
          <w:left w:w="28" w:type="dxa"/>
          <w:right w:w="28" w:type="dxa"/>
        </w:tblCellMar>
        <w:tblLook w:val="0000"/>
      </w:tblPr>
      <w:tblGrid>
        <w:gridCol w:w="364"/>
        <w:gridCol w:w="559"/>
        <w:gridCol w:w="559"/>
        <w:gridCol w:w="5634"/>
        <w:gridCol w:w="292"/>
        <w:gridCol w:w="2160"/>
      </w:tblGrid>
      <w:tr w:rsidR="00AC7069" w:rsidRPr="00AC7069" w:rsidTr="00FD0E98">
        <w:trPr>
          <w:cantSplit/>
          <w:trHeight w:val="1000"/>
        </w:trPr>
        <w:tc>
          <w:tcPr>
            <w:tcW w:w="7408" w:type="dxa"/>
            <w:gridSpan w:val="5"/>
          </w:tcPr>
          <w:p w:rsidR="00AC7069" w:rsidRPr="00AC7069" w:rsidRDefault="00AC7069" w:rsidP="00AC7069">
            <w:pPr>
              <w:spacing w:after="0" w:line="240" w:lineRule="auto"/>
              <w:rPr>
                <w:rFonts w:ascii="Arial" w:hAnsi="Arial" w:cs="Arial"/>
                <w:sz w:val="24"/>
                <w:szCs w:val="24"/>
              </w:rPr>
            </w:pPr>
          </w:p>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Место</w:t>
            </w:r>
            <w:r w:rsidRPr="00AC7069">
              <w:rPr>
                <w:rFonts w:ascii="Arial" w:hAnsi="Arial" w:cs="Arial"/>
                <w:sz w:val="24"/>
                <w:szCs w:val="24"/>
              </w:rPr>
              <w:br/>
              <w:t>для</w:t>
            </w:r>
            <w:r w:rsidRPr="00AC7069">
              <w:rPr>
                <w:rFonts w:ascii="Arial" w:hAnsi="Arial" w:cs="Arial"/>
                <w:sz w:val="24"/>
                <w:szCs w:val="24"/>
              </w:rPr>
              <w:br/>
              <w:t>фотографии</w:t>
            </w:r>
          </w:p>
        </w:tc>
      </w:tr>
      <w:tr w:rsidR="00AC7069" w:rsidRPr="00AC7069" w:rsidTr="00FD0E98">
        <w:trPr>
          <w:cantSplit/>
          <w:trHeight w:val="421"/>
        </w:trPr>
        <w:tc>
          <w:tcPr>
            <w:tcW w:w="364" w:type="dxa"/>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1.</w:t>
            </w:r>
          </w:p>
        </w:tc>
        <w:tc>
          <w:tcPr>
            <w:tcW w:w="1118" w:type="dxa"/>
            <w:gridSpan w:val="2"/>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Фамилия</w:t>
            </w:r>
          </w:p>
        </w:tc>
        <w:tc>
          <w:tcPr>
            <w:tcW w:w="5634"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292" w:type="dxa"/>
            <w:vAlign w:val="bottom"/>
          </w:tcPr>
          <w:p w:rsidR="00AC7069" w:rsidRPr="00AC7069" w:rsidRDefault="00AC7069" w:rsidP="00AC7069">
            <w:pPr>
              <w:spacing w:after="0" w:line="240" w:lineRule="auto"/>
              <w:rPr>
                <w:rFonts w:ascii="Arial" w:hAnsi="Arial" w:cs="Arial"/>
                <w:sz w:val="24"/>
                <w:szCs w:val="24"/>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Height w:val="414"/>
        </w:trPr>
        <w:tc>
          <w:tcPr>
            <w:tcW w:w="364" w:type="dxa"/>
            <w:vAlign w:val="bottom"/>
          </w:tcPr>
          <w:p w:rsidR="00AC7069" w:rsidRPr="00AC7069" w:rsidRDefault="00AC7069" w:rsidP="00AC7069">
            <w:pPr>
              <w:spacing w:after="0" w:line="240" w:lineRule="auto"/>
              <w:rPr>
                <w:rFonts w:ascii="Arial" w:hAnsi="Arial" w:cs="Arial"/>
                <w:sz w:val="24"/>
                <w:szCs w:val="24"/>
              </w:rPr>
            </w:pPr>
          </w:p>
        </w:tc>
        <w:tc>
          <w:tcPr>
            <w:tcW w:w="559" w:type="dxa"/>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Имя</w:t>
            </w:r>
          </w:p>
        </w:tc>
        <w:tc>
          <w:tcPr>
            <w:tcW w:w="6193" w:type="dxa"/>
            <w:gridSpan w:val="2"/>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292" w:type="dxa"/>
            <w:vAlign w:val="bottom"/>
          </w:tcPr>
          <w:p w:rsidR="00AC7069" w:rsidRPr="00AC7069" w:rsidRDefault="00AC7069" w:rsidP="00AC7069">
            <w:pPr>
              <w:spacing w:after="0" w:line="240" w:lineRule="auto"/>
              <w:rPr>
                <w:rFonts w:ascii="Arial" w:hAnsi="Arial" w:cs="Arial"/>
                <w:sz w:val="24"/>
                <w:szCs w:val="24"/>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Height w:val="420"/>
        </w:trPr>
        <w:tc>
          <w:tcPr>
            <w:tcW w:w="364" w:type="dxa"/>
            <w:vAlign w:val="bottom"/>
          </w:tcPr>
          <w:p w:rsidR="00AC7069" w:rsidRPr="00AC7069" w:rsidRDefault="00AC7069" w:rsidP="00AC7069">
            <w:pPr>
              <w:spacing w:after="0" w:line="240" w:lineRule="auto"/>
              <w:rPr>
                <w:rFonts w:ascii="Arial" w:hAnsi="Arial" w:cs="Arial"/>
                <w:sz w:val="24"/>
                <w:szCs w:val="24"/>
              </w:rPr>
            </w:pPr>
          </w:p>
        </w:tc>
        <w:tc>
          <w:tcPr>
            <w:tcW w:w="1118" w:type="dxa"/>
            <w:gridSpan w:val="2"/>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Отчество</w:t>
            </w:r>
          </w:p>
        </w:tc>
        <w:tc>
          <w:tcPr>
            <w:tcW w:w="5634"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292" w:type="dxa"/>
            <w:vAlign w:val="bottom"/>
          </w:tcPr>
          <w:p w:rsidR="00AC7069" w:rsidRPr="00AC7069" w:rsidRDefault="00AC7069" w:rsidP="00AC7069">
            <w:pPr>
              <w:spacing w:after="0" w:line="240" w:lineRule="auto"/>
              <w:rPr>
                <w:rFonts w:ascii="Arial" w:hAnsi="Arial" w:cs="Arial"/>
                <w:sz w:val="24"/>
                <w:szCs w:val="24"/>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rPr>
                <w:rFonts w:ascii="Arial" w:hAnsi="Arial" w:cs="Arial"/>
                <w:sz w:val="24"/>
                <w:szCs w:val="24"/>
              </w:rPr>
            </w:pPr>
          </w:p>
        </w:tc>
      </w:tr>
    </w:tbl>
    <w:p w:rsidR="00AC7069" w:rsidRPr="00AC7069" w:rsidRDefault="00AC7069" w:rsidP="00AC7069">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631"/>
      </w:tblGrid>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2. Если изменяли фамилию, имя или отчество,</w:t>
            </w:r>
            <w:r w:rsidRPr="00AC7069">
              <w:rPr>
                <w:rFonts w:ascii="Arial" w:hAnsi="Arial" w:cs="Arial"/>
                <w:sz w:val="24"/>
                <w:szCs w:val="24"/>
              </w:rPr>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 xml:space="preserve">3. </w:t>
            </w:r>
            <w:proofErr w:type="gramStart"/>
            <w:r w:rsidRPr="00AC7069">
              <w:rPr>
                <w:rFonts w:ascii="Arial" w:hAnsi="Arial" w:cs="Arial"/>
                <w:sz w:val="24"/>
                <w:szCs w:val="24"/>
              </w:rPr>
              <w:t>Число, месяц, год и место рождения (село, деревня, город, район, область, край, республика, страна)</w:t>
            </w:r>
            <w:proofErr w:type="gramEnd"/>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4. Гражданство (если изменяли, то укажите, когда и по какой причине, если имеете гражданство другого государства – укажите)</w:t>
            </w:r>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5. Образование (когда и какие учебные заведения окончили, номера дипломов)</w:t>
            </w:r>
          </w:p>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Направление подготовки или специальность по диплому</w:t>
            </w:r>
            <w:r w:rsidRPr="00AC7069">
              <w:rPr>
                <w:rFonts w:ascii="Arial" w:hAnsi="Arial" w:cs="Arial"/>
                <w:sz w:val="24"/>
                <w:szCs w:val="24"/>
              </w:rPr>
              <w:br/>
              <w:t>Квалификация по диплому</w:t>
            </w:r>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 xml:space="preserve">6. </w:t>
            </w:r>
            <w:proofErr w:type="gramStart"/>
            <w:r w:rsidRPr="00AC7069">
              <w:rPr>
                <w:rFonts w:ascii="Arial" w:hAnsi="Arial" w:cs="Arial"/>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AC7069">
              <w:rPr>
                <w:rFonts w:ascii="Arial" w:hAnsi="Arial" w:cs="Arial"/>
                <w:sz w:val="24"/>
                <w:szCs w:val="24"/>
              </w:rPr>
              <w:br/>
              <w:t>Ученая степень, ученое звание (когда присвоены, номера дипломов, аттестатов)</w:t>
            </w:r>
            <w:proofErr w:type="gramEnd"/>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 xml:space="preserve">7. Какими иностранными языками и языками народов Российской </w:t>
            </w:r>
            <w:proofErr w:type="gramStart"/>
            <w:r w:rsidRPr="00AC7069">
              <w:rPr>
                <w:rFonts w:ascii="Arial" w:hAnsi="Arial" w:cs="Arial"/>
                <w:sz w:val="24"/>
                <w:szCs w:val="24"/>
              </w:rPr>
              <w:t>Федерации</w:t>
            </w:r>
            <w:proofErr w:type="gramEnd"/>
            <w:r w:rsidRPr="00AC7069">
              <w:rPr>
                <w:rFonts w:ascii="Arial" w:hAnsi="Arial" w:cs="Arial"/>
                <w:sz w:val="24"/>
                <w:szCs w:val="24"/>
              </w:rPr>
              <w:t xml:space="preserve"> владеете и в </w:t>
            </w:r>
            <w:proofErr w:type="gramStart"/>
            <w:r w:rsidRPr="00AC7069">
              <w:rPr>
                <w:rFonts w:ascii="Arial" w:hAnsi="Arial" w:cs="Arial"/>
                <w:sz w:val="24"/>
                <w:szCs w:val="24"/>
              </w:rPr>
              <w:t>какой</w:t>
            </w:r>
            <w:proofErr w:type="gramEnd"/>
            <w:r w:rsidRPr="00AC7069">
              <w:rPr>
                <w:rFonts w:ascii="Arial" w:hAnsi="Arial" w:cs="Arial"/>
                <w:sz w:val="24"/>
                <w:szCs w:val="24"/>
              </w:rPr>
              <w:t xml:space="preserve">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nil"/>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w:t>
            </w:r>
            <w:r w:rsidRPr="00AC7069">
              <w:rPr>
                <w:rFonts w:ascii="Arial" w:hAnsi="Arial" w:cs="Arial"/>
                <w:sz w:val="24"/>
                <w:szCs w:val="24"/>
              </w:rPr>
              <w:lastRenderedPageBreak/>
              <w:t>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lastRenderedPageBreak/>
              <w:t xml:space="preserve">9. Были ли Вы судимы, когда и за что? </w:t>
            </w:r>
          </w:p>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Если судимость снята или погашена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pageBreakBefore/>
              <w:spacing w:after="0" w:line="240" w:lineRule="auto"/>
              <w:rPr>
                <w:rFonts w:ascii="Arial" w:hAnsi="Arial" w:cs="Arial"/>
                <w:sz w:val="24"/>
                <w:szCs w:val="24"/>
              </w:rPr>
            </w:pPr>
          </w:p>
        </w:tc>
      </w:tr>
      <w:tr w:rsidR="00AC7069" w:rsidRPr="00AC7069" w:rsidTr="00FD0E98">
        <w:tc>
          <w:tcPr>
            <w:tcW w:w="5117" w:type="dxa"/>
            <w:tcBorders>
              <w:top w:val="single" w:sz="4" w:space="0" w:color="auto"/>
              <w:left w:val="nil"/>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r>
    </w:tbl>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11. Выполняемая работа с начала трудовой деятельности (включая военную службу, работу по совместительству, предпринимательскую деятельность и т.п.).</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2916"/>
      </w:tblGrid>
      <w:tr w:rsidR="00AC7069" w:rsidRPr="00AC7069" w:rsidTr="00FD0E98">
        <w:trPr>
          <w:cantSplit/>
        </w:trPr>
        <w:tc>
          <w:tcPr>
            <w:tcW w:w="2580" w:type="dxa"/>
            <w:gridSpan w:val="2"/>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Должность с указанием</w:t>
            </w:r>
            <w:r w:rsidRPr="00AC7069">
              <w:rPr>
                <w:rFonts w:ascii="Arial" w:hAnsi="Arial" w:cs="Arial"/>
                <w:sz w:val="24"/>
                <w:szCs w:val="24"/>
              </w:rPr>
              <w:br/>
              <w:t>организации</w:t>
            </w:r>
          </w:p>
        </w:tc>
        <w:tc>
          <w:tcPr>
            <w:tcW w:w="2916" w:type="dxa"/>
            <w:vMerge w:val="restart"/>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Адрес</w:t>
            </w:r>
            <w:r w:rsidRPr="00AC7069">
              <w:rPr>
                <w:rFonts w:ascii="Arial" w:hAnsi="Arial" w:cs="Arial"/>
                <w:sz w:val="24"/>
                <w:szCs w:val="24"/>
              </w:rPr>
              <w:br/>
              <w:t>организации</w:t>
            </w:r>
            <w:r w:rsidRPr="00AC7069">
              <w:rPr>
                <w:rFonts w:ascii="Arial" w:hAnsi="Arial" w:cs="Arial"/>
                <w:sz w:val="24"/>
                <w:szCs w:val="24"/>
              </w:rPr>
              <w:br/>
              <w:t>(в т.ч. за границей)</w:t>
            </w: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поступ</w:t>
            </w:r>
            <w:r w:rsidRPr="00AC7069">
              <w:rPr>
                <w:rFonts w:ascii="Arial" w:hAnsi="Arial" w:cs="Arial"/>
                <w:sz w:val="24"/>
                <w:szCs w:val="24"/>
              </w:rPr>
              <w:softHyphen/>
              <w:t>ления</w:t>
            </w: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ухода</w:t>
            </w:r>
          </w:p>
        </w:tc>
        <w:tc>
          <w:tcPr>
            <w:tcW w:w="4252" w:type="dxa"/>
            <w:vMerge/>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rPr>
                <w:rFonts w:ascii="Arial" w:hAnsi="Arial" w:cs="Arial"/>
                <w:sz w:val="24"/>
                <w:szCs w:val="24"/>
              </w:rPr>
            </w:pPr>
          </w:p>
        </w:tc>
        <w:tc>
          <w:tcPr>
            <w:tcW w:w="2916" w:type="dxa"/>
            <w:vMerge/>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129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4252"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2916"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bl>
    <w:p w:rsidR="00AC7069" w:rsidRPr="00AC7069" w:rsidRDefault="00AC7069" w:rsidP="00AC7069">
      <w:pPr>
        <w:spacing w:after="0" w:line="240" w:lineRule="auto"/>
        <w:jc w:val="both"/>
        <w:rPr>
          <w:rFonts w:ascii="Arial" w:hAnsi="Arial" w:cs="Arial"/>
          <w:sz w:val="24"/>
          <w:szCs w:val="24"/>
        </w:rPr>
      </w:pPr>
    </w:p>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lastRenderedPageBreak/>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12. Государственные награды, иные награды и знаки отличия</w:t>
      </w: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___________________________________________________________________________</w:t>
      </w:r>
    </w:p>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___________________________________________________________________________</w:t>
      </w:r>
    </w:p>
    <w:p w:rsidR="00AC7069" w:rsidRPr="00AC7069" w:rsidRDefault="00AC7069" w:rsidP="00AC7069">
      <w:pPr>
        <w:spacing w:after="0" w:line="240" w:lineRule="auto"/>
        <w:jc w:val="both"/>
        <w:rPr>
          <w:rFonts w:ascii="Arial" w:hAnsi="Arial" w:cs="Arial"/>
          <w:sz w:val="24"/>
          <w:szCs w:val="24"/>
        </w:rPr>
      </w:pPr>
    </w:p>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13. Ваши близкие родственники (отец, мать, братья, сестры и дети), а также муж (жена), в том числе бывшие.</w:t>
      </w:r>
    </w:p>
    <w:p w:rsidR="00AC7069" w:rsidRPr="00AC7069" w:rsidRDefault="00AC7069" w:rsidP="00AC7069">
      <w:pPr>
        <w:spacing w:after="0" w:line="240" w:lineRule="auto"/>
        <w:ind w:firstLine="567"/>
        <w:jc w:val="both"/>
        <w:rPr>
          <w:rFonts w:ascii="Arial" w:hAnsi="Arial" w:cs="Arial"/>
          <w:sz w:val="24"/>
          <w:szCs w:val="24"/>
        </w:rPr>
      </w:pPr>
      <w:r w:rsidRPr="00AC7069">
        <w:rPr>
          <w:rFonts w:ascii="Arial" w:hAnsi="Arial" w:cs="Arial"/>
          <w:sz w:val="24"/>
          <w:szCs w:val="24"/>
        </w:rPr>
        <w:t>Если родственники изменяли фамилию, имя, отчество, необходимо также указать их прежние фамилию, имя, отчество.</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1620"/>
        <w:gridCol w:w="2160"/>
        <w:gridCol w:w="1980"/>
      </w:tblGrid>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Фамилия, имя,</w:t>
            </w:r>
            <w:r w:rsidRPr="00AC7069">
              <w:rPr>
                <w:rFonts w:ascii="Arial" w:hAnsi="Arial" w:cs="Arial"/>
                <w:sz w:val="24"/>
                <w:szCs w:val="24"/>
              </w:rPr>
              <w:br/>
              <w:t>отчество</w:t>
            </w:r>
          </w:p>
        </w:tc>
        <w:tc>
          <w:tcPr>
            <w:tcW w:w="162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Домашний адрес (адрес регистрации, фактического проживания)</w:t>
            </w: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16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bl>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AC7069" w:rsidRPr="00AC7069" w:rsidRDefault="00AC7069" w:rsidP="00AC7069">
      <w:pPr>
        <w:spacing w:after="0" w:line="240" w:lineRule="auto"/>
        <w:jc w:val="both"/>
        <w:rPr>
          <w:rFonts w:ascii="Arial" w:hAnsi="Arial" w:cs="Arial"/>
          <w:sz w:val="24"/>
          <w:szCs w:val="2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3780"/>
        <w:gridCol w:w="1980"/>
      </w:tblGrid>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Фамилия, имя,</w:t>
            </w:r>
            <w:r w:rsidRPr="00AC7069">
              <w:rPr>
                <w:rFonts w:ascii="Arial" w:hAnsi="Arial" w:cs="Arial"/>
                <w:sz w:val="24"/>
                <w:szCs w:val="24"/>
              </w:rPr>
              <w:br/>
              <w:t>отчество</w:t>
            </w:r>
          </w:p>
        </w:tc>
        <w:tc>
          <w:tcPr>
            <w:tcW w:w="378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Примечание</w:t>
            </w: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19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bl>
    <w:p w:rsidR="00AC7069" w:rsidRPr="00AC7069" w:rsidRDefault="00AC7069" w:rsidP="00AC7069">
      <w:pPr>
        <w:pBdr>
          <w:top w:val="single" w:sz="4" w:space="0" w:color="auto"/>
        </w:pBdr>
        <w:spacing w:after="0" w:line="240" w:lineRule="auto"/>
        <w:rPr>
          <w:rFonts w:ascii="Arial" w:hAnsi="Arial" w:cs="Arial"/>
          <w:sz w:val="24"/>
          <w:szCs w:val="24"/>
        </w:rPr>
      </w:pPr>
    </w:p>
    <w:p w:rsidR="00AC7069" w:rsidRPr="00AC7069" w:rsidRDefault="00AC7069" w:rsidP="00AC7069">
      <w:pPr>
        <w:pBdr>
          <w:top w:val="single" w:sz="4" w:space="0" w:color="auto"/>
        </w:pBdr>
        <w:spacing w:after="0" w:line="240" w:lineRule="auto"/>
        <w:rPr>
          <w:rFonts w:ascii="Arial" w:hAnsi="Arial" w:cs="Arial"/>
          <w:sz w:val="24"/>
          <w:szCs w:val="24"/>
        </w:rPr>
      </w:pPr>
      <w:r w:rsidRPr="00AC7069">
        <w:rPr>
          <w:rFonts w:ascii="Arial" w:hAnsi="Arial" w:cs="Arial"/>
          <w:sz w:val="24"/>
          <w:szCs w:val="24"/>
        </w:rPr>
        <w:t xml:space="preserve">15. Пребывание за границей </w:t>
      </w:r>
    </w:p>
    <w:p w:rsidR="00AC7069" w:rsidRPr="00AC7069" w:rsidRDefault="00AC7069" w:rsidP="00AC7069">
      <w:pPr>
        <w:pBdr>
          <w:top w:val="single" w:sz="4" w:space="0" w:color="auto"/>
        </w:pBdr>
        <w:spacing w:after="0" w:line="240" w:lineRule="auto"/>
        <w:rPr>
          <w:rFonts w:ascii="Arial" w:hAnsi="Arial" w:cs="Arial"/>
          <w:sz w:val="24"/>
          <w:szCs w:val="24"/>
        </w:rPr>
      </w:pPr>
    </w:p>
    <w:p w:rsidR="00AC7069" w:rsidRPr="00AC7069" w:rsidRDefault="00AC7069" w:rsidP="00AC7069">
      <w:pPr>
        <w:pBdr>
          <w:top w:val="single" w:sz="4" w:space="0" w:color="auto"/>
        </w:pBdr>
        <w:tabs>
          <w:tab w:val="left" w:pos="8505"/>
        </w:tabs>
        <w:spacing w:after="0" w:line="240" w:lineRule="auto"/>
        <w:rPr>
          <w:rFonts w:ascii="Arial" w:hAnsi="Arial" w:cs="Arial"/>
          <w:sz w:val="24"/>
          <w:szCs w:val="2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1"/>
        <w:gridCol w:w="2951"/>
        <w:gridCol w:w="4766"/>
      </w:tblGrid>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Период</w:t>
            </w:r>
          </w:p>
        </w:tc>
        <w:tc>
          <w:tcPr>
            <w:tcW w:w="234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Страна пребывания</w:t>
            </w:r>
          </w:p>
        </w:tc>
        <w:tc>
          <w:tcPr>
            <w:tcW w:w="3780" w:type="dxa"/>
            <w:tcBorders>
              <w:top w:val="single" w:sz="4" w:space="0" w:color="auto"/>
              <w:left w:val="single" w:sz="4" w:space="0" w:color="auto"/>
              <w:bottom w:val="single" w:sz="4" w:space="0" w:color="auto"/>
              <w:right w:val="single" w:sz="4" w:space="0" w:color="auto"/>
            </w:tcBorders>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Цель пребывания</w:t>
            </w: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r w:rsidR="00AC7069" w:rsidRPr="00AC7069" w:rsidTr="00FD0E98">
        <w:trPr>
          <w:cantSplit/>
        </w:trPr>
        <w:tc>
          <w:tcPr>
            <w:tcW w:w="1468"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p w:rsidR="00AC7069" w:rsidRPr="00AC7069" w:rsidRDefault="00AC7069" w:rsidP="00AC7069">
            <w:pPr>
              <w:spacing w:after="0" w:line="240" w:lineRule="auto"/>
              <w:jc w:val="center"/>
              <w:rPr>
                <w:rFonts w:ascii="Arial" w:hAnsi="Arial" w:cs="Arial"/>
                <w:sz w:val="24"/>
                <w:szCs w:val="24"/>
              </w:rPr>
            </w:pPr>
          </w:p>
        </w:tc>
        <w:tc>
          <w:tcPr>
            <w:tcW w:w="234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c>
          <w:tcPr>
            <w:tcW w:w="3780" w:type="dxa"/>
            <w:tcBorders>
              <w:top w:val="single" w:sz="4" w:space="0" w:color="auto"/>
              <w:left w:val="single" w:sz="4" w:space="0" w:color="auto"/>
              <w:bottom w:val="single" w:sz="4" w:space="0" w:color="auto"/>
              <w:right w:val="single" w:sz="4" w:space="0" w:color="auto"/>
            </w:tcBorders>
          </w:tcPr>
          <w:p w:rsidR="00AC7069" w:rsidRPr="00AC7069" w:rsidRDefault="00AC7069" w:rsidP="00AC7069">
            <w:pPr>
              <w:spacing w:after="0" w:line="240" w:lineRule="auto"/>
              <w:rPr>
                <w:rFonts w:ascii="Arial" w:hAnsi="Arial" w:cs="Arial"/>
                <w:sz w:val="24"/>
                <w:szCs w:val="24"/>
              </w:rPr>
            </w:pPr>
          </w:p>
        </w:tc>
      </w:tr>
    </w:tbl>
    <w:p w:rsidR="00AC7069" w:rsidRPr="00AC7069" w:rsidRDefault="00AC7069" w:rsidP="00AC7069">
      <w:pPr>
        <w:tabs>
          <w:tab w:val="left" w:pos="8505"/>
        </w:tabs>
        <w:spacing w:after="0" w:line="240" w:lineRule="auto"/>
        <w:rPr>
          <w:rFonts w:ascii="Arial" w:hAnsi="Arial" w:cs="Arial"/>
          <w:sz w:val="24"/>
          <w:szCs w:val="24"/>
        </w:rPr>
      </w:pPr>
    </w:p>
    <w:p w:rsidR="00AC7069" w:rsidRPr="00AC7069" w:rsidRDefault="00AC7069" w:rsidP="00AC7069">
      <w:pPr>
        <w:tabs>
          <w:tab w:val="left" w:pos="8505"/>
        </w:tabs>
        <w:spacing w:after="0" w:line="240" w:lineRule="auto"/>
        <w:rPr>
          <w:rFonts w:ascii="Arial" w:hAnsi="Arial" w:cs="Arial"/>
          <w:sz w:val="24"/>
          <w:szCs w:val="24"/>
        </w:rPr>
      </w:pPr>
      <w:r w:rsidRPr="00AC7069">
        <w:rPr>
          <w:rFonts w:ascii="Arial" w:hAnsi="Arial" w:cs="Arial"/>
          <w:sz w:val="24"/>
          <w:szCs w:val="24"/>
        </w:rPr>
        <w:t xml:space="preserve">16. Отношение к воинской обязанности и воинское звание </w:t>
      </w:r>
    </w:p>
    <w:p w:rsidR="00AC7069" w:rsidRPr="00AC7069" w:rsidRDefault="00AC7069" w:rsidP="00AC7069">
      <w:pPr>
        <w:pBdr>
          <w:top w:val="single" w:sz="4" w:space="1" w:color="auto"/>
        </w:pBdr>
        <w:tabs>
          <w:tab w:val="left" w:pos="8505"/>
        </w:tabs>
        <w:spacing w:after="0" w:line="240" w:lineRule="auto"/>
        <w:ind w:left="6124"/>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tabs>
          <w:tab w:val="left" w:pos="8505"/>
        </w:tabs>
        <w:spacing w:after="0" w:line="240" w:lineRule="auto"/>
        <w:jc w:val="both"/>
        <w:rPr>
          <w:rFonts w:ascii="Arial" w:hAnsi="Arial" w:cs="Arial"/>
          <w:sz w:val="24"/>
          <w:szCs w:val="24"/>
        </w:rPr>
      </w:pPr>
      <w:r w:rsidRPr="00AC7069">
        <w:rPr>
          <w:rFonts w:ascii="Arial" w:hAnsi="Arial" w:cs="Arial"/>
          <w:sz w:val="24"/>
          <w:szCs w:val="24"/>
        </w:rPr>
        <w:t>___________________________________________________________________________</w:t>
      </w:r>
    </w:p>
    <w:p w:rsidR="00AC7069" w:rsidRPr="00AC7069" w:rsidRDefault="00AC7069" w:rsidP="00AC7069">
      <w:pPr>
        <w:tabs>
          <w:tab w:val="left" w:pos="8505"/>
        </w:tabs>
        <w:spacing w:after="0" w:line="240" w:lineRule="auto"/>
        <w:jc w:val="both"/>
        <w:rPr>
          <w:rFonts w:ascii="Arial" w:hAnsi="Arial" w:cs="Arial"/>
          <w:sz w:val="24"/>
          <w:szCs w:val="24"/>
        </w:rPr>
      </w:pPr>
    </w:p>
    <w:p w:rsidR="00AC7069" w:rsidRPr="00AC7069" w:rsidRDefault="00AC7069" w:rsidP="00AC7069">
      <w:pPr>
        <w:tabs>
          <w:tab w:val="left" w:pos="8505"/>
        </w:tabs>
        <w:spacing w:after="0" w:line="240" w:lineRule="auto"/>
        <w:jc w:val="both"/>
        <w:rPr>
          <w:rFonts w:ascii="Arial" w:hAnsi="Arial" w:cs="Arial"/>
          <w:sz w:val="24"/>
          <w:szCs w:val="24"/>
        </w:rPr>
      </w:pPr>
      <w:r w:rsidRPr="00AC7069">
        <w:rPr>
          <w:rFonts w:ascii="Arial" w:hAnsi="Arial" w:cs="Arial"/>
          <w:sz w:val="24"/>
          <w:szCs w:val="24"/>
        </w:rPr>
        <w:t xml:space="preserve">17. Домашний адрес (адрес регистрации, фактического проживания), номер телефона (либо иной вид связи) </w:t>
      </w:r>
    </w:p>
    <w:p w:rsidR="00AC7069" w:rsidRPr="00AC7069" w:rsidRDefault="00AC7069" w:rsidP="00AC7069">
      <w:pPr>
        <w:pBdr>
          <w:top w:val="single" w:sz="4" w:space="1" w:color="auto"/>
        </w:pBdr>
        <w:tabs>
          <w:tab w:val="left" w:pos="8505"/>
        </w:tabs>
        <w:spacing w:after="0" w:line="240" w:lineRule="auto"/>
        <w:ind w:left="1174"/>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tabs>
          <w:tab w:val="left" w:pos="8505"/>
        </w:tabs>
        <w:spacing w:after="0" w:line="240" w:lineRule="auto"/>
        <w:rPr>
          <w:rFonts w:ascii="Arial" w:hAnsi="Arial" w:cs="Arial"/>
          <w:sz w:val="24"/>
          <w:szCs w:val="24"/>
        </w:rPr>
      </w:pPr>
      <w:r w:rsidRPr="00AC7069">
        <w:rPr>
          <w:rFonts w:ascii="Arial" w:hAnsi="Arial" w:cs="Arial"/>
          <w:sz w:val="24"/>
          <w:szCs w:val="24"/>
        </w:rPr>
        <w:t xml:space="preserve">18. Паспорт или документ, его заменяющий </w:t>
      </w:r>
    </w:p>
    <w:p w:rsidR="00AC7069" w:rsidRPr="00AC7069" w:rsidRDefault="00AC7069" w:rsidP="00AC7069">
      <w:pPr>
        <w:pBdr>
          <w:top w:val="single" w:sz="4" w:space="1" w:color="auto"/>
        </w:pBdr>
        <w:tabs>
          <w:tab w:val="left" w:pos="8505"/>
        </w:tabs>
        <w:spacing w:after="0" w:line="240" w:lineRule="auto"/>
        <w:ind w:left="4640"/>
        <w:jc w:val="center"/>
        <w:rPr>
          <w:rFonts w:ascii="Arial" w:hAnsi="Arial" w:cs="Arial"/>
          <w:sz w:val="24"/>
          <w:szCs w:val="24"/>
        </w:rPr>
      </w:pPr>
      <w:r w:rsidRPr="00AC7069">
        <w:rPr>
          <w:rFonts w:ascii="Arial" w:hAnsi="Arial" w:cs="Arial"/>
          <w:sz w:val="24"/>
          <w:szCs w:val="24"/>
        </w:rPr>
        <w:t>(серия, номер, кем и когда выдан)</w:t>
      </w: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tabs>
          <w:tab w:val="left" w:pos="8505"/>
        </w:tabs>
        <w:spacing w:after="0" w:line="240" w:lineRule="auto"/>
        <w:rPr>
          <w:rFonts w:ascii="Arial" w:hAnsi="Arial" w:cs="Arial"/>
          <w:sz w:val="24"/>
          <w:szCs w:val="24"/>
        </w:rPr>
      </w:pPr>
      <w:r w:rsidRPr="00AC7069">
        <w:rPr>
          <w:rFonts w:ascii="Arial" w:hAnsi="Arial" w:cs="Arial"/>
          <w:sz w:val="24"/>
          <w:szCs w:val="24"/>
        </w:rPr>
        <w:t xml:space="preserve">19. Наличие заграничного паспорта </w:t>
      </w:r>
    </w:p>
    <w:p w:rsidR="00AC7069" w:rsidRPr="00AC7069" w:rsidRDefault="00AC7069" w:rsidP="00AC7069">
      <w:pPr>
        <w:pBdr>
          <w:top w:val="single" w:sz="4" w:space="1" w:color="auto"/>
        </w:pBdr>
        <w:spacing w:after="0" w:line="240" w:lineRule="auto"/>
        <w:ind w:left="3771"/>
        <w:jc w:val="center"/>
        <w:rPr>
          <w:rFonts w:ascii="Arial" w:hAnsi="Arial" w:cs="Arial"/>
          <w:sz w:val="24"/>
          <w:szCs w:val="24"/>
        </w:rPr>
      </w:pPr>
      <w:r w:rsidRPr="00AC7069">
        <w:rPr>
          <w:rFonts w:ascii="Arial" w:hAnsi="Arial" w:cs="Arial"/>
          <w:sz w:val="24"/>
          <w:szCs w:val="24"/>
        </w:rPr>
        <w:t>(серия, номер, кем и когда выдан)</w:t>
      </w: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pBdr>
          <w:top w:val="single" w:sz="4" w:space="1" w:color="auto"/>
        </w:pBdr>
        <w:spacing w:after="0" w:line="240" w:lineRule="auto"/>
        <w:rPr>
          <w:rFonts w:ascii="Arial" w:hAnsi="Arial" w:cs="Arial"/>
          <w:sz w:val="24"/>
          <w:szCs w:val="24"/>
        </w:rPr>
      </w:pPr>
    </w:p>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20. Номер страхового свидетельства обязательного пенсионного страхования (если имеется) ___________________________________________________________________________</w:t>
      </w:r>
    </w:p>
    <w:p w:rsidR="00AC7069" w:rsidRPr="00AC7069" w:rsidRDefault="00AC7069" w:rsidP="00AC7069">
      <w:pPr>
        <w:spacing w:after="0" w:line="240" w:lineRule="auto"/>
        <w:jc w:val="both"/>
        <w:rPr>
          <w:rFonts w:ascii="Arial" w:hAnsi="Arial" w:cs="Arial"/>
          <w:sz w:val="24"/>
          <w:szCs w:val="24"/>
        </w:rPr>
      </w:pPr>
    </w:p>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 xml:space="preserve">21. ИНН (если имеется) </w:t>
      </w:r>
    </w:p>
    <w:p w:rsidR="00AC7069" w:rsidRPr="00AC7069" w:rsidRDefault="00AC7069" w:rsidP="00AC7069">
      <w:pPr>
        <w:pBdr>
          <w:top w:val="single" w:sz="4" w:space="1" w:color="auto"/>
        </w:pBdr>
        <w:spacing w:after="0" w:line="240" w:lineRule="auto"/>
        <w:ind w:left="2523"/>
        <w:rPr>
          <w:rFonts w:ascii="Arial" w:hAnsi="Arial" w:cs="Arial"/>
          <w:sz w:val="24"/>
          <w:szCs w:val="24"/>
        </w:rPr>
      </w:pPr>
    </w:p>
    <w:p w:rsidR="00AC7069" w:rsidRPr="00AC7069" w:rsidRDefault="00AC7069" w:rsidP="00AC7069">
      <w:pPr>
        <w:autoSpaceDE w:val="0"/>
        <w:autoSpaceDN w:val="0"/>
        <w:adjustRightInd w:val="0"/>
        <w:spacing w:after="0" w:line="240" w:lineRule="auto"/>
        <w:ind w:firstLine="540"/>
        <w:jc w:val="both"/>
        <w:rPr>
          <w:rFonts w:ascii="Arial" w:hAnsi="Arial" w:cs="Arial"/>
          <w:sz w:val="24"/>
          <w:szCs w:val="24"/>
        </w:rPr>
      </w:pPr>
    </w:p>
    <w:p w:rsidR="00AC7069" w:rsidRPr="00AC7069" w:rsidRDefault="00AC7069" w:rsidP="00AC7069">
      <w:pPr>
        <w:autoSpaceDE w:val="0"/>
        <w:autoSpaceDN w:val="0"/>
        <w:adjustRightInd w:val="0"/>
        <w:spacing w:after="0" w:line="240" w:lineRule="auto"/>
        <w:ind w:firstLine="540"/>
        <w:jc w:val="both"/>
        <w:rPr>
          <w:rFonts w:ascii="Arial" w:hAnsi="Arial" w:cs="Arial"/>
          <w:sz w:val="24"/>
          <w:szCs w:val="24"/>
        </w:rPr>
      </w:pPr>
    </w:p>
    <w:p w:rsidR="00AC7069" w:rsidRPr="00AC7069" w:rsidRDefault="00AC7069" w:rsidP="00AC7069">
      <w:pPr>
        <w:autoSpaceDE w:val="0"/>
        <w:autoSpaceDN w:val="0"/>
        <w:adjustRightInd w:val="0"/>
        <w:spacing w:after="0" w:line="240" w:lineRule="auto"/>
        <w:ind w:firstLine="540"/>
        <w:jc w:val="both"/>
        <w:rPr>
          <w:rFonts w:ascii="Arial" w:hAnsi="Arial" w:cs="Arial"/>
          <w:sz w:val="24"/>
          <w:szCs w:val="24"/>
        </w:rPr>
      </w:pPr>
    </w:p>
    <w:p w:rsidR="00AC7069" w:rsidRPr="00AC7069" w:rsidRDefault="00AC7069" w:rsidP="00AC7069">
      <w:pPr>
        <w:spacing w:after="0" w:line="240" w:lineRule="auto"/>
        <w:ind w:right="-289"/>
        <w:jc w:val="both"/>
        <w:rPr>
          <w:rFonts w:ascii="Arial" w:hAnsi="Arial" w:cs="Arial"/>
          <w:sz w:val="24"/>
          <w:szCs w:val="24"/>
        </w:rPr>
      </w:pPr>
      <w:r w:rsidRPr="00AC7069">
        <w:rPr>
          <w:rFonts w:ascii="Arial" w:hAnsi="Arial" w:cs="Arial"/>
          <w:sz w:val="24"/>
          <w:szCs w:val="24"/>
        </w:rPr>
        <w:t>22.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______________________________________________________________________________</w:t>
      </w:r>
    </w:p>
    <w:p w:rsidR="00AC7069" w:rsidRPr="00AC7069" w:rsidRDefault="00AC7069" w:rsidP="00AC7069">
      <w:pPr>
        <w:spacing w:after="0" w:line="240" w:lineRule="auto"/>
        <w:ind w:right="-289"/>
        <w:jc w:val="both"/>
        <w:rPr>
          <w:rFonts w:ascii="Arial" w:hAnsi="Arial" w:cs="Arial"/>
          <w:sz w:val="24"/>
          <w:szCs w:val="24"/>
        </w:rPr>
      </w:pPr>
      <w:r w:rsidRPr="00AC7069">
        <w:rPr>
          <w:rFonts w:ascii="Arial" w:hAnsi="Arial" w:cs="Arial"/>
          <w:sz w:val="24"/>
          <w:szCs w:val="24"/>
        </w:rPr>
        <w:t>______________________________________________________________________________</w:t>
      </w:r>
    </w:p>
    <w:p w:rsidR="00AC7069" w:rsidRPr="00AC7069" w:rsidRDefault="00AC7069" w:rsidP="00AC7069">
      <w:pPr>
        <w:spacing w:after="0" w:line="240" w:lineRule="auto"/>
        <w:ind w:right="-289"/>
        <w:jc w:val="both"/>
        <w:rPr>
          <w:rFonts w:ascii="Arial" w:hAnsi="Arial" w:cs="Arial"/>
          <w:sz w:val="24"/>
          <w:szCs w:val="24"/>
        </w:rPr>
      </w:pPr>
      <w:r w:rsidRPr="00AC7069">
        <w:rPr>
          <w:rFonts w:ascii="Arial" w:hAnsi="Arial" w:cs="Arial"/>
          <w:sz w:val="24"/>
          <w:szCs w:val="24"/>
        </w:rPr>
        <w:t>____________________________________________________________________________________________________________________________________________________________</w:t>
      </w:r>
    </w:p>
    <w:p w:rsidR="00AC7069" w:rsidRPr="00AC7069" w:rsidRDefault="00AC7069" w:rsidP="00AC7069">
      <w:pPr>
        <w:spacing w:after="0" w:line="240" w:lineRule="auto"/>
        <w:ind w:right="-289"/>
        <w:jc w:val="both"/>
        <w:rPr>
          <w:rFonts w:ascii="Arial" w:hAnsi="Arial" w:cs="Arial"/>
          <w:sz w:val="24"/>
          <w:szCs w:val="24"/>
        </w:rPr>
      </w:pPr>
      <w:r w:rsidRPr="00AC7069">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w:t>
      </w:r>
    </w:p>
    <w:p w:rsidR="00AC7069" w:rsidRPr="00AC7069" w:rsidRDefault="00AC7069" w:rsidP="00AC7069">
      <w:pPr>
        <w:spacing w:after="0" w:line="240" w:lineRule="auto"/>
        <w:jc w:val="both"/>
        <w:rPr>
          <w:rFonts w:ascii="Arial" w:hAnsi="Arial" w:cs="Arial"/>
          <w:sz w:val="24"/>
          <w:szCs w:val="24"/>
        </w:rPr>
      </w:pPr>
    </w:p>
    <w:p w:rsidR="00AC7069" w:rsidRPr="00AC7069" w:rsidRDefault="00AC7069" w:rsidP="00AC7069">
      <w:pPr>
        <w:spacing w:after="0" w:line="240" w:lineRule="auto"/>
        <w:jc w:val="both"/>
        <w:rPr>
          <w:rFonts w:ascii="Arial" w:hAnsi="Arial" w:cs="Arial"/>
          <w:sz w:val="24"/>
          <w:szCs w:val="24"/>
        </w:rPr>
      </w:pPr>
    </w:p>
    <w:p w:rsidR="00AC7069" w:rsidRPr="00AC7069" w:rsidRDefault="00AC7069" w:rsidP="00AC7069">
      <w:pPr>
        <w:spacing w:after="0" w:line="240" w:lineRule="auto"/>
        <w:ind w:right="-289"/>
        <w:jc w:val="both"/>
        <w:rPr>
          <w:rFonts w:ascii="Arial" w:hAnsi="Arial" w:cs="Arial"/>
          <w:sz w:val="24"/>
          <w:szCs w:val="24"/>
        </w:rPr>
      </w:pPr>
      <w:r w:rsidRPr="00AC7069">
        <w:rPr>
          <w:rFonts w:ascii="Arial" w:hAnsi="Arial" w:cs="Arial"/>
          <w:sz w:val="24"/>
          <w:szCs w:val="24"/>
        </w:rPr>
        <w:t>23.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AC7069" w:rsidRPr="00AC7069" w:rsidRDefault="00AC7069" w:rsidP="00AC7069">
      <w:pPr>
        <w:spacing w:after="0" w:line="240" w:lineRule="auto"/>
        <w:ind w:right="-289" w:firstLine="567"/>
        <w:jc w:val="both"/>
        <w:rPr>
          <w:rFonts w:ascii="Arial" w:hAnsi="Arial" w:cs="Arial"/>
          <w:sz w:val="24"/>
          <w:szCs w:val="24"/>
        </w:rPr>
      </w:pPr>
      <w:r w:rsidRPr="00AC7069">
        <w:rPr>
          <w:rFonts w:ascii="Arial" w:hAnsi="Arial" w:cs="Arial"/>
          <w:sz w:val="24"/>
          <w:szCs w:val="24"/>
        </w:rPr>
        <w:t xml:space="preserve">На проведение в отношении меня проверочных мероприятий </w:t>
      </w:r>
      <w:proofErr w:type="gramStart"/>
      <w:r w:rsidRPr="00AC7069">
        <w:rPr>
          <w:rFonts w:ascii="Arial" w:hAnsi="Arial" w:cs="Arial"/>
          <w:sz w:val="24"/>
          <w:szCs w:val="24"/>
        </w:rPr>
        <w:t>согласен</w:t>
      </w:r>
      <w:proofErr w:type="gramEnd"/>
      <w:r w:rsidRPr="00AC7069">
        <w:rPr>
          <w:rFonts w:ascii="Arial" w:hAnsi="Arial" w:cs="Arial"/>
          <w:sz w:val="24"/>
          <w:szCs w:val="24"/>
        </w:rPr>
        <w:t xml:space="preserve"> (согласна).</w:t>
      </w:r>
    </w:p>
    <w:tbl>
      <w:tblPr>
        <w:tblW w:w="0" w:type="auto"/>
        <w:tblLayout w:type="fixed"/>
        <w:tblCellMar>
          <w:left w:w="28" w:type="dxa"/>
          <w:right w:w="28" w:type="dxa"/>
        </w:tblCellMar>
        <w:tblLook w:val="0000"/>
      </w:tblPr>
      <w:tblGrid>
        <w:gridCol w:w="170"/>
        <w:gridCol w:w="425"/>
        <w:gridCol w:w="284"/>
        <w:gridCol w:w="1134"/>
        <w:gridCol w:w="850"/>
        <w:gridCol w:w="426"/>
        <w:gridCol w:w="317"/>
        <w:gridCol w:w="4313"/>
        <w:gridCol w:w="1469"/>
      </w:tblGrid>
      <w:tr w:rsidR="00AC7069" w:rsidRPr="00AC7069" w:rsidTr="00FD0E98">
        <w:tc>
          <w:tcPr>
            <w:tcW w:w="170" w:type="dxa"/>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w:t>
            </w:r>
          </w:p>
        </w:tc>
        <w:tc>
          <w:tcPr>
            <w:tcW w:w="425"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284" w:type="dxa"/>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w:t>
            </w:r>
          </w:p>
        </w:tc>
        <w:tc>
          <w:tcPr>
            <w:tcW w:w="1984" w:type="dxa"/>
            <w:gridSpan w:val="2"/>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426" w:type="dxa"/>
            <w:vAlign w:val="bottom"/>
          </w:tcPr>
          <w:p w:rsidR="00AC7069" w:rsidRPr="00AC7069" w:rsidRDefault="00AC7069" w:rsidP="00AC7069">
            <w:pPr>
              <w:spacing w:after="0" w:line="240" w:lineRule="auto"/>
              <w:jc w:val="right"/>
              <w:rPr>
                <w:rFonts w:ascii="Arial" w:hAnsi="Arial" w:cs="Arial"/>
                <w:sz w:val="24"/>
                <w:szCs w:val="24"/>
              </w:rPr>
            </w:pPr>
            <w:r w:rsidRPr="00AC7069">
              <w:rPr>
                <w:rFonts w:ascii="Arial" w:hAnsi="Arial" w:cs="Arial"/>
                <w:sz w:val="24"/>
                <w:szCs w:val="24"/>
              </w:rPr>
              <w:t>20</w:t>
            </w:r>
          </w:p>
        </w:tc>
        <w:tc>
          <w:tcPr>
            <w:tcW w:w="317" w:type="dxa"/>
            <w:tcBorders>
              <w:top w:val="nil"/>
              <w:left w:val="nil"/>
              <w:bottom w:val="single" w:sz="4" w:space="0" w:color="auto"/>
              <w:right w:val="nil"/>
            </w:tcBorders>
            <w:vAlign w:val="bottom"/>
          </w:tcPr>
          <w:p w:rsidR="00AC7069" w:rsidRPr="00AC7069" w:rsidRDefault="00AC7069" w:rsidP="00AC7069">
            <w:pPr>
              <w:spacing w:after="0" w:line="240" w:lineRule="auto"/>
              <w:rPr>
                <w:rFonts w:ascii="Arial" w:hAnsi="Arial" w:cs="Arial"/>
                <w:sz w:val="24"/>
                <w:szCs w:val="24"/>
              </w:rPr>
            </w:pPr>
          </w:p>
        </w:tc>
        <w:tc>
          <w:tcPr>
            <w:tcW w:w="4313" w:type="dxa"/>
            <w:vAlign w:val="bottom"/>
          </w:tcPr>
          <w:p w:rsidR="00AC7069" w:rsidRPr="00AC7069" w:rsidRDefault="00AC7069" w:rsidP="00AC7069">
            <w:pPr>
              <w:tabs>
                <w:tab w:val="left" w:pos="3270"/>
              </w:tabs>
              <w:spacing w:after="0" w:line="240" w:lineRule="auto"/>
              <w:rPr>
                <w:rFonts w:ascii="Arial" w:hAnsi="Arial" w:cs="Arial"/>
                <w:sz w:val="24"/>
                <w:szCs w:val="24"/>
              </w:rPr>
            </w:pPr>
            <w:r w:rsidRPr="00AC7069">
              <w:rPr>
                <w:rFonts w:ascii="Arial" w:hAnsi="Arial" w:cs="Arial"/>
                <w:sz w:val="24"/>
                <w:szCs w:val="24"/>
              </w:rPr>
              <w:t xml:space="preserve"> г. Подпись</w:t>
            </w:r>
          </w:p>
        </w:tc>
        <w:tc>
          <w:tcPr>
            <w:tcW w:w="1469"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r>
      <w:tr w:rsidR="00AC7069" w:rsidRPr="00AC7069" w:rsidTr="00FD0E98">
        <w:tc>
          <w:tcPr>
            <w:tcW w:w="2013" w:type="dxa"/>
            <w:gridSpan w:val="4"/>
            <w:vAlign w:val="center"/>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М.П.</w:t>
            </w:r>
          </w:p>
        </w:tc>
        <w:tc>
          <w:tcPr>
            <w:tcW w:w="7375" w:type="dxa"/>
            <w:gridSpan w:val="5"/>
          </w:tcPr>
          <w:p w:rsidR="00AC7069" w:rsidRPr="00AC7069" w:rsidRDefault="00AC7069" w:rsidP="00AC7069">
            <w:pPr>
              <w:spacing w:after="0" w:line="240" w:lineRule="auto"/>
              <w:jc w:val="both"/>
              <w:rPr>
                <w:rFonts w:ascii="Arial" w:hAnsi="Arial" w:cs="Arial"/>
                <w:sz w:val="24"/>
                <w:szCs w:val="24"/>
              </w:rPr>
            </w:pPr>
            <w:r w:rsidRPr="00AC7069">
              <w:rPr>
                <w:rFonts w:ascii="Arial" w:hAnsi="Arial" w:cs="Arial"/>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AC7069" w:rsidRPr="00AC7069" w:rsidRDefault="00AC7069" w:rsidP="00AC7069">
      <w:pPr>
        <w:spacing w:after="0" w:line="240" w:lineRule="auto"/>
        <w:rPr>
          <w:rFonts w:ascii="Arial" w:hAnsi="Arial" w:cs="Arial"/>
          <w:sz w:val="24"/>
          <w:szCs w:val="24"/>
        </w:rPr>
      </w:pPr>
    </w:p>
    <w:tbl>
      <w:tblPr>
        <w:tblW w:w="9568" w:type="dxa"/>
        <w:tblLayout w:type="fixed"/>
        <w:tblCellMar>
          <w:left w:w="28" w:type="dxa"/>
          <w:right w:w="28" w:type="dxa"/>
        </w:tblCellMar>
        <w:tblLook w:val="0000"/>
      </w:tblPr>
      <w:tblGrid>
        <w:gridCol w:w="170"/>
        <w:gridCol w:w="425"/>
        <w:gridCol w:w="284"/>
        <w:gridCol w:w="1669"/>
        <w:gridCol w:w="426"/>
        <w:gridCol w:w="317"/>
        <w:gridCol w:w="675"/>
        <w:gridCol w:w="1843"/>
        <w:gridCol w:w="3759"/>
      </w:tblGrid>
      <w:tr w:rsidR="00AC7069" w:rsidRPr="00AC7069" w:rsidTr="00FD0E98">
        <w:trPr>
          <w:cantSplit/>
        </w:trPr>
        <w:tc>
          <w:tcPr>
            <w:tcW w:w="170" w:type="dxa"/>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w:t>
            </w:r>
          </w:p>
        </w:tc>
        <w:tc>
          <w:tcPr>
            <w:tcW w:w="425"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284" w:type="dxa"/>
            <w:vAlign w:val="bottom"/>
          </w:tcPr>
          <w:p w:rsidR="00AC7069" w:rsidRPr="00AC7069" w:rsidRDefault="00AC7069" w:rsidP="00AC7069">
            <w:pPr>
              <w:spacing w:after="0" w:line="240" w:lineRule="auto"/>
              <w:rPr>
                <w:rFonts w:ascii="Arial" w:hAnsi="Arial" w:cs="Arial"/>
                <w:sz w:val="24"/>
                <w:szCs w:val="24"/>
              </w:rPr>
            </w:pPr>
            <w:r w:rsidRPr="00AC7069">
              <w:rPr>
                <w:rFonts w:ascii="Arial" w:hAnsi="Arial" w:cs="Arial"/>
                <w:sz w:val="24"/>
                <w:szCs w:val="24"/>
              </w:rPr>
              <w:t>”</w:t>
            </w:r>
          </w:p>
        </w:tc>
        <w:tc>
          <w:tcPr>
            <w:tcW w:w="1669"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426" w:type="dxa"/>
            <w:vAlign w:val="bottom"/>
          </w:tcPr>
          <w:p w:rsidR="00AC7069" w:rsidRPr="00AC7069" w:rsidRDefault="00AC7069" w:rsidP="00AC7069">
            <w:pPr>
              <w:spacing w:after="0" w:line="240" w:lineRule="auto"/>
              <w:jc w:val="right"/>
              <w:rPr>
                <w:rFonts w:ascii="Arial" w:hAnsi="Arial" w:cs="Arial"/>
                <w:sz w:val="24"/>
                <w:szCs w:val="24"/>
              </w:rPr>
            </w:pPr>
            <w:r w:rsidRPr="00AC7069">
              <w:rPr>
                <w:rFonts w:ascii="Arial" w:hAnsi="Arial" w:cs="Arial"/>
                <w:sz w:val="24"/>
                <w:szCs w:val="24"/>
              </w:rPr>
              <w:t>20</w:t>
            </w:r>
          </w:p>
        </w:tc>
        <w:tc>
          <w:tcPr>
            <w:tcW w:w="317" w:type="dxa"/>
            <w:tcBorders>
              <w:top w:val="nil"/>
              <w:left w:val="nil"/>
              <w:bottom w:val="single" w:sz="4" w:space="0" w:color="auto"/>
              <w:right w:val="nil"/>
            </w:tcBorders>
            <w:vAlign w:val="bottom"/>
          </w:tcPr>
          <w:p w:rsidR="00AC7069" w:rsidRPr="00AC7069" w:rsidRDefault="00AC7069" w:rsidP="00AC7069">
            <w:pPr>
              <w:spacing w:after="0" w:line="240" w:lineRule="auto"/>
              <w:rPr>
                <w:rFonts w:ascii="Arial" w:hAnsi="Arial" w:cs="Arial"/>
                <w:sz w:val="24"/>
                <w:szCs w:val="24"/>
              </w:rPr>
            </w:pPr>
          </w:p>
        </w:tc>
        <w:tc>
          <w:tcPr>
            <w:tcW w:w="675" w:type="dxa"/>
            <w:vAlign w:val="bottom"/>
          </w:tcPr>
          <w:p w:rsidR="00AC7069" w:rsidRPr="00AC7069" w:rsidRDefault="00AC7069" w:rsidP="00AC7069">
            <w:pPr>
              <w:tabs>
                <w:tab w:val="left" w:pos="3270"/>
              </w:tabs>
              <w:spacing w:after="0" w:line="240" w:lineRule="auto"/>
              <w:rPr>
                <w:rFonts w:ascii="Arial" w:hAnsi="Arial" w:cs="Arial"/>
                <w:sz w:val="24"/>
                <w:szCs w:val="24"/>
              </w:rPr>
            </w:pPr>
            <w:r w:rsidRPr="00AC7069">
              <w:rPr>
                <w:rFonts w:ascii="Arial" w:hAnsi="Arial" w:cs="Arial"/>
                <w:sz w:val="24"/>
                <w:szCs w:val="24"/>
              </w:rPr>
              <w:t xml:space="preserve"> </w:t>
            </w:r>
            <w:proofErr w:type="gramStart"/>
            <w:r w:rsidRPr="00AC7069">
              <w:rPr>
                <w:rFonts w:ascii="Arial" w:hAnsi="Arial" w:cs="Arial"/>
                <w:sz w:val="24"/>
                <w:szCs w:val="24"/>
              </w:rPr>
              <w:t>г</w:t>
            </w:r>
            <w:proofErr w:type="gramEnd"/>
            <w:r w:rsidRPr="00AC7069">
              <w:rPr>
                <w:rFonts w:ascii="Arial" w:hAnsi="Arial" w:cs="Arial"/>
                <w:sz w:val="24"/>
                <w:szCs w:val="24"/>
              </w:rPr>
              <w:t>.</w:t>
            </w:r>
          </w:p>
        </w:tc>
        <w:tc>
          <w:tcPr>
            <w:tcW w:w="1843"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c>
          <w:tcPr>
            <w:tcW w:w="3759" w:type="dxa"/>
            <w:tcBorders>
              <w:top w:val="nil"/>
              <w:left w:val="nil"/>
              <w:bottom w:val="single" w:sz="4" w:space="0" w:color="auto"/>
              <w:right w:val="nil"/>
            </w:tcBorders>
            <w:vAlign w:val="bottom"/>
          </w:tcPr>
          <w:p w:rsidR="00AC7069" w:rsidRPr="00AC7069" w:rsidRDefault="00AC7069" w:rsidP="00AC7069">
            <w:pPr>
              <w:spacing w:after="0" w:line="240" w:lineRule="auto"/>
              <w:jc w:val="center"/>
              <w:rPr>
                <w:rFonts w:ascii="Arial" w:hAnsi="Arial" w:cs="Arial"/>
                <w:sz w:val="24"/>
                <w:szCs w:val="24"/>
              </w:rPr>
            </w:pPr>
          </w:p>
        </w:tc>
      </w:tr>
      <w:tr w:rsidR="00AC7069" w:rsidRPr="00AC7069" w:rsidTr="00FD0E98">
        <w:tc>
          <w:tcPr>
            <w:tcW w:w="170" w:type="dxa"/>
          </w:tcPr>
          <w:p w:rsidR="00AC7069" w:rsidRPr="00AC7069" w:rsidRDefault="00AC7069" w:rsidP="00AC7069">
            <w:pPr>
              <w:spacing w:after="0" w:line="240" w:lineRule="auto"/>
              <w:rPr>
                <w:rFonts w:ascii="Arial" w:hAnsi="Arial" w:cs="Arial"/>
                <w:sz w:val="24"/>
                <w:szCs w:val="24"/>
              </w:rPr>
            </w:pPr>
          </w:p>
        </w:tc>
        <w:tc>
          <w:tcPr>
            <w:tcW w:w="425" w:type="dxa"/>
          </w:tcPr>
          <w:p w:rsidR="00AC7069" w:rsidRPr="00AC7069" w:rsidRDefault="00AC7069" w:rsidP="00AC7069">
            <w:pPr>
              <w:spacing w:after="0" w:line="240" w:lineRule="auto"/>
              <w:jc w:val="center"/>
              <w:rPr>
                <w:rFonts w:ascii="Arial" w:hAnsi="Arial" w:cs="Arial"/>
                <w:sz w:val="24"/>
                <w:szCs w:val="24"/>
              </w:rPr>
            </w:pPr>
          </w:p>
        </w:tc>
        <w:tc>
          <w:tcPr>
            <w:tcW w:w="284" w:type="dxa"/>
          </w:tcPr>
          <w:p w:rsidR="00AC7069" w:rsidRPr="00AC7069" w:rsidRDefault="00AC7069" w:rsidP="00AC7069">
            <w:pPr>
              <w:spacing w:after="0" w:line="240" w:lineRule="auto"/>
              <w:rPr>
                <w:rFonts w:ascii="Arial" w:hAnsi="Arial" w:cs="Arial"/>
                <w:sz w:val="24"/>
                <w:szCs w:val="24"/>
              </w:rPr>
            </w:pPr>
          </w:p>
        </w:tc>
        <w:tc>
          <w:tcPr>
            <w:tcW w:w="1669" w:type="dxa"/>
          </w:tcPr>
          <w:p w:rsidR="00AC7069" w:rsidRPr="00AC7069" w:rsidRDefault="00AC7069" w:rsidP="00AC7069">
            <w:pPr>
              <w:spacing w:after="0" w:line="240" w:lineRule="auto"/>
              <w:jc w:val="center"/>
              <w:rPr>
                <w:rFonts w:ascii="Arial" w:hAnsi="Arial" w:cs="Arial"/>
                <w:sz w:val="24"/>
                <w:szCs w:val="24"/>
              </w:rPr>
            </w:pPr>
          </w:p>
        </w:tc>
        <w:tc>
          <w:tcPr>
            <w:tcW w:w="426" w:type="dxa"/>
          </w:tcPr>
          <w:p w:rsidR="00AC7069" w:rsidRPr="00AC7069" w:rsidRDefault="00AC7069" w:rsidP="00AC7069">
            <w:pPr>
              <w:spacing w:after="0" w:line="240" w:lineRule="auto"/>
              <w:jc w:val="right"/>
              <w:rPr>
                <w:rFonts w:ascii="Arial" w:hAnsi="Arial" w:cs="Arial"/>
                <w:sz w:val="24"/>
                <w:szCs w:val="24"/>
              </w:rPr>
            </w:pPr>
          </w:p>
        </w:tc>
        <w:tc>
          <w:tcPr>
            <w:tcW w:w="317" w:type="dxa"/>
          </w:tcPr>
          <w:p w:rsidR="00AC7069" w:rsidRPr="00AC7069" w:rsidRDefault="00AC7069" w:rsidP="00AC7069">
            <w:pPr>
              <w:spacing w:after="0" w:line="240" w:lineRule="auto"/>
              <w:rPr>
                <w:rFonts w:ascii="Arial" w:hAnsi="Arial" w:cs="Arial"/>
                <w:sz w:val="24"/>
                <w:szCs w:val="24"/>
              </w:rPr>
            </w:pPr>
          </w:p>
        </w:tc>
        <w:tc>
          <w:tcPr>
            <w:tcW w:w="675" w:type="dxa"/>
          </w:tcPr>
          <w:p w:rsidR="00AC7069" w:rsidRPr="00AC7069" w:rsidRDefault="00AC7069" w:rsidP="00AC7069">
            <w:pPr>
              <w:tabs>
                <w:tab w:val="left" w:pos="3270"/>
              </w:tabs>
              <w:spacing w:after="0" w:line="240" w:lineRule="auto"/>
              <w:rPr>
                <w:rFonts w:ascii="Arial" w:hAnsi="Arial" w:cs="Arial"/>
                <w:sz w:val="24"/>
                <w:szCs w:val="24"/>
              </w:rPr>
            </w:pPr>
          </w:p>
        </w:tc>
        <w:tc>
          <w:tcPr>
            <w:tcW w:w="5602" w:type="dxa"/>
            <w:gridSpan w:val="2"/>
          </w:tcPr>
          <w:p w:rsidR="00AC7069" w:rsidRPr="00AC7069" w:rsidRDefault="00AC7069" w:rsidP="00AC7069">
            <w:pPr>
              <w:spacing w:after="0" w:line="240" w:lineRule="auto"/>
              <w:jc w:val="center"/>
              <w:rPr>
                <w:rFonts w:ascii="Arial" w:hAnsi="Arial" w:cs="Arial"/>
                <w:sz w:val="24"/>
                <w:szCs w:val="24"/>
              </w:rPr>
            </w:pPr>
            <w:r w:rsidRPr="00AC7069">
              <w:rPr>
                <w:rFonts w:ascii="Arial" w:hAnsi="Arial" w:cs="Arial"/>
                <w:sz w:val="24"/>
                <w:szCs w:val="24"/>
              </w:rPr>
              <w:t xml:space="preserve">(подпись, фамилия работника органов местного самоуправления, ответственного за прием </w:t>
            </w:r>
            <w:r w:rsidRPr="00AC7069">
              <w:rPr>
                <w:rFonts w:ascii="Arial" w:hAnsi="Arial" w:cs="Arial"/>
                <w:sz w:val="24"/>
                <w:szCs w:val="24"/>
              </w:rPr>
              <w:lastRenderedPageBreak/>
              <w:t>документов)</w:t>
            </w:r>
          </w:p>
        </w:tc>
      </w:tr>
    </w:tbl>
    <w:p w:rsidR="00AC7069" w:rsidRPr="00AC7069" w:rsidRDefault="00AC7069" w:rsidP="00AC7069">
      <w:pPr>
        <w:tabs>
          <w:tab w:val="num" w:pos="1080"/>
        </w:tabs>
        <w:spacing w:after="0" w:line="240" w:lineRule="auto"/>
        <w:ind w:right="-441" w:firstLine="720"/>
        <w:jc w:val="both"/>
        <w:rPr>
          <w:rFonts w:ascii="Arial" w:hAnsi="Arial" w:cs="Arial"/>
          <w:sz w:val="24"/>
          <w:szCs w:val="24"/>
        </w:rPr>
      </w:pPr>
    </w:p>
    <w:p w:rsidR="00AC7069" w:rsidRPr="00AC7069" w:rsidRDefault="00AC7069" w:rsidP="00AC7069">
      <w:pPr>
        <w:spacing w:after="0" w:line="240" w:lineRule="auto"/>
        <w:rPr>
          <w:rFonts w:ascii="Arial" w:hAnsi="Arial" w:cs="Arial"/>
          <w:sz w:val="24"/>
          <w:szCs w:val="24"/>
        </w:rPr>
      </w:pPr>
    </w:p>
    <w:p w:rsidR="00AC7069" w:rsidRPr="00AC7069" w:rsidRDefault="00AC7069" w:rsidP="00AC7069">
      <w:pPr>
        <w:spacing w:after="0" w:line="240" w:lineRule="auto"/>
        <w:rPr>
          <w:rFonts w:ascii="Arial" w:hAnsi="Arial" w:cs="Arial"/>
          <w:sz w:val="24"/>
          <w:szCs w:val="24"/>
        </w:rPr>
        <w:sectPr w:rsidR="00AC7069" w:rsidRPr="00AC7069" w:rsidSect="003626EF">
          <w:headerReference w:type="even" r:id="rId7"/>
          <w:headerReference w:type="default" r:id="rId8"/>
          <w:footnotePr>
            <w:numRestart w:val="eachPage"/>
          </w:footnotePr>
          <w:pgSz w:w="11906" w:h="16838"/>
          <w:pgMar w:top="1134" w:right="850" w:bottom="1134" w:left="1701" w:header="709" w:footer="709" w:gutter="0"/>
          <w:pgNumType w:start="0"/>
          <w:cols w:space="708"/>
          <w:titlePg/>
          <w:docGrid w:linePitch="360"/>
        </w:sectPr>
      </w:pPr>
    </w:p>
    <w:p w:rsidR="00AC7069" w:rsidRPr="00AC7069" w:rsidRDefault="00AC7069" w:rsidP="00AC7069">
      <w:pPr>
        <w:spacing w:after="0" w:line="240" w:lineRule="auto"/>
        <w:rPr>
          <w:rFonts w:ascii="Arial" w:hAnsi="Arial" w:cs="Arial"/>
          <w:sz w:val="24"/>
          <w:szCs w:val="24"/>
        </w:rPr>
        <w:sectPr w:rsidR="00AC7069" w:rsidRPr="00AC7069" w:rsidSect="003626EF">
          <w:footnotePr>
            <w:numRestart w:val="eachPage"/>
          </w:footnotePr>
          <w:type w:val="continuous"/>
          <w:pgSz w:w="11906" w:h="16838"/>
          <w:pgMar w:top="1134" w:right="850" w:bottom="1134" w:left="1701" w:header="709" w:footer="709" w:gutter="0"/>
          <w:pgNumType w:start="0"/>
          <w:cols w:space="708"/>
          <w:titlePg/>
          <w:docGrid w:linePitch="360"/>
        </w:sectPr>
      </w:pPr>
    </w:p>
    <w:p w:rsidR="00AC7069" w:rsidRPr="00AC7069" w:rsidRDefault="00AC7069" w:rsidP="00AC7069">
      <w:pPr>
        <w:spacing w:after="0" w:line="240" w:lineRule="auto"/>
        <w:ind w:left="5220" w:right="-441"/>
        <w:rPr>
          <w:rFonts w:ascii="Arial" w:hAnsi="Arial" w:cs="Arial"/>
          <w:sz w:val="24"/>
          <w:szCs w:val="24"/>
        </w:rPr>
        <w:sectPr w:rsidR="00AC7069" w:rsidRPr="00AC7069" w:rsidSect="003626EF">
          <w:footnotePr>
            <w:numRestart w:val="eachPage"/>
          </w:footnotePr>
          <w:pgSz w:w="11907" w:h="16840" w:code="9"/>
          <w:pgMar w:top="1134" w:right="850" w:bottom="1134" w:left="1701" w:header="397" w:footer="284" w:gutter="0"/>
          <w:cols w:space="709"/>
          <w:titlePg/>
        </w:sectPr>
      </w:pPr>
    </w:p>
    <w:p w:rsidR="00AC7069" w:rsidRPr="00AC7069" w:rsidRDefault="00AC7069" w:rsidP="00AC7069">
      <w:pPr>
        <w:spacing w:after="0" w:line="240" w:lineRule="auto"/>
        <w:ind w:left="5220" w:right="-441"/>
        <w:rPr>
          <w:rFonts w:ascii="Arial" w:hAnsi="Arial" w:cs="Arial"/>
          <w:sz w:val="24"/>
          <w:szCs w:val="24"/>
        </w:rPr>
      </w:pPr>
      <w:r w:rsidRPr="00AC7069">
        <w:rPr>
          <w:rFonts w:ascii="Arial" w:hAnsi="Arial" w:cs="Arial"/>
          <w:sz w:val="24"/>
          <w:szCs w:val="24"/>
        </w:rPr>
        <w:lastRenderedPageBreak/>
        <w:t>Приложение 3</w:t>
      </w:r>
      <w:r w:rsidRPr="00AC7069">
        <w:rPr>
          <w:rFonts w:ascii="Arial" w:hAnsi="Arial" w:cs="Arial"/>
          <w:sz w:val="24"/>
          <w:szCs w:val="24"/>
        </w:rPr>
        <w:br/>
        <w:t>к Положению о порядке проведения</w:t>
      </w:r>
    </w:p>
    <w:p w:rsidR="00AC7069" w:rsidRPr="00AC7069" w:rsidRDefault="00AC7069" w:rsidP="00AC7069">
      <w:pPr>
        <w:spacing w:after="0" w:line="240" w:lineRule="auto"/>
        <w:ind w:left="5220" w:right="-441"/>
        <w:rPr>
          <w:rFonts w:ascii="Arial" w:hAnsi="Arial" w:cs="Arial"/>
          <w:sz w:val="24"/>
          <w:szCs w:val="24"/>
        </w:rPr>
      </w:pPr>
      <w:r w:rsidRPr="00AC7069">
        <w:rPr>
          <w:rFonts w:ascii="Arial" w:hAnsi="Arial" w:cs="Arial"/>
          <w:sz w:val="24"/>
          <w:szCs w:val="24"/>
        </w:rPr>
        <w:t xml:space="preserve">конкурса по отбору кандидатур на должность главы </w:t>
      </w:r>
    </w:p>
    <w:p w:rsidR="00AC7069" w:rsidRPr="00AC7069" w:rsidRDefault="00AC7069" w:rsidP="00AC7069">
      <w:pPr>
        <w:spacing w:after="0" w:line="240" w:lineRule="auto"/>
        <w:ind w:left="5220" w:right="-441"/>
        <w:rPr>
          <w:rFonts w:ascii="Arial" w:hAnsi="Arial" w:cs="Arial"/>
          <w:sz w:val="24"/>
          <w:szCs w:val="24"/>
        </w:rPr>
      </w:pPr>
      <w:r w:rsidRPr="00AC7069">
        <w:rPr>
          <w:rFonts w:ascii="Arial" w:hAnsi="Arial" w:cs="Arial"/>
          <w:bCs/>
          <w:sz w:val="24"/>
          <w:szCs w:val="24"/>
        </w:rPr>
        <w:t>Вознесенского сельсовета Березовского района Красноярского края</w:t>
      </w:r>
    </w:p>
    <w:p w:rsidR="00AC7069" w:rsidRPr="00AC7069" w:rsidRDefault="00AC7069" w:rsidP="00AC7069">
      <w:pPr>
        <w:spacing w:after="0" w:line="240" w:lineRule="auto"/>
        <w:ind w:left="5220" w:right="-441"/>
        <w:rPr>
          <w:rFonts w:ascii="Arial" w:hAnsi="Arial" w:cs="Arial"/>
          <w:sz w:val="24"/>
          <w:szCs w:val="24"/>
        </w:rPr>
      </w:pPr>
    </w:p>
    <w:p w:rsidR="00AC7069" w:rsidRPr="00AC7069" w:rsidRDefault="00AC7069" w:rsidP="00AC7069">
      <w:pPr>
        <w:spacing w:after="0" w:line="240" w:lineRule="auto"/>
        <w:ind w:left="5220" w:right="-441"/>
        <w:rPr>
          <w:rFonts w:ascii="Arial" w:hAnsi="Arial" w:cs="Arial"/>
          <w:sz w:val="24"/>
          <w:szCs w:val="24"/>
        </w:rPr>
      </w:pPr>
    </w:p>
    <w:p w:rsidR="00AC7069" w:rsidRPr="00AC7069" w:rsidRDefault="00AC7069" w:rsidP="00AC7069">
      <w:pPr>
        <w:spacing w:after="0" w:line="240" w:lineRule="auto"/>
        <w:ind w:right="-441"/>
        <w:jc w:val="center"/>
        <w:rPr>
          <w:rFonts w:ascii="Arial" w:hAnsi="Arial" w:cs="Arial"/>
          <w:sz w:val="24"/>
          <w:szCs w:val="24"/>
        </w:rPr>
      </w:pPr>
      <w:r w:rsidRPr="00AC7069">
        <w:rPr>
          <w:rFonts w:ascii="Arial" w:hAnsi="Arial" w:cs="Arial"/>
          <w:sz w:val="24"/>
          <w:szCs w:val="24"/>
        </w:rPr>
        <w:t>Оценочный лист члена конкурсной комиссии</w:t>
      </w:r>
    </w:p>
    <w:p w:rsidR="00AC7069" w:rsidRPr="00AC7069" w:rsidRDefault="00AC7069" w:rsidP="00AC7069">
      <w:pPr>
        <w:spacing w:after="0" w:line="240" w:lineRule="auto"/>
        <w:ind w:right="-441"/>
        <w:jc w:val="center"/>
        <w:rPr>
          <w:rFonts w:ascii="Arial" w:hAnsi="Arial" w:cs="Arial"/>
          <w:sz w:val="24"/>
          <w:szCs w:val="24"/>
        </w:rPr>
      </w:pPr>
      <w:r w:rsidRPr="00AC7069">
        <w:rPr>
          <w:rFonts w:ascii="Arial" w:hAnsi="Arial" w:cs="Arial"/>
          <w:sz w:val="24"/>
          <w:szCs w:val="24"/>
        </w:rPr>
        <w:t>_____________________________</w:t>
      </w:r>
    </w:p>
    <w:p w:rsidR="00AC7069" w:rsidRPr="00AC7069" w:rsidRDefault="00AC7069" w:rsidP="00AC7069">
      <w:pPr>
        <w:spacing w:after="0" w:line="240" w:lineRule="auto"/>
        <w:ind w:right="-441"/>
        <w:jc w:val="center"/>
        <w:rPr>
          <w:rFonts w:ascii="Arial" w:hAnsi="Arial" w:cs="Arial"/>
          <w:sz w:val="24"/>
          <w:szCs w:val="24"/>
        </w:rPr>
      </w:pPr>
      <w:r w:rsidRPr="00AC7069">
        <w:rPr>
          <w:rFonts w:ascii="Arial" w:hAnsi="Arial" w:cs="Arial"/>
          <w:sz w:val="24"/>
          <w:szCs w:val="24"/>
        </w:rPr>
        <w:t>(ф.и.о.)</w:t>
      </w:r>
    </w:p>
    <w:p w:rsidR="00AC7069" w:rsidRPr="00AC7069" w:rsidRDefault="00AC7069" w:rsidP="00AC7069">
      <w:pPr>
        <w:spacing w:after="0" w:line="240" w:lineRule="auto"/>
        <w:ind w:right="-441"/>
        <w:jc w:val="center"/>
        <w:rPr>
          <w:rFonts w:ascii="Arial" w:hAnsi="Arial" w:cs="Arial"/>
          <w:sz w:val="24"/>
          <w:szCs w:val="24"/>
        </w:rPr>
      </w:pPr>
    </w:p>
    <w:p w:rsidR="00AC7069" w:rsidRPr="00AC7069" w:rsidRDefault="00AC7069" w:rsidP="00AC7069">
      <w:pPr>
        <w:spacing w:after="0" w:line="240" w:lineRule="auto"/>
        <w:ind w:right="-441"/>
        <w:jc w:val="center"/>
        <w:rPr>
          <w:rFonts w:ascii="Arial" w:hAnsi="Arial" w:cs="Arial"/>
          <w:sz w:val="24"/>
          <w:szCs w:val="24"/>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3335"/>
        <w:gridCol w:w="2986"/>
        <w:gridCol w:w="2622"/>
      </w:tblGrid>
      <w:tr w:rsidR="00AC7069" w:rsidRPr="00AC7069" w:rsidTr="00FD0E98">
        <w:tc>
          <w:tcPr>
            <w:tcW w:w="648" w:type="dxa"/>
            <w:vAlign w:val="center"/>
          </w:tcPr>
          <w:p w:rsidR="00AC7069" w:rsidRPr="00AC7069" w:rsidRDefault="00AC7069" w:rsidP="00AC7069">
            <w:pPr>
              <w:spacing w:after="0" w:line="240" w:lineRule="auto"/>
              <w:ind w:right="-288"/>
              <w:rPr>
                <w:rFonts w:ascii="Arial" w:hAnsi="Arial" w:cs="Arial"/>
                <w:sz w:val="24"/>
                <w:szCs w:val="24"/>
              </w:rPr>
            </w:pPr>
            <w:r w:rsidRPr="00AC7069">
              <w:rPr>
                <w:rFonts w:ascii="Arial" w:hAnsi="Arial" w:cs="Arial"/>
                <w:sz w:val="24"/>
                <w:szCs w:val="24"/>
              </w:rPr>
              <w:t>№</w:t>
            </w:r>
          </w:p>
        </w:tc>
        <w:tc>
          <w:tcPr>
            <w:tcW w:w="3420" w:type="dxa"/>
            <w:vAlign w:val="center"/>
          </w:tcPr>
          <w:p w:rsidR="00AC7069" w:rsidRPr="00AC7069" w:rsidRDefault="00AC7069" w:rsidP="00AC7069">
            <w:pPr>
              <w:spacing w:after="0" w:line="240" w:lineRule="auto"/>
              <w:ind w:left="72" w:right="72"/>
              <w:jc w:val="center"/>
              <w:rPr>
                <w:rFonts w:ascii="Arial" w:hAnsi="Arial" w:cs="Arial"/>
                <w:sz w:val="24"/>
                <w:szCs w:val="24"/>
              </w:rPr>
            </w:pPr>
            <w:r w:rsidRPr="00AC7069">
              <w:rPr>
                <w:rFonts w:ascii="Arial" w:hAnsi="Arial" w:cs="Arial"/>
                <w:sz w:val="24"/>
                <w:szCs w:val="24"/>
              </w:rPr>
              <w:t>Ф.И.О. кандидата</w:t>
            </w:r>
          </w:p>
        </w:tc>
        <w:tc>
          <w:tcPr>
            <w:tcW w:w="3060" w:type="dxa"/>
            <w:vAlign w:val="center"/>
          </w:tcPr>
          <w:p w:rsidR="00AC7069" w:rsidRPr="00AC7069" w:rsidRDefault="00AC7069" w:rsidP="00AC7069">
            <w:pPr>
              <w:tabs>
                <w:tab w:val="left" w:pos="72"/>
              </w:tabs>
              <w:spacing w:after="0" w:line="240" w:lineRule="auto"/>
              <w:jc w:val="center"/>
              <w:rPr>
                <w:rFonts w:ascii="Arial" w:hAnsi="Arial" w:cs="Arial"/>
                <w:sz w:val="24"/>
                <w:szCs w:val="24"/>
              </w:rPr>
            </w:pPr>
            <w:r w:rsidRPr="00AC7069">
              <w:rPr>
                <w:rFonts w:ascii="Arial" w:hAnsi="Arial" w:cs="Arial"/>
                <w:sz w:val="24"/>
                <w:szCs w:val="24"/>
              </w:rPr>
              <w:t xml:space="preserve">1 этап </w:t>
            </w:r>
          </w:p>
          <w:p w:rsidR="00AC7069" w:rsidRPr="00AC7069" w:rsidRDefault="00AC7069" w:rsidP="00AC7069">
            <w:pPr>
              <w:tabs>
                <w:tab w:val="left" w:pos="72"/>
              </w:tabs>
              <w:spacing w:after="0" w:line="240" w:lineRule="auto"/>
              <w:jc w:val="center"/>
              <w:rPr>
                <w:rFonts w:ascii="Arial" w:hAnsi="Arial" w:cs="Arial"/>
                <w:sz w:val="24"/>
                <w:szCs w:val="24"/>
              </w:rPr>
            </w:pPr>
            <w:r w:rsidRPr="00AC7069">
              <w:rPr>
                <w:rFonts w:ascii="Arial" w:hAnsi="Arial" w:cs="Arial"/>
                <w:sz w:val="24"/>
                <w:szCs w:val="24"/>
              </w:rPr>
              <w:t>(максимум 5 баллов)</w:t>
            </w:r>
          </w:p>
        </w:tc>
        <w:tc>
          <w:tcPr>
            <w:tcW w:w="2677" w:type="dxa"/>
            <w:vAlign w:val="center"/>
          </w:tcPr>
          <w:p w:rsidR="00AC7069" w:rsidRPr="00AC7069" w:rsidRDefault="00AC7069" w:rsidP="00AC7069">
            <w:pPr>
              <w:spacing w:after="0" w:line="240" w:lineRule="auto"/>
              <w:ind w:right="49"/>
              <w:jc w:val="center"/>
              <w:rPr>
                <w:rFonts w:ascii="Arial" w:hAnsi="Arial" w:cs="Arial"/>
                <w:sz w:val="24"/>
                <w:szCs w:val="24"/>
              </w:rPr>
            </w:pPr>
            <w:r w:rsidRPr="00AC7069">
              <w:rPr>
                <w:rFonts w:ascii="Arial" w:hAnsi="Arial" w:cs="Arial"/>
                <w:sz w:val="24"/>
                <w:szCs w:val="24"/>
              </w:rPr>
              <w:t xml:space="preserve">2 этап </w:t>
            </w:r>
          </w:p>
          <w:p w:rsidR="00AC7069" w:rsidRPr="00AC7069" w:rsidRDefault="00AC7069" w:rsidP="00AC7069">
            <w:pPr>
              <w:spacing w:after="0" w:line="240" w:lineRule="auto"/>
              <w:ind w:right="49"/>
              <w:jc w:val="center"/>
              <w:rPr>
                <w:rFonts w:ascii="Arial" w:hAnsi="Arial" w:cs="Arial"/>
                <w:sz w:val="24"/>
                <w:szCs w:val="24"/>
              </w:rPr>
            </w:pPr>
            <w:r w:rsidRPr="00AC7069">
              <w:rPr>
                <w:rFonts w:ascii="Arial" w:hAnsi="Arial" w:cs="Arial"/>
                <w:sz w:val="24"/>
                <w:szCs w:val="24"/>
              </w:rPr>
              <w:t>(максимум 10 баллов)</w:t>
            </w:r>
          </w:p>
        </w:tc>
      </w:tr>
      <w:tr w:rsidR="00AC7069" w:rsidRPr="00AC7069" w:rsidTr="00FD0E98">
        <w:tc>
          <w:tcPr>
            <w:tcW w:w="648" w:type="dxa"/>
            <w:vAlign w:val="center"/>
          </w:tcPr>
          <w:p w:rsidR="00AC7069" w:rsidRPr="00AC7069" w:rsidRDefault="00AC7069" w:rsidP="00AC7069">
            <w:pPr>
              <w:spacing w:after="0" w:line="240" w:lineRule="auto"/>
              <w:ind w:right="-288"/>
              <w:rPr>
                <w:rFonts w:ascii="Arial" w:hAnsi="Arial" w:cs="Arial"/>
                <w:sz w:val="24"/>
                <w:szCs w:val="24"/>
              </w:rPr>
            </w:pPr>
            <w:r w:rsidRPr="00AC7069">
              <w:rPr>
                <w:rFonts w:ascii="Arial" w:hAnsi="Arial" w:cs="Arial"/>
                <w:sz w:val="24"/>
                <w:szCs w:val="24"/>
              </w:rPr>
              <w:t>1</w:t>
            </w:r>
          </w:p>
        </w:tc>
        <w:tc>
          <w:tcPr>
            <w:tcW w:w="3420" w:type="dxa"/>
          </w:tcPr>
          <w:p w:rsidR="00AC7069" w:rsidRPr="00AC7069" w:rsidRDefault="00AC7069" w:rsidP="00AC7069">
            <w:pPr>
              <w:spacing w:after="0" w:line="240" w:lineRule="auto"/>
              <w:ind w:right="-441"/>
              <w:jc w:val="center"/>
              <w:rPr>
                <w:rFonts w:ascii="Arial" w:hAnsi="Arial" w:cs="Arial"/>
                <w:sz w:val="24"/>
                <w:szCs w:val="24"/>
              </w:rPr>
            </w:pPr>
          </w:p>
        </w:tc>
        <w:tc>
          <w:tcPr>
            <w:tcW w:w="3060" w:type="dxa"/>
          </w:tcPr>
          <w:p w:rsidR="00AC7069" w:rsidRPr="00AC7069" w:rsidRDefault="00AC7069" w:rsidP="00AC7069">
            <w:pPr>
              <w:spacing w:after="0" w:line="240" w:lineRule="auto"/>
              <w:ind w:right="-441"/>
              <w:jc w:val="center"/>
              <w:rPr>
                <w:rFonts w:ascii="Arial" w:hAnsi="Arial" w:cs="Arial"/>
                <w:sz w:val="24"/>
                <w:szCs w:val="24"/>
              </w:rPr>
            </w:pPr>
          </w:p>
        </w:tc>
        <w:tc>
          <w:tcPr>
            <w:tcW w:w="2677" w:type="dxa"/>
          </w:tcPr>
          <w:p w:rsidR="00AC7069" w:rsidRPr="00AC7069" w:rsidRDefault="00AC7069" w:rsidP="00AC7069">
            <w:pPr>
              <w:spacing w:after="0" w:line="240" w:lineRule="auto"/>
              <w:ind w:right="-441"/>
              <w:jc w:val="center"/>
              <w:rPr>
                <w:rFonts w:ascii="Arial" w:hAnsi="Arial" w:cs="Arial"/>
                <w:sz w:val="24"/>
                <w:szCs w:val="24"/>
              </w:rPr>
            </w:pPr>
          </w:p>
        </w:tc>
      </w:tr>
      <w:tr w:rsidR="00AC7069" w:rsidRPr="00AC7069" w:rsidTr="00FD0E98">
        <w:tc>
          <w:tcPr>
            <w:tcW w:w="648" w:type="dxa"/>
            <w:vAlign w:val="center"/>
          </w:tcPr>
          <w:p w:rsidR="00AC7069" w:rsidRPr="00AC7069" w:rsidRDefault="00AC7069" w:rsidP="00AC7069">
            <w:pPr>
              <w:spacing w:after="0" w:line="240" w:lineRule="auto"/>
              <w:ind w:right="-288"/>
              <w:rPr>
                <w:rFonts w:ascii="Arial" w:hAnsi="Arial" w:cs="Arial"/>
                <w:sz w:val="24"/>
                <w:szCs w:val="24"/>
              </w:rPr>
            </w:pPr>
            <w:r w:rsidRPr="00AC7069">
              <w:rPr>
                <w:rFonts w:ascii="Arial" w:hAnsi="Arial" w:cs="Arial"/>
                <w:sz w:val="24"/>
                <w:szCs w:val="24"/>
              </w:rPr>
              <w:t>2</w:t>
            </w:r>
          </w:p>
        </w:tc>
        <w:tc>
          <w:tcPr>
            <w:tcW w:w="3420" w:type="dxa"/>
          </w:tcPr>
          <w:p w:rsidR="00AC7069" w:rsidRPr="00AC7069" w:rsidRDefault="00AC7069" w:rsidP="00AC7069">
            <w:pPr>
              <w:spacing w:after="0" w:line="240" w:lineRule="auto"/>
              <w:ind w:right="-441"/>
              <w:jc w:val="center"/>
              <w:rPr>
                <w:rFonts w:ascii="Arial" w:hAnsi="Arial" w:cs="Arial"/>
                <w:sz w:val="24"/>
                <w:szCs w:val="24"/>
              </w:rPr>
            </w:pPr>
          </w:p>
        </w:tc>
        <w:tc>
          <w:tcPr>
            <w:tcW w:w="3060" w:type="dxa"/>
          </w:tcPr>
          <w:p w:rsidR="00AC7069" w:rsidRPr="00AC7069" w:rsidRDefault="00AC7069" w:rsidP="00AC7069">
            <w:pPr>
              <w:spacing w:after="0" w:line="240" w:lineRule="auto"/>
              <w:ind w:right="-441"/>
              <w:jc w:val="center"/>
              <w:rPr>
                <w:rFonts w:ascii="Arial" w:hAnsi="Arial" w:cs="Arial"/>
                <w:sz w:val="24"/>
                <w:szCs w:val="24"/>
              </w:rPr>
            </w:pPr>
          </w:p>
        </w:tc>
        <w:tc>
          <w:tcPr>
            <w:tcW w:w="2677" w:type="dxa"/>
          </w:tcPr>
          <w:p w:rsidR="00AC7069" w:rsidRPr="00AC7069" w:rsidRDefault="00AC7069" w:rsidP="00AC7069">
            <w:pPr>
              <w:spacing w:after="0" w:line="240" w:lineRule="auto"/>
              <w:ind w:right="-441"/>
              <w:jc w:val="center"/>
              <w:rPr>
                <w:rFonts w:ascii="Arial" w:hAnsi="Arial" w:cs="Arial"/>
                <w:sz w:val="24"/>
                <w:szCs w:val="24"/>
              </w:rPr>
            </w:pPr>
          </w:p>
        </w:tc>
      </w:tr>
      <w:tr w:rsidR="00AC7069" w:rsidRPr="00AC7069" w:rsidTr="00FD0E98">
        <w:tc>
          <w:tcPr>
            <w:tcW w:w="648" w:type="dxa"/>
            <w:vAlign w:val="center"/>
          </w:tcPr>
          <w:p w:rsidR="00AC7069" w:rsidRPr="00AC7069" w:rsidRDefault="00AC7069" w:rsidP="00AC7069">
            <w:pPr>
              <w:spacing w:after="0" w:line="240" w:lineRule="auto"/>
              <w:ind w:right="-288"/>
              <w:rPr>
                <w:rFonts w:ascii="Arial" w:hAnsi="Arial" w:cs="Arial"/>
                <w:sz w:val="24"/>
                <w:szCs w:val="24"/>
              </w:rPr>
            </w:pPr>
            <w:r w:rsidRPr="00AC7069">
              <w:rPr>
                <w:rFonts w:ascii="Arial" w:hAnsi="Arial" w:cs="Arial"/>
                <w:sz w:val="24"/>
                <w:szCs w:val="24"/>
              </w:rPr>
              <w:t>3</w:t>
            </w:r>
          </w:p>
        </w:tc>
        <w:tc>
          <w:tcPr>
            <w:tcW w:w="3420" w:type="dxa"/>
          </w:tcPr>
          <w:p w:rsidR="00AC7069" w:rsidRPr="00AC7069" w:rsidRDefault="00AC7069" w:rsidP="00AC7069">
            <w:pPr>
              <w:spacing w:after="0" w:line="240" w:lineRule="auto"/>
              <w:ind w:right="-441"/>
              <w:jc w:val="center"/>
              <w:rPr>
                <w:rFonts w:ascii="Arial" w:hAnsi="Arial" w:cs="Arial"/>
                <w:sz w:val="24"/>
                <w:szCs w:val="24"/>
              </w:rPr>
            </w:pPr>
          </w:p>
        </w:tc>
        <w:tc>
          <w:tcPr>
            <w:tcW w:w="3060" w:type="dxa"/>
          </w:tcPr>
          <w:p w:rsidR="00AC7069" w:rsidRPr="00AC7069" w:rsidRDefault="00AC7069" w:rsidP="00AC7069">
            <w:pPr>
              <w:spacing w:after="0" w:line="240" w:lineRule="auto"/>
              <w:ind w:right="-441"/>
              <w:jc w:val="center"/>
              <w:rPr>
                <w:rFonts w:ascii="Arial" w:hAnsi="Arial" w:cs="Arial"/>
                <w:sz w:val="24"/>
                <w:szCs w:val="24"/>
              </w:rPr>
            </w:pPr>
          </w:p>
        </w:tc>
        <w:tc>
          <w:tcPr>
            <w:tcW w:w="2677" w:type="dxa"/>
          </w:tcPr>
          <w:p w:rsidR="00AC7069" w:rsidRPr="00AC7069" w:rsidRDefault="00AC7069" w:rsidP="00AC7069">
            <w:pPr>
              <w:spacing w:after="0" w:line="240" w:lineRule="auto"/>
              <w:ind w:right="-441"/>
              <w:jc w:val="center"/>
              <w:rPr>
                <w:rFonts w:ascii="Arial" w:hAnsi="Arial" w:cs="Arial"/>
                <w:sz w:val="24"/>
                <w:szCs w:val="24"/>
              </w:rPr>
            </w:pPr>
          </w:p>
        </w:tc>
      </w:tr>
    </w:tbl>
    <w:p w:rsidR="00AC7069" w:rsidRPr="00AC7069" w:rsidRDefault="00AC7069" w:rsidP="00AC7069">
      <w:pPr>
        <w:spacing w:after="0" w:line="240" w:lineRule="auto"/>
        <w:ind w:right="-441"/>
        <w:jc w:val="center"/>
        <w:rPr>
          <w:rFonts w:ascii="Arial" w:hAnsi="Arial" w:cs="Arial"/>
          <w:sz w:val="24"/>
          <w:szCs w:val="24"/>
        </w:rPr>
      </w:pPr>
    </w:p>
    <w:p w:rsidR="00AC7069" w:rsidRPr="00AC7069" w:rsidRDefault="00AC7069" w:rsidP="00AC7069">
      <w:pPr>
        <w:spacing w:after="0" w:line="240" w:lineRule="auto"/>
        <w:ind w:right="-441"/>
        <w:jc w:val="center"/>
        <w:rPr>
          <w:rFonts w:ascii="Arial" w:hAnsi="Arial" w:cs="Arial"/>
          <w:sz w:val="24"/>
          <w:szCs w:val="24"/>
        </w:rPr>
      </w:pPr>
    </w:p>
    <w:p w:rsidR="00AC7069" w:rsidRPr="00AC7069" w:rsidRDefault="00AC7069" w:rsidP="00AC7069">
      <w:pPr>
        <w:spacing w:after="0" w:line="240" w:lineRule="auto"/>
        <w:ind w:right="-441"/>
        <w:jc w:val="center"/>
        <w:rPr>
          <w:rFonts w:ascii="Arial" w:hAnsi="Arial" w:cs="Arial"/>
          <w:sz w:val="24"/>
          <w:szCs w:val="24"/>
        </w:rPr>
      </w:pPr>
    </w:p>
    <w:p w:rsidR="00AC7069" w:rsidRPr="00AC7069" w:rsidRDefault="00AC7069" w:rsidP="00AC7069">
      <w:pPr>
        <w:spacing w:after="0" w:line="240" w:lineRule="auto"/>
        <w:ind w:right="-441"/>
        <w:jc w:val="center"/>
        <w:rPr>
          <w:rFonts w:ascii="Arial" w:hAnsi="Arial" w:cs="Arial"/>
          <w:sz w:val="24"/>
          <w:szCs w:val="24"/>
        </w:rPr>
      </w:pPr>
    </w:p>
    <w:p w:rsidR="002B3FE8" w:rsidRPr="00AC7069" w:rsidRDefault="002B3FE8" w:rsidP="00AC7069">
      <w:pPr>
        <w:spacing w:after="0" w:line="240" w:lineRule="auto"/>
        <w:rPr>
          <w:rFonts w:ascii="Arial" w:hAnsi="Arial" w:cs="Arial"/>
          <w:sz w:val="24"/>
          <w:szCs w:val="24"/>
        </w:rPr>
      </w:pPr>
    </w:p>
    <w:sectPr w:rsidR="002B3FE8" w:rsidRPr="00AC7069" w:rsidSect="003626EF">
      <w:footnotePr>
        <w:numRestart w:val="eachPage"/>
      </w:footnotePr>
      <w:type w:val="continuous"/>
      <w:pgSz w:w="11907" w:h="16840" w:code="9"/>
      <w:pgMar w:top="1134" w:right="850" w:bottom="1134" w:left="1701" w:header="397" w:footer="284"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FE8" w:rsidRDefault="002B3FE8" w:rsidP="002B3FE8">
      <w:pPr>
        <w:spacing w:after="0" w:line="240" w:lineRule="auto"/>
      </w:pPr>
      <w:r>
        <w:separator/>
      </w:r>
    </w:p>
  </w:endnote>
  <w:endnote w:type="continuationSeparator" w:id="1">
    <w:p w:rsidR="002B3FE8" w:rsidRDefault="002B3FE8" w:rsidP="002B3F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FE8" w:rsidRDefault="002B3FE8" w:rsidP="002B3FE8">
      <w:pPr>
        <w:spacing w:after="0" w:line="240" w:lineRule="auto"/>
      </w:pPr>
      <w:r>
        <w:separator/>
      </w:r>
    </w:p>
  </w:footnote>
  <w:footnote w:type="continuationSeparator" w:id="1">
    <w:p w:rsidR="002B3FE8" w:rsidRDefault="002B3FE8" w:rsidP="002B3F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F8D" w:rsidRDefault="002B3FE8" w:rsidP="00350BCB">
    <w:pPr>
      <w:pStyle w:val="a3"/>
      <w:framePr w:wrap="around" w:vAnchor="text" w:hAnchor="margin" w:xAlign="center" w:y="1"/>
      <w:rPr>
        <w:rStyle w:val="a5"/>
      </w:rPr>
    </w:pPr>
    <w:r>
      <w:rPr>
        <w:rStyle w:val="a5"/>
      </w:rPr>
      <w:fldChar w:fldCharType="begin"/>
    </w:r>
    <w:r w:rsidR="00AC7069">
      <w:rPr>
        <w:rStyle w:val="a5"/>
      </w:rPr>
      <w:instrText xml:space="preserve">PAGE  </w:instrText>
    </w:r>
    <w:r>
      <w:rPr>
        <w:rStyle w:val="a5"/>
      </w:rPr>
      <w:fldChar w:fldCharType="end"/>
    </w:r>
  </w:p>
  <w:p w:rsidR="00582F8D" w:rsidRDefault="00B74E5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F8D" w:rsidRDefault="00B74E59" w:rsidP="00350BCB">
    <w:pPr>
      <w:pStyle w:val="a3"/>
      <w:framePr w:wrap="around" w:vAnchor="text" w:hAnchor="margin" w:xAlign="center" w:y="1"/>
      <w:rPr>
        <w:rStyle w:val="a5"/>
      </w:rPr>
    </w:pPr>
  </w:p>
  <w:p w:rsidR="00582F8D" w:rsidRDefault="00B74E59" w:rsidP="0081190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CE45E3"/>
    <w:multiLevelType w:val="hybridMultilevel"/>
    <w:tmpl w:val="4422536E"/>
    <w:lvl w:ilvl="0" w:tplc="52308150">
      <w:start w:val="1"/>
      <w:numFmt w:val="decimal"/>
      <w:lvlText w:val="%1)"/>
      <w:lvlJc w:val="left"/>
      <w:pPr>
        <w:ind w:left="1080" w:hanging="360"/>
      </w:pPr>
      <w:rPr>
        <w:rFonts w:ascii="Times New Roman" w:hAnsi="Times New Roman" w:hint="default"/>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numRestart w:val="eachPage"/>
    <w:footnote w:id="0"/>
    <w:footnote w:id="1"/>
  </w:footnotePr>
  <w:endnotePr>
    <w:endnote w:id="0"/>
    <w:endnote w:id="1"/>
  </w:endnotePr>
  <w:compat>
    <w:useFELayout/>
  </w:compat>
  <w:rsids>
    <w:rsidRoot w:val="00AC7069"/>
    <w:rsid w:val="002B3FE8"/>
    <w:rsid w:val="00AC7069"/>
    <w:rsid w:val="00B74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F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AC7069"/>
    <w:pPr>
      <w:autoSpaceDE w:val="0"/>
      <w:autoSpaceDN w:val="0"/>
      <w:adjustRightInd w:val="0"/>
      <w:spacing w:after="0" w:line="240" w:lineRule="auto"/>
    </w:pPr>
    <w:rPr>
      <w:rFonts w:ascii="Courier New" w:eastAsia="Times New Roman" w:hAnsi="Courier New" w:cs="Courier New"/>
      <w:sz w:val="20"/>
      <w:szCs w:val="20"/>
    </w:rPr>
  </w:style>
  <w:style w:type="paragraph" w:styleId="a3">
    <w:name w:val="header"/>
    <w:basedOn w:val="a"/>
    <w:link w:val="a4"/>
    <w:rsid w:val="00AC706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AC7069"/>
    <w:rPr>
      <w:rFonts w:ascii="Times New Roman" w:eastAsia="Times New Roman" w:hAnsi="Times New Roman" w:cs="Times New Roman"/>
      <w:sz w:val="24"/>
      <w:szCs w:val="24"/>
    </w:rPr>
  </w:style>
  <w:style w:type="character" w:styleId="a5">
    <w:name w:val="page number"/>
    <w:basedOn w:val="a0"/>
    <w:rsid w:val="00AC7069"/>
  </w:style>
  <w:style w:type="character" w:customStyle="1" w:styleId="blk3">
    <w:name w:val="blk3"/>
    <w:rsid w:val="00AC7069"/>
    <w:rPr>
      <w:vanish w:val="0"/>
      <w:webHidden w:val="0"/>
      <w:spec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3689</Words>
  <Characters>21031</Characters>
  <Application>Microsoft Office Word</Application>
  <DocSecurity>0</DocSecurity>
  <Lines>175</Lines>
  <Paragraphs>49</Paragraphs>
  <ScaleCrop>false</ScaleCrop>
  <Company>SPecialiST RePack</Company>
  <LinksUpToDate>false</LinksUpToDate>
  <CharactersWithSpaces>24671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2019-12-06T04:21:00Z</dcterms:created>
  <dcterms:modified xsi:type="dcterms:W3CDTF">2019-12-09T05:19:00Z</dcterms:modified>
</cp:coreProperties>
</file>