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895" w:rsidRPr="002E6895" w:rsidRDefault="002E6895" w:rsidP="002E6895">
      <w:pPr>
        <w:pStyle w:val="ac"/>
        <w:spacing w:line="240" w:lineRule="auto"/>
        <w:ind w:left="1" w:hanging="3"/>
        <w:jc w:val="center"/>
        <w:rPr>
          <w:rFonts w:ascii="Times New Roman" w:hAnsi="Times New Roman" w:cs="Times New Roman"/>
          <w:sz w:val="28"/>
          <w:szCs w:val="28"/>
        </w:rPr>
      </w:pPr>
      <w:r w:rsidRPr="002E6895">
        <w:rPr>
          <w:rFonts w:ascii="Times New Roman" w:hAnsi="Times New Roman" w:cs="Times New Roman"/>
          <w:sz w:val="28"/>
          <w:szCs w:val="28"/>
        </w:rPr>
        <w:t>КРАСНОЯРСКИЙ КРАЙ</w:t>
      </w:r>
    </w:p>
    <w:p w:rsidR="002E6895" w:rsidRPr="002E6895" w:rsidRDefault="002E6895" w:rsidP="002E6895">
      <w:pPr>
        <w:pStyle w:val="ac"/>
        <w:spacing w:line="240" w:lineRule="auto"/>
        <w:ind w:left="1" w:hanging="3"/>
        <w:jc w:val="center"/>
        <w:rPr>
          <w:rFonts w:ascii="Times New Roman" w:hAnsi="Times New Roman" w:cs="Times New Roman"/>
          <w:sz w:val="28"/>
          <w:szCs w:val="28"/>
        </w:rPr>
      </w:pPr>
      <w:r w:rsidRPr="002E6895">
        <w:rPr>
          <w:rFonts w:ascii="Times New Roman" w:hAnsi="Times New Roman" w:cs="Times New Roman"/>
          <w:sz w:val="28"/>
          <w:szCs w:val="28"/>
        </w:rPr>
        <w:t>БЕРЕЗОВСКИЙ РАЙОН</w:t>
      </w:r>
    </w:p>
    <w:p w:rsidR="002E6895" w:rsidRPr="002E6895" w:rsidRDefault="002E6895" w:rsidP="002E6895">
      <w:pPr>
        <w:pStyle w:val="ac"/>
        <w:spacing w:line="240" w:lineRule="auto"/>
        <w:ind w:left="1" w:hanging="3"/>
        <w:jc w:val="center"/>
        <w:rPr>
          <w:rFonts w:ascii="Times New Roman" w:hAnsi="Times New Roman" w:cs="Times New Roman"/>
          <w:sz w:val="28"/>
          <w:szCs w:val="28"/>
        </w:rPr>
      </w:pPr>
      <w:r w:rsidRPr="002E6895">
        <w:rPr>
          <w:rFonts w:ascii="Times New Roman" w:hAnsi="Times New Roman" w:cs="Times New Roman"/>
          <w:sz w:val="28"/>
          <w:szCs w:val="28"/>
        </w:rPr>
        <w:t>ВОЗНЕСЕНСКИЙ СЕЛЬСКИЙ</w:t>
      </w:r>
    </w:p>
    <w:p w:rsidR="002E6895" w:rsidRPr="002E6895" w:rsidRDefault="002E6895" w:rsidP="002E6895">
      <w:pPr>
        <w:pStyle w:val="ac"/>
        <w:spacing w:line="240" w:lineRule="auto"/>
        <w:ind w:left="1" w:hanging="3"/>
        <w:jc w:val="center"/>
        <w:rPr>
          <w:rFonts w:ascii="Times New Roman" w:hAnsi="Times New Roman" w:cs="Times New Roman"/>
          <w:sz w:val="28"/>
          <w:szCs w:val="28"/>
        </w:rPr>
      </w:pPr>
      <w:r w:rsidRPr="002E6895">
        <w:rPr>
          <w:rFonts w:ascii="Times New Roman" w:hAnsi="Times New Roman" w:cs="Times New Roman"/>
          <w:sz w:val="28"/>
          <w:szCs w:val="28"/>
        </w:rPr>
        <w:t>СОВЕТ ДЕПУТАТОВ</w:t>
      </w:r>
    </w:p>
    <w:p w:rsidR="002E6895" w:rsidRPr="002E6895" w:rsidRDefault="002E6895" w:rsidP="002E6895">
      <w:pPr>
        <w:pStyle w:val="ac"/>
        <w:spacing w:line="240" w:lineRule="auto"/>
        <w:ind w:left="1" w:hanging="3"/>
        <w:jc w:val="center"/>
        <w:rPr>
          <w:rFonts w:ascii="Times New Roman" w:hAnsi="Times New Roman" w:cs="Times New Roman"/>
          <w:sz w:val="28"/>
          <w:szCs w:val="28"/>
        </w:rPr>
      </w:pPr>
      <w:r w:rsidRPr="002E6895">
        <w:rPr>
          <w:rFonts w:ascii="Times New Roman" w:hAnsi="Times New Roman" w:cs="Times New Roman"/>
          <w:sz w:val="28"/>
          <w:szCs w:val="28"/>
        </w:rPr>
        <w:t>РЕШЕНИЕ</w:t>
      </w:r>
    </w:p>
    <w:p w:rsidR="00776E6D" w:rsidRDefault="00776E6D" w:rsidP="002E6895">
      <w:pPr>
        <w:ind w:left="1" w:hanging="3"/>
        <w:jc w:val="both"/>
        <w:rPr>
          <w:rFonts w:ascii="Times New Roman" w:hAnsi="Times New Roman"/>
          <w:sz w:val="28"/>
          <w:szCs w:val="28"/>
        </w:rPr>
      </w:pPr>
    </w:p>
    <w:p w:rsidR="002E6895" w:rsidRPr="002E6895" w:rsidRDefault="002E6895" w:rsidP="002E6895">
      <w:pPr>
        <w:ind w:left="1" w:hanging="3"/>
        <w:jc w:val="both"/>
        <w:rPr>
          <w:rFonts w:ascii="Times New Roman" w:hAnsi="Times New Roman"/>
          <w:sz w:val="28"/>
          <w:szCs w:val="28"/>
        </w:rPr>
      </w:pPr>
      <w:r w:rsidRPr="002E6895">
        <w:rPr>
          <w:rFonts w:ascii="Times New Roman" w:hAnsi="Times New Roman"/>
          <w:sz w:val="28"/>
          <w:szCs w:val="28"/>
        </w:rPr>
        <w:t>«</w:t>
      </w:r>
      <w:r w:rsidR="00254952">
        <w:rPr>
          <w:rFonts w:ascii="Times New Roman" w:hAnsi="Times New Roman"/>
          <w:sz w:val="28"/>
          <w:szCs w:val="28"/>
        </w:rPr>
        <w:t>16</w:t>
      </w:r>
      <w:r w:rsidRPr="002E6895">
        <w:rPr>
          <w:rFonts w:ascii="Times New Roman" w:hAnsi="Times New Roman"/>
          <w:sz w:val="28"/>
          <w:szCs w:val="28"/>
        </w:rPr>
        <w:t xml:space="preserve">» </w:t>
      </w:r>
      <w:r w:rsidR="00254952">
        <w:rPr>
          <w:rFonts w:ascii="Times New Roman" w:hAnsi="Times New Roman"/>
          <w:sz w:val="28"/>
          <w:szCs w:val="28"/>
        </w:rPr>
        <w:t>ноября</w:t>
      </w:r>
      <w:r w:rsidRPr="002E6895">
        <w:rPr>
          <w:rFonts w:ascii="Times New Roman" w:hAnsi="Times New Roman"/>
          <w:sz w:val="28"/>
          <w:szCs w:val="28"/>
        </w:rPr>
        <w:t xml:space="preserve"> 2021г.</w:t>
      </w:r>
      <w:r w:rsidRPr="002E6895">
        <w:rPr>
          <w:rFonts w:ascii="Times New Roman" w:hAnsi="Times New Roman"/>
          <w:sz w:val="28"/>
          <w:szCs w:val="28"/>
        </w:rPr>
        <w:tab/>
      </w:r>
      <w:r w:rsidRPr="002E6895">
        <w:rPr>
          <w:rFonts w:ascii="Times New Roman" w:hAnsi="Times New Roman"/>
          <w:sz w:val="28"/>
          <w:szCs w:val="28"/>
        </w:rPr>
        <w:tab/>
      </w:r>
      <w:proofErr w:type="gramStart"/>
      <w:r w:rsidRPr="002E6895">
        <w:rPr>
          <w:rFonts w:ascii="Times New Roman" w:hAnsi="Times New Roman"/>
          <w:sz w:val="28"/>
          <w:szCs w:val="28"/>
        </w:rPr>
        <w:t>с</w:t>
      </w:r>
      <w:proofErr w:type="gramEnd"/>
      <w:r w:rsidRPr="002E6895">
        <w:rPr>
          <w:rFonts w:ascii="Times New Roman" w:hAnsi="Times New Roman"/>
          <w:sz w:val="28"/>
          <w:szCs w:val="28"/>
        </w:rPr>
        <w:t xml:space="preserve">. Вознесенка </w:t>
      </w:r>
      <w:r w:rsidRPr="002E6895">
        <w:rPr>
          <w:rFonts w:ascii="Times New Roman" w:hAnsi="Times New Roman"/>
          <w:sz w:val="28"/>
          <w:szCs w:val="28"/>
        </w:rPr>
        <w:tab/>
        <w:t xml:space="preserve"> </w:t>
      </w:r>
      <w:r w:rsidRPr="002E6895">
        <w:rPr>
          <w:rFonts w:ascii="Times New Roman" w:hAnsi="Times New Roman"/>
          <w:sz w:val="28"/>
          <w:szCs w:val="28"/>
        </w:rPr>
        <w:tab/>
      </w:r>
      <w:r w:rsidRPr="002E6895">
        <w:rPr>
          <w:rFonts w:ascii="Times New Roman" w:hAnsi="Times New Roman"/>
          <w:sz w:val="28"/>
          <w:szCs w:val="28"/>
        </w:rPr>
        <w:tab/>
        <w:t xml:space="preserve"> № </w:t>
      </w:r>
      <w:r w:rsidR="00254952">
        <w:rPr>
          <w:rFonts w:ascii="Times New Roman" w:hAnsi="Times New Roman"/>
          <w:sz w:val="28"/>
          <w:szCs w:val="28"/>
        </w:rPr>
        <w:t>28</w:t>
      </w:r>
    </w:p>
    <w:p w:rsidR="00487852" w:rsidRPr="002E6895" w:rsidRDefault="00487852" w:rsidP="00487852">
      <w:pPr>
        <w:ind w:right="-1"/>
        <w:jc w:val="both"/>
        <w:rPr>
          <w:rFonts w:ascii="Times New Roman" w:hAnsi="Times New Roman"/>
          <w:sz w:val="28"/>
          <w:szCs w:val="28"/>
        </w:rPr>
      </w:pPr>
    </w:p>
    <w:p w:rsidR="00571C6E" w:rsidRPr="002E6895" w:rsidRDefault="00571C6E" w:rsidP="00571C6E">
      <w:pPr>
        <w:rPr>
          <w:rFonts w:ascii="Times New Roman" w:eastAsia="Times New Roman" w:hAnsi="Times New Roman"/>
          <w:bCs/>
          <w:kern w:val="32"/>
          <w:sz w:val="28"/>
          <w:szCs w:val="28"/>
          <w:lang w:eastAsia="ru-RU"/>
        </w:rPr>
      </w:pPr>
      <w:r w:rsidRPr="002E6895">
        <w:rPr>
          <w:rFonts w:ascii="Times New Roman" w:eastAsia="Times New Roman" w:hAnsi="Times New Roman"/>
          <w:bCs/>
          <w:kern w:val="32"/>
          <w:sz w:val="28"/>
          <w:szCs w:val="28"/>
          <w:lang w:eastAsia="ru-RU"/>
        </w:rPr>
        <w:t xml:space="preserve">Об обеспечении доступа к информации </w:t>
      </w:r>
    </w:p>
    <w:p w:rsidR="002E6895" w:rsidRPr="002E6895" w:rsidRDefault="00571C6E" w:rsidP="00571C6E">
      <w:pPr>
        <w:rPr>
          <w:rFonts w:ascii="Times New Roman" w:hAnsi="Times New Roman"/>
          <w:sz w:val="28"/>
          <w:szCs w:val="28"/>
        </w:rPr>
      </w:pPr>
      <w:r w:rsidRPr="002E6895">
        <w:rPr>
          <w:rFonts w:ascii="Times New Roman" w:eastAsia="Times New Roman" w:hAnsi="Times New Roman"/>
          <w:bCs/>
          <w:kern w:val="32"/>
          <w:sz w:val="28"/>
          <w:szCs w:val="28"/>
          <w:lang w:eastAsia="ru-RU"/>
        </w:rPr>
        <w:t xml:space="preserve">о деятельности органов местного </w:t>
      </w:r>
      <w:r w:rsidRPr="002E6895">
        <w:rPr>
          <w:rFonts w:ascii="Times New Roman" w:eastAsia="Times New Roman" w:hAnsi="Times New Roman"/>
          <w:bCs/>
          <w:kern w:val="32"/>
          <w:sz w:val="28"/>
          <w:szCs w:val="28"/>
          <w:lang w:eastAsia="ru-RU"/>
        </w:rPr>
        <w:br/>
        <w:t>самоуправления</w:t>
      </w:r>
      <w:r w:rsidR="002E6895" w:rsidRPr="002E6895">
        <w:rPr>
          <w:rFonts w:ascii="Times New Roman" w:eastAsia="Times New Roman" w:hAnsi="Times New Roman"/>
          <w:bCs/>
          <w:kern w:val="32"/>
          <w:sz w:val="28"/>
          <w:szCs w:val="28"/>
          <w:lang w:eastAsia="ru-RU"/>
        </w:rPr>
        <w:t xml:space="preserve"> </w:t>
      </w:r>
      <w:r w:rsidR="002E6895" w:rsidRPr="002E6895">
        <w:rPr>
          <w:rFonts w:ascii="Times New Roman" w:hAnsi="Times New Roman"/>
          <w:sz w:val="28"/>
          <w:szCs w:val="28"/>
        </w:rPr>
        <w:t xml:space="preserve">Вознесенского сельсовета </w:t>
      </w:r>
    </w:p>
    <w:p w:rsidR="00E63A0A" w:rsidRPr="002E6895" w:rsidRDefault="002E6895" w:rsidP="00571C6E">
      <w:pPr>
        <w:rPr>
          <w:rFonts w:ascii="Times New Roman" w:eastAsia="Times New Roman" w:hAnsi="Times New Roman"/>
          <w:bCs/>
          <w:kern w:val="32"/>
          <w:sz w:val="28"/>
          <w:szCs w:val="28"/>
          <w:lang w:eastAsia="ru-RU"/>
        </w:rPr>
      </w:pPr>
      <w:r w:rsidRPr="002E6895">
        <w:rPr>
          <w:rFonts w:ascii="Times New Roman" w:hAnsi="Times New Roman"/>
          <w:sz w:val="28"/>
          <w:szCs w:val="28"/>
        </w:rPr>
        <w:t>Березовского района Красноярского края</w:t>
      </w:r>
    </w:p>
    <w:p w:rsidR="00E63A0A" w:rsidRPr="002E6895" w:rsidRDefault="00E63A0A" w:rsidP="00E63A0A">
      <w:pPr>
        <w:rPr>
          <w:rFonts w:ascii="Times New Roman" w:hAnsi="Times New Roman"/>
          <w:i/>
          <w:sz w:val="28"/>
          <w:szCs w:val="28"/>
          <w:u w:val="single"/>
          <w:lang w:eastAsia="ru-RU"/>
        </w:rPr>
      </w:pPr>
    </w:p>
    <w:p w:rsidR="002E6895" w:rsidRPr="002E6895" w:rsidRDefault="00D85029" w:rsidP="002E6895">
      <w:pPr>
        <w:ind w:left="1" w:firstLine="709"/>
        <w:jc w:val="both"/>
        <w:rPr>
          <w:rFonts w:ascii="Times New Roman" w:hAnsi="Times New Roman"/>
          <w:sz w:val="28"/>
          <w:szCs w:val="28"/>
        </w:rPr>
      </w:pPr>
      <w:r w:rsidRPr="002E6895">
        <w:rPr>
          <w:rFonts w:ascii="Times New Roman" w:hAnsi="Times New Roman"/>
          <w:sz w:val="28"/>
          <w:szCs w:val="28"/>
        </w:rPr>
        <w:t xml:space="preserve">В соответствии с пунктом 3 статьи 9 </w:t>
      </w:r>
      <w:r w:rsidRPr="002E6895">
        <w:rPr>
          <w:rFonts w:ascii="Times New Roman" w:hAnsi="Times New Roman"/>
          <w:sz w:val="28"/>
          <w:szCs w:val="28"/>
          <w:lang w:eastAsia="ru-RU"/>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2E6895">
        <w:rPr>
          <w:rFonts w:ascii="Times New Roman" w:hAnsi="Times New Roman"/>
          <w:color w:val="FF0000"/>
          <w:sz w:val="28"/>
          <w:szCs w:val="28"/>
          <w:lang w:eastAsia="ru-RU"/>
        </w:rPr>
        <w:t xml:space="preserve"> </w:t>
      </w:r>
      <w:r w:rsidRPr="002E6895">
        <w:rPr>
          <w:rFonts w:ascii="Times New Roman" w:hAnsi="Times New Roman"/>
          <w:sz w:val="28"/>
          <w:szCs w:val="28"/>
        </w:rPr>
        <w:t>р</w:t>
      </w:r>
      <w:r w:rsidR="00E63A0A" w:rsidRPr="002E6895">
        <w:rPr>
          <w:rFonts w:ascii="Times New Roman" w:hAnsi="Times New Roman"/>
          <w:sz w:val="28"/>
          <w:szCs w:val="28"/>
        </w:rPr>
        <w:t xml:space="preserve">уководствуясь </w:t>
      </w:r>
      <w:r w:rsidR="002E6895" w:rsidRPr="002E6895">
        <w:rPr>
          <w:rFonts w:ascii="Times New Roman" w:hAnsi="Times New Roman"/>
          <w:sz w:val="28"/>
          <w:szCs w:val="28"/>
        </w:rPr>
        <w:t>Уставом Вознесенского сельсовета Березовского района Красноярского края, Вознесенский сельский Совет депутатов РЕШИЛ:</w:t>
      </w:r>
    </w:p>
    <w:p w:rsidR="00E63A0A" w:rsidRPr="002E6895" w:rsidRDefault="00E63A0A" w:rsidP="002E6895">
      <w:pPr>
        <w:autoSpaceDE w:val="0"/>
        <w:autoSpaceDN w:val="0"/>
        <w:adjustRightInd w:val="0"/>
        <w:ind w:firstLine="709"/>
        <w:jc w:val="both"/>
        <w:rPr>
          <w:rFonts w:ascii="Times New Roman" w:hAnsi="Times New Roman"/>
          <w:sz w:val="28"/>
          <w:szCs w:val="28"/>
        </w:rPr>
      </w:pPr>
    </w:p>
    <w:p w:rsidR="00E63A0A" w:rsidRPr="002E6895" w:rsidRDefault="00571C6E" w:rsidP="002E6895">
      <w:pPr>
        <w:numPr>
          <w:ilvl w:val="0"/>
          <w:numId w:val="1"/>
        </w:numPr>
        <w:ind w:left="0" w:firstLine="709"/>
        <w:jc w:val="both"/>
        <w:rPr>
          <w:rFonts w:ascii="Times New Roman" w:hAnsi="Times New Roman"/>
          <w:sz w:val="28"/>
          <w:szCs w:val="28"/>
        </w:rPr>
      </w:pPr>
      <w:r w:rsidRPr="002E6895">
        <w:rPr>
          <w:rFonts w:ascii="Times New Roman" w:hAnsi="Times New Roman"/>
          <w:color w:val="000000"/>
          <w:sz w:val="28"/>
          <w:szCs w:val="28"/>
          <w:lang w:eastAsia="ru-RU"/>
        </w:rPr>
        <w:t xml:space="preserve">Утвердить Положение об обеспечении доступа к информации о деятельности органов местного самоуправления </w:t>
      </w:r>
      <w:r w:rsidR="002E6895" w:rsidRPr="002E6895">
        <w:rPr>
          <w:rFonts w:ascii="Times New Roman" w:hAnsi="Times New Roman"/>
          <w:sz w:val="28"/>
          <w:szCs w:val="28"/>
        </w:rPr>
        <w:t xml:space="preserve">Вознесенского сельсовета Березовского района Красноярского края </w:t>
      </w:r>
      <w:r w:rsidR="00E63A0A" w:rsidRPr="002E6895">
        <w:rPr>
          <w:rFonts w:ascii="Times New Roman" w:hAnsi="Times New Roman"/>
          <w:sz w:val="28"/>
          <w:szCs w:val="28"/>
        </w:rPr>
        <w:t>согласно приложению.</w:t>
      </w:r>
    </w:p>
    <w:p w:rsidR="00571C6E" w:rsidRPr="002E6895" w:rsidRDefault="00571C6E" w:rsidP="002E6895">
      <w:pPr>
        <w:pStyle w:val="a3"/>
        <w:numPr>
          <w:ilvl w:val="0"/>
          <w:numId w:val="1"/>
        </w:numPr>
        <w:shd w:val="clear" w:color="auto" w:fill="FFFFFF"/>
        <w:spacing w:after="0" w:line="240" w:lineRule="auto"/>
        <w:ind w:left="0" w:firstLine="709"/>
        <w:jc w:val="both"/>
        <w:rPr>
          <w:rFonts w:ascii="Times New Roman" w:hAnsi="Times New Roman"/>
          <w:color w:val="000000"/>
          <w:sz w:val="28"/>
          <w:szCs w:val="28"/>
        </w:rPr>
      </w:pPr>
      <w:r w:rsidRPr="002E6895">
        <w:rPr>
          <w:rFonts w:ascii="Times New Roman" w:hAnsi="Times New Roman"/>
          <w:color w:val="000000"/>
          <w:sz w:val="28"/>
          <w:szCs w:val="28"/>
        </w:rPr>
        <w:t xml:space="preserve">Установить, что информация о деятельности </w:t>
      </w:r>
      <w:proofErr w:type="gramStart"/>
      <w:r w:rsidRPr="002E6895">
        <w:rPr>
          <w:rFonts w:ascii="Times New Roman" w:hAnsi="Times New Roman"/>
          <w:color w:val="000000"/>
          <w:sz w:val="28"/>
          <w:szCs w:val="28"/>
        </w:rPr>
        <w:t>органов местного самоуправления</w:t>
      </w:r>
      <w:r w:rsidR="0071798D" w:rsidRPr="002E6895">
        <w:rPr>
          <w:rFonts w:ascii="Times New Roman" w:hAnsi="Times New Roman"/>
          <w:color w:val="000000"/>
          <w:sz w:val="28"/>
          <w:szCs w:val="28"/>
        </w:rPr>
        <w:t xml:space="preserve"> </w:t>
      </w:r>
      <w:r w:rsidR="002E6895" w:rsidRPr="002E6895">
        <w:rPr>
          <w:rFonts w:ascii="Times New Roman" w:hAnsi="Times New Roman"/>
          <w:sz w:val="28"/>
          <w:szCs w:val="28"/>
        </w:rPr>
        <w:t>Вознесенского сельсовета Березовского района Красноярского края</w:t>
      </w:r>
      <w:proofErr w:type="gramEnd"/>
      <w:r w:rsidRPr="002E6895">
        <w:rPr>
          <w:rFonts w:ascii="Times New Roman" w:hAnsi="Times New Roman"/>
          <w:color w:val="000000"/>
          <w:sz w:val="28"/>
          <w:szCs w:val="28"/>
        </w:rPr>
        <w:t xml:space="preserve"> может предоставляться в устной форме и в виде документированной информации, в том числе в виде электронного документа.</w:t>
      </w:r>
    </w:p>
    <w:p w:rsidR="002E6895" w:rsidRPr="002E6895" w:rsidRDefault="00DC609D" w:rsidP="002E6895">
      <w:pPr>
        <w:numPr>
          <w:ilvl w:val="0"/>
          <w:numId w:val="1"/>
        </w:numPr>
        <w:ind w:left="0" w:firstLine="709"/>
        <w:jc w:val="both"/>
        <w:rPr>
          <w:rFonts w:ascii="Times New Roman" w:hAnsi="Times New Roman"/>
          <w:sz w:val="28"/>
          <w:szCs w:val="28"/>
          <w:u w:val="single"/>
        </w:rPr>
      </w:pPr>
      <w:r w:rsidRPr="002E6895">
        <w:rPr>
          <w:rFonts w:ascii="Times New Roman" w:hAnsi="Times New Roman"/>
          <w:sz w:val="28"/>
          <w:szCs w:val="28"/>
        </w:rPr>
        <w:t xml:space="preserve">Назначить </w:t>
      </w:r>
      <w:proofErr w:type="spellStart"/>
      <w:r w:rsidR="002E6895" w:rsidRPr="002E6895">
        <w:rPr>
          <w:rFonts w:ascii="Times New Roman" w:hAnsi="Times New Roman"/>
          <w:sz w:val="28"/>
          <w:szCs w:val="28"/>
        </w:rPr>
        <w:t>Корепанову</w:t>
      </w:r>
      <w:proofErr w:type="spellEnd"/>
      <w:r w:rsidR="002E6895" w:rsidRPr="002E6895">
        <w:rPr>
          <w:rFonts w:ascii="Times New Roman" w:hAnsi="Times New Roman"/>
          <w:sz w:val="28"/>
          <w:szCs w:val="28"/>
        </w:rPr>
        <w:t xml:space="preserve"> Татьяну Анатольевну  - специалиста 1 категории - специалиста по организации деятельности администрации поселения</w:t>
      </w:r>
      <w:r w:rsidR="002E6895" w:rsidRPr="002E6895">
        <w:rPr>
          <w:rFonts w:ascii="Times New Roman" w:hAnsi="Times New Roman"/>
          <w:i/>
          <w:sz w:val="28"/>
          <w:szCs w:val="28"/>
        </w:rPr>
        <w:t xml:space="preserve"> </w:t>
      </w:r>
      <w:proofErr w:type="gramStart"/>
      <w:r w:rsidRPr="002E6895">
        <w:rPr>
          <w:rFonts w:ascii="Times New Roman" w:hAnsi="Times New Roman"/>
          <w:sz w:val="28"/>
          <w:szCs w:val="28"/>
          <w:lang w:eastAsia="ru-RU"/>
        </w:rPr>
        <w:t>ответственным</w:t>
      </w:r>
      <w:proofErr w:type="gramEnd"/>
      <w:r w:rsidRPr="002E6895">
        <w:rPr>
          <w:rFonts w:ascii="Times New Roman" w:hAnsi="Times New Roman"/>
          <w:sz w:val="28"/>
          <w:szCs w:val="28"/>
          <w:lang w:eastAsia="ru-RU"/>
        </w:rPr>
        <w:t xml:space="preserve"> за организацию доступа к информации о деятельности</w:t>
      </w:r>
      <w:r w:rsidR="000B012E" w:rsidRPr="002E6895">
        <w:rPr>
          <w:rFonts w:ascii="Times New Roman" w:hAnsi="Times New Roman"/>
          <w:sz w:val="28"/>
          <w:szCs w:val="28"/>
          <w:lang w:eastAsia="ru-RU"/>
        </w:rPr>
        <w:t xml:space="preserve"> органов</w:t>
      </w:r>
      <w:r w:rsidR="00D85029" w:rsidRPr="002E6895">
        <w:rPr>
          <w:rFonts w:ascii="Times New Roman" w:hAnsi="Times New Roman"/>
          <w:sz w:val="28"/>
          <w:szCs w:val="28"/>
          <w:lang w:eastAsia="ru-RU"/>
        </w:rPr>
        <w:t xml:space="preserve"> местного </w:t>
      </w:r>
      <w:r w:rsidR="00BB2E0A" w:rsidRPr="002E6895">
        <w:rPr>
          <w:rFonts w:ascii="Times New Roman" w:hAnsi="Times New Roman"/>
          <w:sz w:val="28"/>
          <w:szCs w:val="28"/>
          <w:lang w:eastAsia="ru-RU"/>
        </w:rPr>
        <w:t>самоуправления</w:t>
      </w:r>
      <w:r w:rsidRPr="002E6895">
        <w:rPr>
          <w:rFonts w:ascii="Times New Roman" w:hAnsi="Times New Roman"/>
          <w:sz w:val="28"/>
          <w:szCs w:val="28"/>
          <w:lang w:eastAsia="ru-RU"/>
        </w:rPr>
        <w:t xml:space="preserve"> </w:t>
      </w:r>
      <w:r w:rsidR="002E6895" w:rsidRPr="002E6895">
        <w:rPr>
          <w:rFonts w:ascii="Times New Roman" w:hAnsi="Times New Roman"/>
          <w:sz w:val="28"/>
          <w:szCs w:val="28"/>
        </w:rPr>
        <w:t>Вознесенского сельсовета Березовского района Красноярского края</w:t>
      </w:r>
      <w:r w:rsidR="000B012E" w:rsidRPr="002E6895">
        <w:rPr>
          <w:rFonts w:ascii="Times New Roman" w:hAnsi="Times New Roman"/>
          <w:sz w:val="28"/>
          <w:szCs w:val="28"/>
          <w:lang w:eastAsia="ru-RU"/>
        </w:rPr>
        <w:t xml:space="preserve">, в том числе </w:t>
      </w:r>
      <w:r w:rsidRPr="002E6895">
        <w:rPr>
          <w:rFonts w:ascii="Times New Roman" w:hAnsi="Times New Roman"/>
          <w:sz w:val="28"/>
          <w:szCs w:val="28"/>
          <w:lang w:eastAsia="ru-RU"/>
        </w:rPr>
        <w:t xml:space="preserve">размещение информации на официальном сайте </w:t>
      </w:r>
      <w:r w:rsidR="002E6895" w:rsidRPr="002E6895">
        <w:rPr>
          <w:rFonts w:ascii="Times New Roman" w:hAnsi="Times New Roman"/>
          <w:sz w:val="28"/>
          <w:szCs w:val="28"/>
        </w:rPr>
        <w:t>Вознесенского сельсовета Березовского района Красноярского края.</w:t>
      </w:r>
    </w:p>
    <w:p w:rsidR="002E6895" w:rsidRPr="002E6895" w:rsidRDefault="002E6895" w:rsidP="002E6895">
      <w:pPr>
        <w:pStyle w:val="a3"/>
        <w:numPr>
          <w:ilvl w:val="0"/>
          <w:numId w:val="1"/>
        </w:numPr>
        <w:spacing w:after="0" w:line="240" w:lineRule="auto"/>
        <w:ind w:left="0" w:firstLine="709"/>
        <w:jc w:val="both"/>
        <w:rPr>
          <w:rFonts w:ascii="Times New Roman" w:hAnsi="Times New Roman"/>
          <w:sz w:val="28"/>
          <w:szCs w:val="28"/>
        </w:rPr>
      </w:pPr>
      <w:r w:rsidRPr="002E6895">
        <w:rPr>
          <w:rFonts w:ascii="Times New Roman" w:hAnsi="Times New Roman"/>
          <w:sz w:val="28"/>
          <w:szCs w:val="28"/>
        </w:rPr>
        <w:t>Контроль настоящего решения возложить на постоянную комиссию по местному самоуправлению и взаимодействию со СМИ.</w:t>
      </w:r>
    </w:p>
    <w:p w:rsidR="002E6895" w:rsidRPr="002E6895" w:rsidRDefault="002E6895" w:rsidP="002E6895">
      <w:pPr>
        <w:pStyle w:val="a3"/>
        <w:numPr>
          <w:ilvl w:val="0"/>
          <w:numId w:val="1"/>
        </w:numPr>
        <w:spacing w:after="0" w:line="240" w:lineRule="auto"/>
        <w:ind w:left="0" w:firstLine="709"/>
        <w:jc w:val="both"/>
        <w:rPr>
          <w:rFonts w:ascii="Times New Roman" w:hAnsi="Times New Roman"/>
          <w:sz w:val="28"/>
          <w:szCs w:val="28"/>
        </w:rPr>
      </w:pPr>
      <w:r w:rsidRPr="002E6895">
        <w:rPr>
          <w:rFonts w:ascii="Times New Roman" w:hAnsi="Times New Roman"/>
          <w:sz w:val="28"/>
          <w:szCs w:val="28"/>
        </w:rPr>
        <w:t>Решение вступает в силу в день, следующий за днем его официального опубликования в муниципальной газете «Вестник вознесенского сельсовета».</w:t>
      </w:r>
    </w:p>
    <w:p w:rsidR="002E6895" w:rsidRPr="002E6895" w:rsidRDefault="002E6895" w:rsidP="002E6895">
      <w:pPr>
        <w:pStyle w:val="a3"/>
        <w:spacing w:after="0" w:line="240" w:lineRule="auto"/>
        <w:ind w:left="709"/>
        <w:jc w:val="both"/>
        <w:rPr>
          <w:rFonts w:ascii="Times New Roman" w:hAnsi="Times New Roman"/>
          <w:sz w:val="28"/>
          <w:szCs w:val="28"/>
        </w:rPr>
      </w:pPr>
    </w:p>
    <w:tbl>
      <w:tblPr>
        <w:tblW w:w="0" w:type="auto"/>
        <w:tblLook w:val="04A0"/>
      </w:tblPr>
      <w:tblGrid>
        <w:gridCol w:w="4785"/>
        <w:gridCol w:w="4786"/>
      </w:tblGrid>
      <w:tr w:rsidR="002E6895" w:rsidRPr="002E6895" w:rsidTr="00DD35A8">
        <w:tc>
          <w:tcPr>
            <w:tcW w:w="4785" w:type="dxa"/>
          </w:tcPr>
          <w:p w:rsidR="002E6895" w:rsidRPr="002E6895" w:rsidRDefault="002E6895" w:rsidP="00DD35A8">
            <w:pPr>
              <w:tabs>
                <w:tab w:val="center" w:pos="4677"/>
                <w:tab w:val="right" w:pos="9355"/>
              </w:tabs>
              <w:jc w:val="both"/>
              <w:rPr>
                <w:rFonts w:ascii="Times New Roman" w:hAnsi="Times New Roman"/>
                <w:sz w:val="28"/>
                <w:szCs w:val="28"/>
              </w:rPr>
            </w:pPr>
            <w:r w:rsidRPr="002E6895">
              <w:rPr>
                <w:rFonts w:ascii="Times New Roman" w:hAnsi="Times New Roman"/>
                <w:sz w:val="28"/>
                <w:szCs w:val="28"/>
              </w:rPr>
              <w:t xml:space="preserve">Председатель Вознесенского  </w:t>
            </w:r>
          </w:p>
          <w:p w:rsidR="002E6895" w:rsidRPr="002E6895" w:rsidRDefault="002E6895" w:rsidP="00DD35A8">
            <w:pPr>
              <w:tabs>
                <w:tab w:val="center" w:pos="4677"/>
                <w:tab w:val="right" w:pos="9355"/>
              </w:tabs>
              <w:jc w:val="both"/>
              <w:rPr>
                <w:rFonts w:ascii="Times New Roman" w:hAnsi="Times New Roman"/>
                <w:sz w:val="28"/>
                <w:szCs w:val="28"/>
              </w:rPr>
            </w:pPr>
            <w:r w:rsidRPr="002E6895">
              <w:rPr>
                <w:rFonts w:ascii="Times New Roman" w:hAnsi="Times New Roman"/>
                <w:sz w:val="28"/>
                <w:szCs w:val="28"/>
              </w:rPr>
              <w:t>сельского Совета депутатов</w:t>
            </w:r>
          </w:p>
          <w:p w:rsidR="002E6895" w:rsidRPr="002E6895" w:rsidRDefault="002E6895" w:rsidP="00DD35A8">
            <w:pPr>
              <w:tabs>
                <w:tab w:val="center" w:pos="4677"/>
                <w:tab w:val="right" w:pos="9355"/>
              </w:tabs>
              <w:jc w:val="both"/>
              <w:rPr>
                <w:rFonts w:ascii="Times New Roman" w:hAnsi="Times New Roman"/>
                <w:sz w:val="28"/>
                <w:szCs w:val="28"/>
              </w:rPr>
            </w:pPr>
            <w:r w:rsidRPr="002E6895">
              <w:rPr>
                <w:rFonts w:ascii="Times New Roman" w:hAnsi="Times New Roman"/>
                <w:sz w:val="28"/>
                <w:szCs w:val="28"/>
              </w:rPr>
              <w:t>Д.В. Козлов</w:t>
            </w:r>
          </w:p>
          <w:p w:rsidR="002E6895" w:rsidRPr="002E6895" w:rsidRDefault="002E6895" w:rsidP="00DD35A8">
            <w:pPr>
              <w:tabs>
                <w:tab w:val="center" w:pos="4677"/>
                <w:tab w:val="right" w:pos="9355"/>
              </w:tabs>
              <w:jc w:val="both"/>
              <w:rPr>
                <w:rFonts w:ascii="Times New Roman" w:hAnsi="Times New Roman"/>
                <w:sz w:val="28"/>
                <w:szCs w:val="28"/>
              </w:rPr>
            </w:pPr>
          </w:p>
          <w:p w:rsidR="002E6895" w:rsidRPr="002E6895" w:rsidRDefault="002E6895" w:rsidP="00DD35A8">
            <w:pPr>
              <w:tabs>
                <w:tab w:val="center" w:pos="4677"/>
                <w:tab w:val="right" w:pos="9355"/>
              </w:tabs>
              <w:jc w:val="both"/>
              <w:rPr>
                <w:rFonts w:ascii="Times New Roman" w:hAnsi="Times New Roman"/>
                <w:sz w:val="28"/>
                <w:szCs w:val="28"/>
              </w:rPr>
            </w:pPr>
            <w:r w:rsidRPr="002E6895">
              <w:rPr>
                <w:rFonts w:ascii="Times New Roman" w:hAnsi="Times New Roman"/>
                <w:sz w:val="28"/>
                <w:szCs w:val="28"/>
              </w:rPr>
              <w:t>___________________</w:t>
            </w:r>
          </w:p>
        </w:tc>
        <w:tc>
          <w:tcPr>
            <w:tcW w:w="4786" w:type="dxa"/>
          </w:tcPr>
          <w:p w:rsidR="00E20A69" w:rsidRPr="00E20A69" w:rsidRDefault="00E20A69" w:rsidP="00E20A69">
            <w:pPr>
              <w:tabs>
                <w:tab w:val="center" w:pos="4677"/>
                <w:tab w:val="right" w:pos="9355"/>
              </w:tabs>
              <w:ind w:left="1" w:hanging="3"/>
              <w:jc w:val="both"/>
              <w:rPr>
                <w:rFonts w:ascii="Times New Roman" w:hAnsi="Times New Roman"/>
                <w:sz w:val="28"/>
                <w:szCs w:val="28"/>
              </w:rPr>
            </w:pPr>
            <w:r w:rsidRPr="00E20A69">
              <w:rPr>
                <w:rFonts w:ascii="Times New Roman" w:hAnsi="Times New Roman"/>
                <w:sz w:val="28"/>
                <w:szCs w:val="28"/>
              </w:rPr>
              <w:t>Глава</w:t>
            </w:r>
          </w:p>
          <w:p w:rsidR="00E20A69" w:rsidRPr="00E20A69" w:rsidRDefault="00E20A69" w:rsidP="00E20A69">
            <w:pPr>
              <w:tabs>
                <w:tab w:val="center" w:pos="4677"/>
                <w:tab w:val="right" w:pos="9355"/>
              </w:tabs>
              <w:ind w:left="1" w:hanging="3"/>
              <w:jc w:val="both"/>
              <w:rPr>
                <w:rFonts w:ascii="Times New Roman" w:hAnsi="Times New Roman"/>
                <w:sz w:val="28"/>
                <w:szCs w:val="28"/>
              </w:rPr>
            </w:pPr>
            <w:r w:rsidRPr="00E20A69">
              <w:rPr>
                <w:rFonts w:ascii="Times New Roman" w:hAnsi="Times New Roman"/>
                <w:sz w:val="28"/>
                <w:szCs w:val="28"/>
              </w:rPr>
              <w:t>Вознесенского сельсовета</w:t>
            </w:r>
          </w:p>
          <w:p w:rsidR="002E6895" w:rsidRPr="00E20A69" w:rsidRDefault="00E20A69" w:rsidP="00E20A69">
            <w:pPr>
              <w:tabs>
                <w:tab w:val="center" w:pos="4677"/>
                <w:tab w:val="right" w:pos="9355"/>
              </w:tabs>
              <w:ind w:left="1"/>
              <w:rPr>
                <w:rFonts w:ascii="Times New Roman" w:hAnsi="Times New Roman"/>
                <w:sz w:val="28"/>
                <w:szCs w:val="28"/>
              </w:rPr>
            </w:pPr>
            <w:r w:rsidRPr="00E20A69">
              <w:rPr>
                <w:rFonts w:ascii="Times New Roman" w:hAnsi="Times New Roman"/>
                <w:sz w:val="28"/>
                <w:szCs w:val="28"/>
              </w:rPr>
              <w:t xml:space="preserve">Т.П. </w:t>
            </w:r>
            <w:proofErr w:type="spellStart"/>
            <w:proofErr w:type="gramStart"/>
            <w:r w:rsidRPr="00E20A69">
              <w:rPr>
                <w:rFonts w:ascii="Times New Roman" w:hAnsi="Times New Roman"/>
                <w:sz w:val="28"/>
                <w:szCs w:val="28"/>
              </w:rPr>
              <w:t>Шмаль</w:t>
            </w:r>
            <w:proofErr w:type="spellEnd"/>
            <w:proofErr w:type="gramEnd"/>
          </w:p>
          <w:p w:rsidR="002E6895" w:rsidRPr="00E20A69" w:rsidRDefault="002E6895" w:rsidP="00E20A69">
            <w:pPr>
              <w:tabs>
                <w:tab w:val="center" w:pos="4677"/>
                <w:tab w:val="right" w:pos="9355"/>
              </w:tabs>
              <w:ind w:left="1"/>
              <w:rPr>
                <w:rFonts w:ascii="Times New Roman" w:hAnsi="Times New Roman"/>
                <w:sz w:val="28"/>
                <w:szCs w:val="28"/>
              </w:rPr>
            </w:pPr>
            <w:r w:rsidRPr="00E20A69">
              <w:rPr>
                <w:rFonts w:ascii="Times New Roman" w:hAnsi="Times New Roman"/>
                <w:sz w:val="28"/>
                <w:szCs w:val="28"/>
              </w:rPr>
              <w:t xml:space="preserve">                          </w:t>
            </w:r>
          </w:p>
          <w:p w:rsidR="002E6895" w:rsidRPr="002E6895" w:rsidRDefault="002E6895" w:rsidP="00E20A69">
            <w:pPr>
              <w:tabs>
                <w:tab w:val="center" w:pos="4677"/>
                <w:tab w:val="right" w:pos="9355"/>
              </w:tabs>
              <w:ind w:left="1"/>
              <w:rPr>
                <w:rFonts w:ascii="Times New Roman" w:hAnsi="Times New Roman"/>
                <w:sz w:val="28"/>
                <w:szCs w:val="28"/>
              </w:rPr>
            </w:pPr>
            <w:r w:rsidRPr="00E20A69">
              <w:rPr>
                <w:rFonts w:ascii="Times New Roman" w:hAnsi="Times New Roman"/>
                <w:sz w:val="28"/>
                <w:szCs w:val="28"/>
              </w:rPr>
              <w:t xml:space="preserve"> _____________________</w:t>
            </w:r>
          </w:p>
        </w:tc>
      </w:tr>
    </w:tbl>
    <w:p w:rsidR="002E6895" w:rsidRPr="00841920" w:rsidRDefault="002E6895" w:rsidP="002E6895">
      <w:pPr>
        <w:tabs>
          <w:tab w:val="left" w:pos="5387"/>
          <w:tab w:val="left" w:pos="5940"/>
        </w:tabs>
        <w:ind w:left="5529"/>
        <w:rPr>
          <w:rFonts w:ascii="Times New Roman" w:hAnsi="Times New Roman"/>
          <w:sz w:val="28"/>
          <w:szCs w:val="28"/>
        </w:rPr>
      </w:pPr>
      <w:r w:rsidRPr="00841920">
        <w:rPr>
          <w:rFonts w:ascii="Times New Roman" w:hAnsi="Times New Roman"/>
          <w:sz w:val="28"/>
          <w:szCs w:val="28"/>
        </w:rPr>
        <w:lastRenderedPageBreak/>
        <w:t xml:space="preserve">Приложение </w:t>
      </w:r>
    </w:p>
    <w:p w:rsidR="002E6895" w:rsidRPr="00841920" w:rsidRDefault="002E6895" w:rsidP="002E6895">
      <w:pPr>
        <w:tabs>
          <w:tab w:val="left" w:pos="5387"/>
          <w:tab w:val="left" w:pos="5940"/>
        </w:tabs>
        <w:ind w:left="5529"/>
        <w:rPr>
          <w:rFonts w:ascii="Times New Roman" w:hAnsi="Times New Roman"/>
          <w:sz w:val="28"/>
          <w:szCs w:val="28"/>
        </w:rPr>
      </w:pPr>
      <w:r w:rsidRPr="00841920">
        <w:rPr>
          <w:rFonts w:ascii="Times New Roman" w:hAnsi="Times New Roman"/>
          <w:sz w:val="28"/>
          <w:szCs w:val="28"/>
        </w:rPr>
        <w:t>к Решению Вознесенского сельского Совета депутатов</w:t>
      </w:r>
    </w:p>
    <w:p w:rsidR="002E6895" w:rsidRPr="00841920" w:rsidRDefault="002E6895" w:rsidP="002E6895">
      <w:pPr>
        <w:tabs>
          <w:tab w:val="left" w:pos="5387"/>
          <w:tab w:val="left" w:pos="5940"/>
        </w:tabs>
        <w:ind w:left="5529"/>
        <w:rPr>
          <w:rFonts w:ascii="Times New Roman" w:hAnsi="Times New Roman"/>
          <w:sz w:val="28"/>
          <w:szCs w:val="28"/>
        </w:rPr>
      </w:pPr>
      <w:r w:rsidRPr="00841920">
        <w:rPr>
          <w:rFonts w:ascii="Times New Roman" w:hAnsi="Times New Roman"/>
          <w:sz w:val="28"/>
          <w:szCs w:val="28"/>
        </w:rPr>
        <w:t>от «__» ______ 2021 № __</w:t>
      </w:r>
    </w:p>
    <w:p w:rsidR="0071798D" w:rsidRPr="00841920" w:rsidRDefault="0071798D" w:rsidP="0071798D">
      <w:pPr>
        <w:shd w:val="clear" w:color="auto" w:fill="FFFFFF"/>
        <w:spacing w:line="360" w:lineRule="atLeast"/>
        <w:jc w:val="center"/>
        <w:rPr>
          <w:rFonts w:ascii="Times New Roman" w:eastAsia="Times New Roman" w:hAnsi="Times New Roman"/>
          <w:color w:val="000000"/>
          <w:sz w:val="28"/>
          <w:szCs w:val="28"/>
          <w:lang w:eastAsia="ru-RU"/>
        </w:rPr>
      </w:pPr>
    </w:p>
    <w:p w:rsidR="0071798D" w:rsidRPr="00841920" w:rsidRDefault="0071798D" w:rsidP="0071798D">
      <w:pPr>
        <w:shd w:val="clear" w:color="auto" w:fill="FFFFFF"/>
        <w:spacing w:line="360" w:lineRule="atLeast"/>
        <w:jc w:val="center"/>
        <w:rPr>
          <w:rFonts w:ascii="Times New Roman" w:eastAsia="Times New Roman" w:hAnsi="Times New Roman"/>
          <w:color w:val="000000"/>
          <w:sz w:val="28"/>
          <w:szCs w:val="28"/>
          <w:lang w:eastAsia="ru-RU"/>
        </w:rPr>
      </w:pPr>
    </w:p>
    <w:p w:rsidR="0071798D" w:rsidRPr="00C15378" w:rsidRDefault="0071798D" w:rsidP="0071798D">
      <w:pPr>
        <w:shd w:val="clear" w:color="auto" w:fill="FFFFFF"/>
        <w:jc w:val="center"/>
        <w:rPr>
          <w:rFonts w:ascii="Times New Roman" w:eastAsia="Times New Roman" w:hAnsi="Times New Roman"/>
          <w:b/>
          <w:color w:val="000000"/>
          <w:sz w:val="28"/>
          <w:szCs w:val="28"/>
          <w:lang w:eastAsia="ru-RU"/>
        </w:rPr>
      </w:pPr>
      <w:r w:rsidRPr="0071798D">
        <w:rPr>
          <w:rFonts w:ascii="Times New Roman" w:eastAsia="Times New Roman" w:hAnsi="Times New Roman"/>
          <w:b/>
          <w:color w:val="000000"/>
          <w:sz w:val="28"/>
          <w:szCs w:val="28"/>
          <w:lang w:eastAsia="ru-RU"/>
        </w:rPr>
        <w:t xml:space="preserve">Положение об обеспечении </w:t>
      </w:r>
      <w:r w:rsidRPr="00C15378">
        <w:rPr>
          <w:rFonts w:ascii="Times New Roman" w:eastAsia="Times New Roman" w:hAnsi="Times New Roman"/>
          <w:b/>
          <w:color w:val="000000"/>
          <w:sz w:val="28"/>
          <w:szCs w:val="28"/>
          <w:lang w:eastAsia="ru-RU"/>
        </w:rPr>
        <w:t xml:space="preserve">доступа к информации о деятельности </w:t>
      </w:r>
      <w:proofErr w:type="gramStart"/>
      <w:r w:rsidRPr="00C15378">
        <w:rPr>
          <w:rFonts w:ascii="Times New Roman" w:eastAsia="Times New Roman" w:hAnsi="Times New Roman"/>
          <w:b/>
          <w:color w:val="000000"/>
          <w:sz w:val="28"/>
          <w:szCs w:val="28"/>
          <w:lang w:eastAsia="ru-RU"/>
        </w:rPr>
        <w:t>органов местного самоуправления</w:t>
      </w:r>
      <w:r w:rsidR="00C15378" w:rsidRPr="00C15378">
        <w:rPr>
          <w:rFonts w:ascii="Times New Roman" w:hAnsi="Times New Roman"/>
          <w:b/>
          <w:sz w:val="28"/>
          <w:szCs w:val="28"/>
        </w:rPr>
        <w:t xml:space="preserve"> Вознесенского сельсовета Березовского района Красноярского края</w:t>
      </w:r>
      <w:proofErr w:type="gramEnd"/>
    </w:p>
    <w:p w:rsidR="00C15378" w:rsidRDefault="00C15378" w:rsidP="0071798D">
      <w:pPr>
        <w:shd w:val="clear" w:color="auto" w:fill="FFFFFF"/>
        <w:spacing w:line="360" w:lineRule="atLeast"/>
        <w:jc w:val="center"/>
        <w:rPr>
          <w:rFonts w:ascii="Times New Roman" w:eastAsia="Times New Roman" w:hAnsi="Times New Roman"/>
          <w:bCs/>
          <w:iCs/>
          <w:color w:val="000000"/>
          <w:sz w:val="28"/>
          <w:szCs w:val="28"/>
          <w:lang w:eastAsia="ru-RU"/>
        </w:rPr>
      </w:pPr>
    </w:p>
    <w:p w:rsidR="0071798D" w:rsidRPr="0071798D" w:rsidRDefault="0071798D" w:rsidP="0071798D">
      <w:pPr>
        <w:shd w:val="clear" w:color="auto" w:fill="FFFFFF"/>
        <w:spacing w:line="360" w:lineRule="atLeast"/>
        <w:jc w:val="center"/>
        <w:rPr>
          <w:rFonts w:ascii="Times New Roman" w:eastAsia="Times New Roman" w:hAnsi="Times New Roman"/>
          <w:color w:val="000000"/>
          <w:sz w:val="28"/>
          <w:szCs w:val="28"/>
          <w:lang w:eastAsia="ru-RU"/>
        </w:rPr>
      </w:pPr>
      <w:r w:rsidRPr="0071798D">
        <w:rPr>
          <w:rFonts w:ascii="Times New Roman" w:eastAsia="Times New Roman" w:hAnsi="Times New Roman"/>
          <w:bCs/>
          <w:iCs/>
          <w:color w:val="000000"/>
          <w:sz w:val="28"/>
          <w:szCs w:val="28"/>
          <w:lang w:eastAsia="ru-RU"/>
        </w:rPr>
        <w:t>1. Общие положения</w:t>
      </w:r>
    </w:p>
    <w:p w:rsidR="0071798D" w:rsidRPr="0071798D" w:rsidRDefault="0071798D" w:rsidP="0071798D">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 xml:space="preserve">1.1. </w:t>
      </w:r>
      <w:proofErr w:type="gramStart"/>
      <w:r w:rsidRPr="0071798D">
        <w:rPr>
          <w:rFonts w:ascii="Times New Roman" w:eastAsia="Times New Roman" w:hAnsi="Times New Roman"/>
          <w:color w:val="000000"/>
          <w:sz w:val="28"/>
          <w:szCs w:val="28"/>
          <w:lang w:eastAsia="ru-RU"/>
        </w:rPr>
        <w:t xml:space="preserve">Настоящее Положение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органов местного самоуправления </w:t>
      </w:r>
      <w:r w:rsidR="00C15378" w:rsidRPr="002E6895">
        <w:rPr>
          <w:rFonts w:ascii="Times New Roman" w:hAnsi="Times New Roman"/>
          <w:sz w:val="28"/>
          <w:szCs w:val="28"/>
        </w:rPr>
        <w:t>Вознесенского сельсовета Березовского района Красноярского края</w:t>
      </w:r>
      <w:r w:rsidRPr="0071798D">
        <w:rPr>
          <w:rFonts w:ascii="Times New Roman" w:eastAsia="Times New Roman" w:hAnsi="Times New Roman"/>
          <w:color w:val="000000"/>
          <w:sz w:val="28"/>
          <w:szCs w:val="28"/>
          <w:lang w:eastAsia="ru-RU"/>
        </w:rPr>
        <w:t xml:space="preserve"> (далее – </w:t>
      </w:r>
      <w:r>
        <w:rPr>
          <w:rFonts w:ascii="Times New Roman" w:eastAsia="Times New Roman" w:hAnsi="Times New Roman"/>
          <w:color w:val="000000"/>
          <w:sz w:val="28"/>
          <w:szCs w:val="28"/>
          <w:lang w:eastAsia="ru-RU"/>
        </w:rPr>
        <w:t xml:space="preserve">органы </w:t>
      </w:r>
      <w:r w:rsidRPr="0071798D">
        <w:rPr>
          <w:rFonts w:ascii="Times New Roman" w:eastAsia="Times New Roman" w:hAnsi="Times New Roman"/>
          <w:color w:val="000000"/>
          <w:sz w:val="28"/>
          <w:szCs w:val="28"/>
          <w:lang w:eastAsia="ru-RU"/>
        </w:rPr>
        <w:t>местного самоуправления).</w:t>
      </w:r>
      <w:proofErr w:type="gramEnd"/>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1.2. Информация о деятельности органов местного самоуправления предоставляется в формах, предусмотренных Федеральным законом № 8-ФЗ. Муниципальными правовыми актами</w:t>
      </w:r>
      <w:r>
        <w:rPr>
          <w:rFonts w:ascii="Times New Roman" w:eastAsia="Times New Roman" w:hAnsi="Times New Roman"/>
          <w:color w:val="000000"/>
          <w:sz w:val="28"/>
          <w:szCs w:val="28"/>
          <w:lang w:eastAsia="ru-RU"/>
        </w:rPr>
        <w:t xml:space="preserve"> </w:t>
      </w:r>
      <w:r w:rsidR="00C15378" w:rsidRPr="002E6895">
        <w:rPr>
          <w:rFonts w:ascii="Times New Roman" w:hAnsi="Times New Roman"/>
          <w:sz w:val="28"/>
          <w:szCs w:val="28"/>
        </w:rPr>
        <w:t>Вознесенского сельсовета Березовского района Красноярского края</w:t>
      </w:r>
      <w:r w:rsidR="00C15378" w:rsidRPr="0071798D">
        <w:rPr>
          <w:rFonts w:ascii="Times New Roman" w:eastAsia="Times New Roman" w:hAnsi="Times New Roman"/>
          <w:color w:val="000000"/>
          <w:sz w:val="28"/>
          <w:szCs w:val="28"/>
          <w:lang w:eastAsia="ru-RU"/>
        </w:rPr>
        <w:t xml:space="preserve"> </w:t>
      </w:r>
      <w:r w:rsidRPr="0071798D">
        <w:rPr>
          <w:rFonts w:ascii="Times New Roman" w:eastAsia="Times New Roman" w:hAnsi="Times New Roman"/>
          <w:color w:val="000000"/>
          <w:sz w:val="28"/>
          <w:szCs w:val="28"/>
          <w:lang w:eastAsia="ru-RU"/>
        </w:rPr>
        <w:t>может быть установлена конкретная форма предоставления информации об отдельных видах деятельности органов местного самоуправления. В случае</w:t>
      </w:r>
      <w:proofErr w:type="gramStart"/>
      <w:r w:rsidRPr="0071798D">
        <w:rPr>
          <w:rFonts w:ascii="Times New Roman" w:eastAsia="Times New Roman" w:hAnsi="Times New Roman"/>
          <w:color w:val="000000"/>
          <w:sz w:val="28"/>
          <w:szCs w:val="28"/>
          <w:lang w:eastAsia="ru-RU"/>
        </w:rPr>
        <w:t>,</w:t>
      </w:r>
      <w:proofErr w:type="gramEnd"/>
      <w:r w:rsidRPr="0071798D">
        <w:rPr>
          <w:rFonts w:ascii="Times New Roman" w:eastAsia="Times New Roman" w:hAnsi="Times New Roman"/>
          <w:color w:val="000000"/>
          <w:sz w:val="28"/>
          <w:szCs w:val="28"/>
          <w:lang w:eastAsia="ru-RU"/>
        </w:rPr>
        <w:t xml:space="preserve">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1.3.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0" w:name="sub_140013"/>
      <w:r w:rsidRPr="0071798D">
        <w:rPr>
          <w:rFonts w:ascii="Times New Roman" w:eastAsia="Times New Roman" w:hAnsi="Times New Roman"/>
          <w:color w:val="000000"/>
          <w:sz w:val="28"/>
          <w:szCs w:val="28"/>
          <w:lang w:eastAsia="ru-RU"/>
        </w:rPr>
        <w:t>1.4. При организации доступа к информации о деятельности органов местного самоуправления должностные лица местного самоуправления обязаны:</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1" w:name="sub_140031"/>
      <w:bookmarkEnd w:id="0"/>
      <w:r w:rsidRPr="0071798D">
        <w:rPr>
          <w:rFonts w:ascii="Times New Roman" w:eastAsia="Times New Roman" w:hAnsi="Times New Roman"/>
          <w:color w:val="000000"/>
          <w:sz w:val="28"/>
          <w:szCs w:val="28"/>
          <w:lang w:eastAsia="ru-RU"/>
        </w:rPr>
        <w:t>1.4.1. Обеспечить соблюдение прав пользователей информацией, установленных порядка и сроков предоставления информации.</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2" w:name="sub_140032"/>
      <w:bookmarkEnd w:id="1"/>
      <w:r w:rsidRPr="0071798D">
        <w:rPr>
          <w:rFonts w:ascii="Times New Roman" w:eastAsia="Times New Roman" w:hAnsi="Times New Roman"/>
          <w:color w:val="000000"/>
          <w:sz w:val="28"/>
          <w:szCs w:val="28"/>
          <w:lang w:eastAsia="ru-RU"/>
        </w:rPr>
        <w:t>1.4.2. Обеспечить достоверность предоставляемой информации.</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3" w:name="sub_140033"/>
      <w:bookmarkEnd w:id="2"/>
      <w:r w:rsidRPr="0071798D">
        <w:rPr>
          <w:rFonts w:ascii="Times New Roman" w:eastAsia="Times New Roman" w:hAnsi="Times New Roman"/>
          <w:color w:val="000000"/>
          <w:sz w:val="28"/>
          <w:szCs w:val="28"/>
          <w:lang w:eastAsia="ru-RU"/>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4" w:name="sub_140034"/>
      <w:bookmarkEnd w:id="3"/>
      <w:r w:rsidRPr="0071798D">
        <w:rPr>
          <w:rFonts w:ascii="Times New Roman" w:eastAsia="Times New Roman" w:hAnsi="Times New Roman"/>
          <w:color w:val="000000"/>
          <w:sz w:val="28"/>
          <w:szCs w:val="28"/>
          <w:lang w:eastAsia="ru-RU"/>
        </w:rPr>
        <w:lastRenderedPageBreak/>
        <w:t>1.4.4. Изымать из предоставляемой информации сведения, относящиеся к информации ограниченного доступа.</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5" w:name="sub_140035"/>
      <w:bookmarkEnd w:id="4"/>
      <w:r w:rsidRPr="0071798D">
        <w:rPr>
          <w:rFonts w:ascii="Times New Roman" w:eastAsia="Times New Roman" w:hAnsi="Times New Roman"/>
          <w:color w:val="000000"/>
          <w:sz w:val="28"/>
          <w:szCs w:val="28"/>
          <w:lang w:eastAsia="ru-RU"/>
        </w:rPr>
        <w:t>1.4.5.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6" w:name="sub_14004"/>
      <w:bookmarkEnd w:id="5"/>
      <w:r w:rsidRPr="0071798D">
        <w:rPr>
          <w:rFonts w:ascii="Times New Roman" w:eastAsia="Times New Roman" w:hAnsi="Times New Roman"/>
          <w:color w:val="000000"/>
          <w:sz w:val="28"/>
          <w:szCs w:val="28"/>
          <w:lang w:eastAsia="ru-RU"/>
        </w:rPr>
        <w:t>1.5. При организации доступа к информации о деятельности органов местного самоуправления должностные лица местного самоуправления имеют право:</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7" w:name="sub_140041"/>
      <w:bookmarkEnd w:id="6"/>
      <w:r w:rsidRPr="0071798D">
        <w:rPr>
          <w:rFonts w:ascii="Times New Roman" w:eastAsia="Times New Roman" w:hAnsi="Times New Roman"/>
          <w:color w:val="000000"/>
          <w:sz w:val="28"/>
          <w:szCs w:val="28"/>
          <w:lang w:eastAsia="ru-RU"/>
        </w:rPr>
        <w:t>1.5.1. Уточнять содержание запроса в целях предоставления пользователю информацией необходимой информации.</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8" w:name="sub_140042"/>
      <w:bookmarkEnd w:id="7"/>
      <w:r w:rsidRPr="0071798D">
        <w:rPr>
          <w:rFonts w:ascii="Times New Roman" w:eastAsia="Times New Roman" w:hAnsi="Times New Roman"/>
          <w:color w:val="000000"/>
          <w:sz w:val="28"/>
          <w:szCs w:val="28"/>
          <w:lang w:eastAsia="ru-RU"/>
        </w:rPr>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bookmarkEnd w:id="8"/>
    <w:p w:rsidR="0071798D" w:rsidRPr="0071798D" w:rsidRDefault="0071798D" w:rsidP="00997771">
      <w:pPr>
        <w:shd w:val="clear" w:color="auto" w:fill="FFFFFF"/>
        <w:ind w:firstLine="720"/>
        <w:jc w:val="both"/>
        <w:rPr>
          <w:rFonts w:ascii="Times New Roman" w:eastAsia="Times New Roman" w:hAnsi="Times New Roman"/>
          <w:sz w:val="28"/>
          <w:szCs w:val="28"/>
          <w:lang w:eastAsia="ru-RU"/>
        </w:rPr>
      </w:pPr>
      <w:r w:rsidRPr="0071798D">
        <w:rPr>
          <w:rFonts w:ascii="Times New Roman" w:eastAsia="Times New Roman" w:hAnsi="Times New Roman"/>
          <w:color w:val="000000"/>
          <w:sz w:val="28"/>
          <w:szCs w:val="28"/>
          <w:lang w:eastAsia="ru-RU"/>
        </w:rPr>
        <w:t xml:space="preserve">1.6. </w:t>
      </w:r>
      <w:bookmarkStart w:id="9" w:name="sub_14008"/>
      <w:r w:rsidRPr="0071798D">
        <w:rPr>
          <w:rFonts w:ascii="Times New Roman" w:eastAsia="Times New Roman" w:hAnsi="Times New Roman"/>
          <w:sz w:val="28"/>
          <w:szCs w:val="28"/>
          <w:lang w:eastAsia="ru-RU"/>
        </w:rPr>
        <w:t>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10" w:name="sub_140081"/>
      <w:bookmarkEnd w:id="9"/>
      <w:r w:rsidRPr="0071798D">
        <w:rPr>
          <w:rFonts w:ascii="Times New Roman" w:eastAsia="Times New Roman" w:hAnsi="Times New Roman"/>
          <w:color w:val="000000"/>
          <w:sz w:val="28"/>
          <w:szCs w:val="28"/>
          <w:lang w:eastAsia="ru-RU"/>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11" w:name="sub_140082"/>
      <w:bookmarkEnd w:id="10"/>
      <w:r w:rsidRPr="0071798D">
        <w:rPr>
          <w:rFonts w:ascii="Times New Roman" w:eastAsia="Times New Roman" w:hAnsi="Times New Roman"/>
          <w:color w:val="000000"/>
          <w:sz w:val="28"/>
          <w:szCs w:val="28"/>
          <w:lang w:eastAsia="ru-RU"/>
        </w:rPr>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12" w:name="sub_14009"/>
      <w:bookmarkEnd w:id="11"/>
      <w:r w:rsidRPr="0071798D">
        <w:rPr>
          <w:rFonts w:ascii="Times New Roman" w:eastAsia="Times New Roman" w:hAnsi="Times New Roman"/>
          <w:color w:val="000000"/>
          <w:sz w:val="28"/>
          <w:szCs w:val="28"/>
          <w:lang w:eastAsia="ru-RU"/>
        </w:rPr>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71798D" w:rsidRPr="00067866" w:rsidRDefault="0071798D" w:rsidP="00067866">
      <w:pPr>
        <w:shd w:val="clear" w:color="auto" w:fill="FFFFFF"/>
        <w:ind w:firstLine="720"/>
        <w:jc w:val="both"/>
        <w:rPr>
          <w:rFonts w:ascii="Times New Roman" w:eastAsia="Times New Roman" w:hAnsi="Times New Roman"/>
          <w:color w:val="000000"/>
          <w:sz w:val="28"/>
          <w:szCs w:val="28"/>
          <w:highlight w:val="yellow"/>
          <w:lang w:eastAsia="ru-RU"/>
        </w:rPr>
      </w:pPr>
      <w:r w:rsidRPr="0071798D">
        <w:rPr>
          <w:rFonts w:ascii="Times New Roman" w:eastAsia="Times New Roman" w:hAnsi="Times New Roman"/>
          <w:color w:val="000000"/>
          <w:sz w:val="28"/>
          <w:szCs w:val="28"/>
          <w:lang w:eastAsia="ru-RU"/>
        </w:rPr>
        <w:t xml:space="preserve">1.8. Прием, регистрация и передача </w:t>
      </w:r>
      <w:r w:rsidRPr="00841920">
        <w:rPr>
          <w:rFonts w:ascii="Times New Roman" w:eastAsia="Times New Roman" w:hAnsi="Times New Roman"/>
          <w:color w:val="000000"/>
          <w:sz w:val="28"/>
          <w:szCs w:val="28"/>
          <w:lang w:eastAsia="ru-RU"/>
        </w:rPr>
        <w:t xml:space="preserve">исполнителям запросов, составленных в письменной форме и поступивших по сети Интернет, осуществляются в порядке, установленном </w:t>
      </w:r>
      <w:r w:rsidR="00C15378" w:rsidRPr="00841920">
        <w:rPr>
          <w:rFonts w:ascii="Times New Roman" w:eastAsia="Times New Roman" w:hAnsi="Times New Roman"/>
          <w:color w:val="000000"/>
          <w:sz w:val="28"/>
          <w:szCs w:val="28"/>
          <w:lang w:eastAsia="ru-RU"/>
        </w:rPr>
        <w:t xml:space="preserve">решением Вознесенского </w:t>
      </w:r>
      <w:r w:rsidR="00C15378" w:rsidRPr="00841920">
        <w:rPr>
          <w:rFonts w:ascii="Times New Roman" w:hAnsi="Times New Roman"/>
          <w:sz w:val="28"/>
          <w:szCs w:val="28"/>
        </w:rPr>
        <w:t>сельского Совета депутатов</w:t>
      </w:r>
      <w:r w:rsidR="00C15378" w:rsidRPr="00841920">
        <w:rPr>
          <w:rFonts w:ascii="Times New Roman" w:eastAsia="Times New Roman" w:hAnsi="Times New Roman"/>
          <w:color w:val="000000"/>
          <w:sz w:val="28"/>
          <w:szCs w:val="28"/>
          <w:lang w:eastAsia="ru-RU"/>
        </w:rPr>
        <w:t xml:space="preserve"> </w:t>
      </w:r>
      <w:r w:rsidR="00067866" w:rsidRPr="00841920">
        <w:rPr>
          <w:rFonts w:ascii="Times New Roman" w:eastAsia="Times New Roman" w:hAnsi="Times New Roman"/>
          <w:color w:val="000000"/>
          <w:sz w:val="28"/>
          <w:szCs w:val="28"/>
          <w:lang w:eastAsia="ru-RU"/>
        </w:rPr>
        <w:t xml:space="preserve">№ 74 от 11.04.2016 года </w:t>
      </w:r>
      <w:r w:rsidRPr="00841920">
        <w:rPr>
          <w:rFonts w:ascii="Times New Roman" w:eastAsia="Times New Roman" w:hAnsi="Times New Roman"/>
          <w:color w:val="000000"/>
          <w:sz w:val="28"/>
          <w:szCs w:val="28"/>
          <w:lang w:eastAsia="ru-RU"/>
        </w:rPr>
        <w:t>для приема, регистрации и передачи исполнителям входящей корреспонденции. Запросы, составленные в устной форме, регистрируются в порядке</w:t>
      </w:r>
      <w:r w:rsidRPr="00067866">
        <w:rPr>
          <w:rFonts w:ascii="Times New Roman" w:eastAsia="Times New Roman" w:hAnsi="Times New Roman"/>
          <w:color w:val="000000"/>
          <w:sz w:val="28"/>
          <w:szCs w:val="28"/>
          <w:lang w:eastAsia="ru-RU"/>
        </w:rPr>
        <w:t>, установленном муниципальным</w:t>
      </w:r>
      <w:r w:rsidRPr="0071798D">
        <w:rPr>
          <w:rFonts w:ascii="Times New Roman" w:eastAsia="Times New Roman" w:hAnsi="Times New Roman"/>
          <w:color w:val="000000"/>
          <w:sz w:val="28"/>
          <w:szCs w:val="28"/>
          <w:lang w:eastAsia="ru-RU"/>
        </w:rPr>
        <w:t xml:space="preserve">и правовыми актами </w:t>
      </w:r>
      <w:r w:rsidR="00067866" w:rsidRPr="002E6895">
        <w:rPr>
          <w:rFonts w:ascii="Times New Roman" w:hAnsi="Times New Roman"/>
          <w:sz w:val="28"/>
          <w:szCs w:val="28"/>
        </w:rPr>
        <w:t>Вознесенского сельсовета Березовского района Красноярского края</w:t>
      </w:r>
      <w:r>
        <w:rPr>
          <w:rFonts w:ascii="Times New Roman" w:eastAsia="Times New Roman" w:hAnsi="Times New Roman"/>
          <w:color w:val="000000"/>
          <w:sz w:val="28"/>
          <w:szCs w:val="28"/>
          <w:lang w:eastAsia="ru-RU"/>
        </w:rPr>
        <w:t xml:space="preserve"> </w:t>
      </w:r>
      <w:r w:rsidRPr="0071798D">
        <w:rPr>
          <w:rFonts w:ascii="Times New Roman" w:eastAsia="Times New Roman" w:hAnsi="Times New Roman"/>
          <w:color w:val="000000"/>
          <w:sz w:val="28"/>
          <w:szCs w:val="28"/>
          <w:lang w:eastAsia="ru-RU"/>
        </w:rPr>
        <w:t xml:space="preserve">для регистрации обращений граждан, поступивших в ходе личного приема. </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Регистрация и рассмотрение запросов осуществляются в порядке и с соблюдением сроков, установленных Федеральным законом № 8-ФЗ.</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В соответствии со статьей 40 Закона Российской Федерации от 27.12.1991</w:t>
      </w:r>
      <w:bookmarkStart w:id="13" w:name="_GoBack"/>
      <w:bookmarkEnd w:id="13"/>
      <w:r w:rsidRPr="0071798D">
        <w:rPr>
          <w:rFonts w:ascii="Times New Roman" w:eastAsia="Times New Roman" w:hAnsi="Times New Roman"/>
          <w:color w:val="000000"/>
          <w:sz w:val="28"/>
          <w:szCs w:val="28"/>
          <w:lang w:eastAsia="ru-RU"/>
        </w:rPr>
        <w:t xml:space="preserve"> № 2124-1 «О средствах массовой информации» информация по запросам средств массовой информации предоставляется в семидневный </w:t>
      </w:r>
      <w:r w:rsidRPr="0071798D">
        <w:rPr>
          <w:rFonts w:ascii="Times New Roman" w:eastAsia="Times New Roman" w:hAnsi="Times New Roman"/>
          <w:color w:val="000000"/>
          <w:sz w:val="28"/>
          <w:szCs w:val="28"/>
          <w:lang w:eastAsia="ru-RU"/>
        </w:rPr>
        <w:lastRenderedPageBreak/>
        <w:t>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Запросы, составленные на иностранном языке, не рассматриваются.</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bCs/>
          <w:iCs/>
          <w:color w:val="000000"/>
          <w:sz w:val="28"/>
          <w:szCs w:val="28"/>
          <w:lang w:eastAsia="ru-RU"/>
        </w:rPr>
        <w:t>2. Организация доступа к информации о деятельности органов местного самоуправления, размещаемой в сети Интернет.</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2.1. Информация о деятельности органов местного самоуправления, предусмотренная Положением, размещается в сети Интернет на официальном сайте органов местного самоуправления (далее – сайт).</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14" w:name="sub_23"/>
      <w:r w:rsidRPr="0071798D">
        <w:rPr>
          <w:rFonts w:ascii="Times New Roman" w:eastAsia="Times New Roman" w:hAnsi="Times New Roman"/>
          <w:color w:val="000000"/>
          <w:sz w:val="28"/>
          <w:szCs w:val="28"/>
          <w:lang w:eastAsia="ru-RU"/>
        </w:rPr>
        <w:t>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
    <w:bookmarkEnd w:id="14"/>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2.4. Доступ к информации, размещаемой на сайте, предоставляется на бесплатной основе.</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2.5. Размещение, редактирование и удаление информации на сайте осуществляется муниципальным служащим, определяемым руководителем соответствующего органа местного самоуправления.</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 xml:space="preserve">Другие должностные лица местного самоуправления предоставляют ему информацию для </w:t>
      </w:r>
      <w:proofErr w:type="gramStart"/>
      <w:r w:rsidRPr="0071798D">
        <w:rPr>
          <w:rFonts w:ascii="Times New Roman" w:eastAsia="Times New Roman" w:hAnsi="Times New Roman"/>
          <w:color w:val="000000"/>
          <w:sz w:val="28"/>
          <w:szCs w:val="28"/>
          <w:lang w:eastAsia="ru-RU"/>
        </w:rPr>
        <w:t>размещения</w:t>
      </w:r>
      <w:proofErr w:type="gramEnd"/>
      <w:r w:rsidRPr="0071798D">
        <w:rPr>
          <w:rFonts w:ascii="Times New Roman" w:eastAsia="Times New Roman" w:hAnsi="Times New Roman"/>
          <w:color w:val="000000"/>
          <w:sz w:val="28"/>
          <w:szCs w:val="28"/>
          <w:lang w:eastAsia="ru-RU"/>
        </w:rPr>
        <w:t xml:space="preserve"> на сайте исходя из их должностных обязанностей, установленных должностными инструкциями.</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2.6.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2.7. К технологическим, программным и лингвистическим средствам обеспечения пользования сайтом предъявляются следующие требования:</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 xml:space="preserve">2.7.1. Технологические и программные средства обеспечения пользования сайтом должны обеспечивать доступ пользователей для </w:t>
      </w:r>
      <w:r w:rsidRPr="0071798D">
        <w:rPr>
          <w:rFonts w:ascii="Times New Roman" w:eastAsia="Times New Roman" w:hAnsi="Times New Roman"/>
          <w:color w:val="000000"/>
          <w:sz w:val="28"/>
          <w:szCs w:val="28"/>
          <w:lang w:eastAsia="ru-RU"/>
        </w:rPr>
        <w:lastRenderedPageBreak/>
        <w:t>ознакомления с информацией, размещенной на сайте, на основе общедоступного программного обеспечения.</w:t>
      </w:r>
    </w:p>
    <w:p w:rsidR="006C16D4" w:rsidRPr="0071798D" w:rsidRDefault="0071798D" w:rsidP="006C16D4">
      <w:pPr>
        <w:shd w:val="clear" w:color="auto" w:fill="FFFFFF"/>
        <w:ind w:firstLine="720"/>
        <w:jc w:val="both"/>
        <w:rPr>
          <w:rFonts w:ascii="Times New Roman" w:eastAsia="Times New Roman" w:hAnsi="Times New Roman"/>
          <w:lang w:eastAsia="ru-RU"/>
        </w:rPr>
      </w:pPr>
      <w:r w:rsidRPr="0071798D">
        <w:rPr>
          <w:rFonts w:ascii="Times New Roman" w:eastAsia="Times New Roman" w:hAnsi="Times New Roman"/>
          <w:color w:val="000000"/>
          <w:sz w:val="28"/>
          <w:szCs w:val="28"/>
          <w:lang w:eastAsia="ru-RU"/>
        </w:rPr>
        <w:t xml:space="preserve">2.7.2. </w:t>
      </w:r>
      <w:r w:rsidR="006C16D4">
        <w:rPr>
          <w:rFonts w:ascii="Times New Roman" w:eastAsia="Times New Roman" w:hAnsi="Times New Roman"/>
          <w:color w:val="000000"/>
          <w:sz w:val="28"/>
          <w:szCs w:val="28"/>
          <w:lang w:eastAsia="ru-RU"/>
        </w:rPr>
        <w:t xml:space="preserve">Программное обеспечение и технологические средства обеспечения пользования официальным сайтом, а также форматы размещенной на нем информации должны обеспечивать возможность предоставления жителями муниципального образования </w:t>
      </w:r>
      <w:r w:rsidR="006C16D4" w:rsidRPr="002E6895">
        <w:rPr>
          <w:rFonts w:ascii="Times New Roman" w:hAnsi="Times New Roman"/>
          <w:sz w:val="28"/>
          <w:szCs w:val="28"/>
        </w:rPr>
        <w:t>Вознесенского сельсовета Березовского района Красноярского края</w:t>
      </w:r>
      <w:r w:rsidR="006C16D4">
        <w:rPr>
          <w:rFonts w:ascii="Times New Roman" w:hAnsi="Times New Roman"/>
          <w:sz w:val="28"/>
          <w:szCs w:val="28"/>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w:t>
      </w:r>
    </w:p>
    <w:p w:rsidR="0071798D" w:rsidRPr="0071798D" w:rsidRDefault="006C16D4" w:rsidP="00997771">
      <w:pPr>
        <w:shd w:val="clear" w:color="auto" w:fill="FFFFFF"/>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2.7.3. </w:t>
      </w:r>
      <w:r w:rsidR="0071798D" w:rsidRPr="0071798D">
        <w:rPr>
          <w:rFonts w:ascii="Times New Roman" w:eastAsia="Times New Roman" w:hAnsi="Times New Roman"/>
          <w:color w:val="000000"/>
          <w:sz w:val="28"/>
          <w:szCs w:val="28"/>
          <w:lang w:eastAsia="ru-RU"/>
        </w:rPr>
        <w:t>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15" w:name="sub_2003"/>
      <w:r w:rsidRPr="0071798D">
        <w:rPr>
          <w:rFonts w:ascii="Times New Roman" w:eastAsia="Times New Roman" w:hAnsi="Times New Roman"/>
          <w:color w:val="000000"/>
          <w:sz w:val="28"/>
          <w:szCs w:val="28"/>
          <w:lang w:eastAsia="ru-RU"/>
        </w:rPr>
        <w:t>2.7.</w:t>
      </w:r>
      <w:r w:rsidR="006C16D4">
        <w:rPr>
          <w:rFonts w:ascii="Times New Roman" w:eastAsia="Times New Roman" w:hAnsi="Times New Roman"/>
          <w:color w:val="000000"/>
          <w:sz w:val="28"/>
          <w:szCs w:val="28"/>
          <w:lang w:eastAsia="ru-RU"/>
        </w:rPr>
        <w:t>4</w:t>
      </w:r>
      <w:r w:rsidRPr="0071798D">
        <w:rPr>
          <w:rFonts w:ascii="Times New Roman" w:eastAsia="Times New Roman" w:hAnsi="Times New Roman"/>
          <w:color w:val="000000"/>
          <w:sz w:val="28"/>
          <w:szCs w:val="28"/>
          <w:lang w:eastAsia="ru-RU"/>
        </w:rPr>
        <w:t>. Пользователю должна предоставляться наглядная информация о структуре сайта.</w:t>
      </w:r>
    </w:p>
    <w:p w:rsidR="0071798D" w:rsidRPr="0071798D" w:rsidRDefault="0071798D" w:rsidP="006C16D4">
      <w:pPr>
        <w:shd w:val="clear" w:color="auto" w:fill="FFFFFF"/>
        <w:adjustRightInd w:val="0"/>
        <w:ind w:firstLine="720"/>
        <w:jc w:val="both"/>
        <w:rPr>
          <w:rFonts w:ascii="Times New Roman" w:eastAsia="Times New Roman" w:hAnsi="Times New Roman"/>
          <w:color w:val="000000"/>
          <w:sz w:val="28"/>
          <w:szCs w:val="28"/>
          <w:lang w:eastAsia="ru-RU"/>
        </w:rPr>
      </w:pPr>
      <w:bookmarkStart w:id="16" w:name="sub_2004"/>
      <w:bookmarkEnd w:id="15"/>
      <w:r w:rsidRPr="0071798D">
        <w:rPr>
          <w:rFonts w:ascii="Times New Roman" w:eastAsia="Times New Roman" w:hAnsi="Times New Roman"/>
          <w:color w:val="000000"/>
          <w:sz w:val="28"/>
          <w:szCs w:val="28"/>
          <w:lang w:eastAsia="ru-RU"/>
        </w:rPr>
        <w:t>2.7.</w:t>
      </w:r>
      <w:r w:rsidR="006C16D4">
        <w:rPr>
          <w:rFonts w:ascii="Times New Roman" w:eastAsia="Times New Roman" w:hAnsi="Times New Roman"/>
          <w:color w:val="000000"/>
          <w:sz w:val="28"/>
          <w:szCs w:val="28"/>
          <w:lang w:eastAsia="ru-RU"/>
        </w:rPr>
        <w:t>5</w:t>
      </w:r>
      <w:r w:rsidRPr="0071798D">
        <w:rPr>
          <w:rFonts w:ascii="Times New Roman" w:eastAsia="Times New Roman" w:hAnsi="Times New Roman"/>
          <w:color w:val="000000"/>
          <w:sz w:val="28"/>
          <w:szCs w:val="28"/>
          <w:lang w:eastAsia="ru-RU"/>
        </w:rPr>
        <w:t xml:space="preserve">. Технологические и программные средства ведения сайта должны обеспечивать </w:t>
      </w:r>
      <w:bookmarkStart w:id="17" w:name="sub_2041"/>
      <w:bookmarkEnd w:id="16"/>
      <w:r w:rsidRPr="0071798D">
        <w:rPr>
          <w:rFonts w:ascii="Times New Roman" w:eastAsia="Times New Roman" w:hAnsi="Times New Roman"/>
          <w:color w:val="000000"/>
          <w:sz w:val="28"/>
          <w:szCs w:val="28"/>
          <w:lang w:eastAsia="ru-RU"/>
        </w:rPr>
        <w:t>круглосуточный доступ к сайту и защиту информации от уничтожения, модификации и блокирования доступа к ней, а также от иных неправомерных действий в отношении такой информации.</w:t>
      </w:r>
    </w:p>
    <w:bookmarkEnd w:id="17"/>
    <w:p w:rsidR="0071798D" w:rsidRDefault="0071798D" w:rsidP="006C16D4">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2.7.</w:t>
      </w:r>
      <w:r w:rsidR="006C16D4">
        <w:rPr>
          <w:rFonts w:ascii="Times New Roman" w:eastAsia="Times New Roman" w:hAnsi="Times New Roman"/>
          <w:color w:val="000000"/>
          <w:sz w:val="28"/>
          <w:szCs w:val="28"/>
          <w:lang w:eastAsia="ru-RU"/>
        </w:rPr>
        <w:t>6</w:t>
      </w:r>
      <w:r w:rsidRPr="0071798D">
        <w:rPr>
          <w:rFonts w:ascii="Times New Roman" w:eastAsia="Times New Roman" w:hAnsi="Times New Roman"/>
          <w:color w:val="000000"/>
          <w:sz w:val="28"/>
          <w:szCs w:val="28"/>
          <w:lang w:eastAsia="ru-RU"/>
        </w:rPr>
        <w:t>. Информация на сайте должна размещаться на русском языке.</w:t>
      </w:r>
    </w:p>
    <w:p w:rsidR="0071798D" w:rsidRPr="0071798D" w:rsidRDefault="0071798D" w:rsidP="006C16D4">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Допускается использование букв латинского алфавита в электронных адресах и именах собственных на иностранных языках</w:t>
      </w:r>
      <w:bookmarkEnd w:id="12"/>
      <w:r w:rsidRPr="0071798D">
        <w:rPr>
          <w:rFonts w:ascii="Times New Roman" w:eastAsia="Times New Roman" w:hAnsi="Times New Roman"/>
          <w:color w:val="000000"/>
          <w:sz w:val="28"/>
          <w:szCs w:val="28"/>
          <w:lang w:eastAsia="ru-RU"/>
        </w:rPr>
        <w:t>.</w:t>
      </w:r>
    </w:p>
    <w:p w:rsidR="00444CCF" w:rsidRDefault="00444CCF" w:rsidP="0071798D">
      <w:pPr>
        <w:jc w:val="right"/>
      </w:pPr>
    </w:p>
    <w:sectPr w:rsidR="00444CCF" w:rsidSect="0085087A">
      <w:headerReference w:type="even"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9C0" w:rsidRDefault="00AD19C0">
      <w:r>
        <w:separator/>
      </w:r>
    </w:p>
  </w:endnote>
  <w:endnote w:type="continuationSeparator" w:id="0">
    <w:p w:rsidR="00AD19C0" w:rsidRDefault="00AD1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9C0" w:rsidRDefault="00AD19C0">
      <w:r>
        <w:separator/>
      </w:r>
    </w:p>
  </w:footnote>
  <w:footnote w:type="continuationSeparator" w:id="0">
    <w:p w:rsidR="00AD19C0" w:rsidRDefault="00AD1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060" w:rsidRDefault="004F011D" w:rsidP="008F7062">
    <w:pPr>
      <w:pStyle w:val="a4"/>
      <w:framePr w:wrap="around" w:vAnchor="text" w:hAnchor="margin" w:xAlign="center" w:y="1"/>
      <w:rPr>
        <w:rStyle w:val="aa"/>
      </w:rPr>
    </w:pPr>
    <w:r>
      <w:rPr>
        <w:rStyle w:val="aa"/>
      </w:rPr>
      <w:fldChar w:fldCharType="begin"/>
    </w:r>
    <w:r w:rsidR="00EF2060">
      <w:rPr>
        <w:rStyle w:val="aa"/>
      </w:rPr>
      <w:instrText xml:space="preserve">PAGE  </w:instrText>
    </w:r>
    <w:r>
      <w:rPr>
        <w:rStyle w:val="aa"/>
      </w:rPr>
      <w:fldChar w:fldCharType="end"/>
    </w:r>
  </w:p>
  <w:p w:rsidR="00EF2060" w:rsidRDefault="00EF206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21CCC"/>
    <w:multiLevelType w:val="hybridMultilevel"/>
    <w:tmpl w:val="D5747DAA"/>
    <w:lvl w:ilvl="0" w:tplc="2F54FC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163594B"/>
    <w:multiLevelType w:val="hybridMultilevel"/>
    <w:tmpl w:val="E8D4AD50"/>
    <w:lvl w:ilvl="0" w:tplc="B9EAE5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4F552F6"/>
    <w:multiLevelType w:val="hybridMultilevel"/>
    <w:tmpl w:val="D5747DAA"/>
    <w:lvl w:ilvl="0" w:tplc="2F54FC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B06D2"/>
    <w:rsid w:val="000005BC"/>
    <w:rsid w:val="00026E7D"/>
    <w:rsid w:val="00051074"/>
    <w:rsid w:val="00067866"/>
    <w:rsid w:val="00097BAF"/>
    <w:rsid w:val="000B012E"/>
    <w:rsid w:val="000C03A6"/>
    <w:rsid w:val="000F3CCB"/>
    <w:rsid w:val="00140FF5"/>
    <w:rsid w:val="0014565C"/>
    <w:rsid w:val="00150EDB"/>
    <w:rsid w:val="0015307C"/>
    <w:rsid w:val="00157167"/>
    <w:rsid w:val="001672DF"/>
    <w:rsid w:val="0017148A"/>
    <w:rsid w:val="001757AB"/>
    <w:rsid w:val="001A4D63"/>
    <w:rsid w:val="001A665D"/>
    <w:rsid w:val="001B54BA"/>
    <w:rsid w:val="001C27DA"/>
    <w:rsid w:val="001E1A5A"/>
    <w:rsid w:val="002052A4"/>
    <w:rsid w:val="002072CA"/>
    <w:rsid w:val="00210F75"/>
    <w:rsid w:val="002274EB"/>
    <w:rsid w:val="00235074"/>
    <w:rsid w:val="00253E10"/>
    <w:rsid w:val="00254952"/>
    <w:rsid w:val="002D7B76"/>
    <w:rsid w:val="002E6895"/>
    <w:rsid w:val="00321588"/>
    <w:rsid w:val="0041225B"/>
    <w:rsid w:val="00424FA3"/>
    <w:rsid w:val="00444CCF"/>
    <w:rsid w:val="004809ED"/>
    <w:rsid w:val="00487852"/>
    <w:rsid w:val="004A366F"/>
    <w:rsid w:val="004B30B7"/>
    <w:rsid w:val="004C4E48"/>
    <w:rsid w:val="004D05EE"/>
    <w:rsid w:val="004E78C6"/>
    <w:rsid w:val="004F011D"/>
    <w:rsid w:val="004F3AAA"/>
    <w:rsid w:val="005023EB"/>
    <w:rsid w:val="00540B76"/>
    <w:rsid w:val="00571C6E"/>
    <w:rsid w:val="005843AA"/>
    <w:rsid w:val="005B6D71"/>
    <w:rsid w:val="005D6453"/>
    <w:rsid w:val="00635663"/>
    <w:rsid w:val="00646435"/>
    <w:rsid w:val="00651E93"/>
    <w:rsid w:val="0065705F"/>
    <w:rsid w:val="00685D0D"/>
    <w:rsid w:val="006B0178"/>
    <w:rsid w:val="006C16D4"/>
    <w:rsid w:val="006E7D15"/>
    <w:rsid w:val="0070237F"/>
    <w:rsid w:val="00702561"/>
    <w:rsid w:val="00711BC5"/>
    <w:rsid w:val="0071798D"/>
    <w:rsid w:val="00776E6D"/>
    <w:rsid w:val="00787949"/>
    <w:rsid w:val="00800C17"/>
    <w:rsid w:val="00812210"/>
    <w:rsid w:val="00831A36"/>
    <w:rsid w:val="00841920"/>
    <w:rsid w:val="0085087A"/>
    <w:rsid w:val="00871AD5"/>
    <w:rsid w:val="008F7062"/>
    <w:rsid w:val="00901E06"/>
    <w:rsid w:val="00911469"/>
    <w:rsid w:val="00924589"/>
    <w:rsid w:val="009964A3"/>
    <w:rsid w:val="00997771"/>
    <w:rsid w:val="009A402D"/>
    <w:rsid w:val="009B763C"/>
    <w:rsid w:val="00A24B19"/>
    <w:rsid w:val="00A379C3"/>
    <w:rsid w:val="00A475E3"/>
    <w:rsid w:val="00A631B1"/>
    <w:rsid w:val="00AD19C0"/>
    <w:rsid w:val="00AE3A40"/>
    <w:rsid w:val="00AE443A"/>
    <w:rsid w:val="00AF6C56"/>
    <w:rsid w:val="00B008AD"/>
    <w:rsid w:val="00BB2E0A"/>
    <w:rsid w:val="00BB6810"/>
    <w:rsid w:val="00BC4D30"/>
    <w:rsid w:val="00C06148"/>
    <w:rsid w:val="00C15378"/>
    <w:rsid w:val="00C271C9"/>
    <w:rsid w:val="00C3303C"/>
    <w:rsid w:val="00C63381"/>
    <w:rsid w:val="00CB6EC5"/>
    <w:rsid w:val="00D03967"/>
    <w:rsid w:val="00D31EB2"/>
    <w:rsid w:val="00D85029"/>
    <w:rsid w:val="00DC41C1"/>
    <w:rsid w:val="00DC609D"/>
    <w:rsid w:val="00E01CA6"/>
    <w:rsid w:val="00E20A69"/>
    <w:rsid w:val="00E63A0A"/>
    <w:rsid w:val="00EA0B19"/>
    <w:rsid w:val="00EB168B"/>
    <w:rsid w:val="00EB3388"/>
    <w:rsid w:val="00EC278E"/>
    <w:rsid w:val="00EC3D10"/>
    <w:rsid w:val="00EF2060"/>
    <w:rsid w:val="00EF6BDD"/>
    <w:rsid w:val="00F268C5"/>
    <w:rsid w:val="00F433B8"/>
    <w:rsid w:val="00FB06D2"/>
    <w:rsid w:val="00FC0AC2"/>
    <w:rsid w:val="00FF3D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CCF"/>
    <w:rPr>
      <w:sz w:val="22"/>
      <w:szCs w:val="22"/>
      <w:lang w:eastAsia="en-US"/>
    </w:rPr>
  </w:style>
  <w:style w:type="paragraph" w:styleId="1">
    <w:name w:val="heading 1"/>
    <w:basedOn w:val="a"/>
    <w:next w:val="a"/>
    <w:link w:val="10"/>
    <w:qFormat/>
    <w:rsid w:val="00E63A0A"/>
    <w:pPr>
      <w:keepNext/>
      <w:spacing w:before="240" w:after="6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B06D2"/>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FB06D2"/>
    <w:pPr>
      <w:widowControl w:val="0"/>
      <w:autoSpaceDE w:val="0"/>
      <w:autoSpaceDN w:val="0"/>
      <w:adjustRightInd w:val="0"/>
    </w:pPr>
    <w:rPr>
      <w:rFonts w:eastAsia="Times New Roman" w:cs="Calibri"/>
      <w:b/>
      <w:bCs/>
      <w:sz w:val="22"/>
      <w:szCs w:val="22"/>
    </w:rPr>
  </w:style>
  <w:style w:type="paragraph" w:styleId="a3">
    <w:name w:val="List Paragraph"/>
    <w:basedOn w:val="a"/>
    <w:uiPriority w:val="34"/>
    <w:qFormat/>
    <w:rsid w:val="00424FA3"/>
    <w:pPr>
      <w:spacing w:after="200" w:line="276" w:lineRule="auto"/>
      <w:ind w:left="720"/>
      <w:contextualSpacing/>
    </w:pPr>
    <w:rPr>
      <w:rFonts w:eastAsia="Times New Roman"/>
      <w:lang w:eastAsia="ru-RU"/>
    </w:rPr>
  </w:style>
  <w:style w:type="character" w:customStyle="1" w:styleId="10">
    <w:name w:val="Заголовок 1 Знак"/>
    <w:link w:val="1"/>
    <w:rsid w:val="00E63A0A"/>
    <w:rPr>
      <w:rFonts w:ascii="Arial" w:eastAsia="Times New Roman" w:hAnsi="Arial" w:cs="Arial"/>
      <w:b/>
      <w:bCs/>
      <w:kern w:val="32"/>
      <w:sz w:val="32"/>
      <w:szCs w:val="32"/>
    </w:rPr>
  </w:style>
  <w:style w:type="paragraph" w:styleId="a4">
    <w:name w:val="header"/>
    <w:basedOn w:val="a"/>
    <w:link w:val="a5"/>
    <w:rsid w:val="00E63A0A"/>
    <w:pPr>
      <w:tabs>
        <w:tab w:val="center" w:pos="4677"/>
        <w:tab w:val="right" w:pos="9355"/>
      </w:tabs>
    </w:pPr>
    <w:rPr>
      <w:rFonts w:ascii="Times New Roman" w:eastAsia="Times New Roman" w:hAnsi="Times New Roman"/>
      <w:sz w:val="24"/>
      <w:szCs w:val="24"/>
      <w:lang w:eastAsia="ru-RU"/>
    </w:rPr>
  </w:style>
  <w:style w:type="character" w:customStyle="1" w:styleId="a5">
    <w:name w:val="Верхний колонтитул Знак"/>
    <w:link w:val="a4"/>
    <w:rsid w:val="00E63A0A"/>
    <w:rPr>
      <w:rFonts w:ascii="Times New Roman" w:eastAsia="Times New Roman" w:hAnsi="Times New Roman"/>
      <w:sz w:val="24"/>
      <w:szCs w:val="24"/>
    </w:rPr>
  </w:style>
  <w:style w:type="paragraph" w:styleId="a6">
    <w:name w:val="footer"/>
    <w:basedOn w:val="a"/>
    <w:link w:val="a7"/>
    <w:uiPriority w:val="99"/>
    <w:rsid w:val="00E63A0A"/>
    <w:pPr>
      <w:tabs>
        <w:tab w:val="center" w:pos="4677"/>
        <w:tab w:val="right" w:pos="9355"/>
      </w:tabs>
    </w:pPr>
    <w:rPr>
      <w:rFonts w:ascii="Times New Roman" w:eastAsia="Times New Roman" w:hAnsi="Times New Roman"/>
      <w:sz w:val="24"/>
      <w:szCs w:val="24"/>
      <w:lang w:eastAsia="ru-RU"/>
    </w:rPr>
  </w:style>
  <w:style w:type="character" w:customStyle="1" w:styleId="a7">
    <w:name w:val="Нижний колонтитул Знак"/>
    <w:link w:val="a6"/>
    <w:uiPriority w:val="99"/>
    <w:rsid w:val="00E63A0A"/>
    <w:rPr>
      <w:rFonts w:ascii="Times New Roman" w:eastAsia="Times New Roman" w:hAnsi="Times New Roman"/>
      <w:sz w:val="24"/>
      <w:szCs w:val="24"/>
    </w:rPr>
  </w:style>
  <w:style w:type="paragraph" w:styleId="a8">
    <w:name w:val="Title"/>
    <w:basedOn w:val="a"/>
    <w:link w:val="a9"/>
    <w:qFormat/>
    <w:rsid w:val="00E63A0A"/>
    <w:pPr>
      <w:jc w:val="center"/>
    </w:pPr>
    <w:rPr>
      <w:rFonts w:ascii="Times New Roman" w:eastAsia="Times New Roman" w:hAnsi="Times New Roman"/>
      <w:sz w:val="28"/>
      <w:szCs w:val="20"/>
      <w:lang w:eastAsia="ru-RU"/>
    </w:rPr>
  </w:style>
  <w:style w:type="character" w:customStyle="1" w:styleId="a9">
    <w:name w:val="Название Знак"/>
    <w:link w:val="a8"/>
    <w:rsid w:val="00E63A0A"/>
    <w:rPr>
      <w:rFonts w:ascii="Times New Roman" w:eastAsia="Times New Roman" w:hAnsi="Times New Roman"/>
      <w:sz w:val="28"/>
    </w:rPr>
  </w:style>
  <w:style w:type="character" w:styleId="aa">
    <w:name w:val="page number"/>
    <w:basedOn w:val="a0"/>
    <w:rsid w:val="00E63A0A"/>
  </w:style>
  <w:style w:type="character" w:styleId="ab">
    <w:name w:val="footnote reference"/>
    <w:semiHidden/>
    <w:unhideWhenUsed/>
    <w:rsid w:val="0071798D"/>
    <w:rPr>
      <w:vertAlign w:val="superscript"/>
    </w:rPr>
  </w:style>
  <w:style w:type="paragraph" w:styleId="ac">
    <w:name w:val="No Spacing"/>
    <w:uiPriority w:val="1"/>
    <w:qFormat/>
    <w:rsid w:val="002E6895"/>
    <w:pPr>
      <w:suppressAutoHyphens/>
      <w:spacing w:line="1" w:lineRule="atLeast"/>
      <w:ind w:leftChars="-1" w:left="-1" w:hangingChars="1" w:hanging="1"/>
      <w:textDirection w:val="btLr"/>
      <w:textAlignment w:val="top"/>
      <w:outlineLvl w:val="0"/>
    </w:pPr>
    <w:rPr>
      <w:rFonts w:cs="Calibri"/>
      <w:position w:val="-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CCF"/>
    <w:rPr>
      <w:sz w:val="22"/>
      <w:szCs w:val="22"/>
      <w:lang w:eastAsia="en-US"/>
    </w:rPr>
  </w:style>
  <w:style w:type="paragraph" w:styleId="1">
    <w:name w:val="heading 1"/>
    <w:basedOn w:val="a"/>
    <w:next w:val="a"/>
    <w:link w:val="10"/>
    <w:qFormat/>
    <w:rsid w:val="00E63A0A"/>
    <w:pPr>
      <w:keepNext/>
      <w:spacing w:before="240" w:after="6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B06D2"/>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FB06D2"/>
    <w:pPr>
      <w:widowControl w:val="0"/>
      <w:autoSpaceDE w:val="0"/>
      <w:autoSpaceDN w:val="0"/>
      <w:adjustRightInd w:val="0"/>
    </w:pPr>
    <w:rPr>
      <w:rFonts w:eastAsia="Times New Roman" w:cs="Calibri"/>
      <w:b/>
      <w:bCs/>
      <w:sz w:val="22"/>
      <w:szCs w:val="22"/>
    </w:rPr>
  </w:style>
  <w:style w:type="paragraph" w:styleId="a3">
    <w:name w:val="List Paragraph"/>
    <w:basedOn w:val="a"/>
    <w:uiPriority w:val="34"/>
    <w:qFormat/>
    <w:rsid w:val="00424FA3"/>
    <w:pPr>
      <w:spacing w:after="200" w:line="276" w:lineRule="auto"/>
      <w:ind w:left="720"/>
      <w:contextualSpacing/>
    </w:pPr>
    <w:rPr>
      <w:rFonts w:eastAsia="Times New Roman"/>
      <w:lang w:eastAsia="ru-RU"/>
    </w:rPr>
  </w:style>
  <w:style w:type="character" w:customStyle="1" w:styleId="10">
    <w:name w:val="Заголовок 1 Знак"/>
    <w:link w:val="1"/>
    <w:rsid w:val="00E63A0A"/>
    <w:rPr>
      <w:rFonts w:ascii="Arial" w:eastAsia="Times New Roman" w:hAnsi="Arial" w:cs="Arial"/>
      <w:b/>
      <w:bCs/>
      <w:kern w:val="32"/>
      <w:sz w:val="32"/>
      <w:szCs w:val="32"/>
    </w:rPr>
  </w:style>
  <w:style w:type="paragraph" w:styleId="a4">
    <w:name w:val="header"/>
    <w:basedOn w:val="a"/>
    <w:link w:val="a5"/>
    <w:rsid w:val="00E63A0A"/>
    <w:pPr>
      <w:tabs>
        <w:tab w:val="center" w:pos="4677"/>
        <w:tab w:val="right" w:pos="9355"/>
      </w:tabs>
    </w:pPr>
    <w:rPr>
      <w:rFonts w:ascii="Times New Roman" w:eastAsia="Times New Roman" w:hAnsi="Times New Roman"/>
      <w:sz w:val="24"/>
      <w:szCs w:val="24"/>
      <w:lang w:eastAsia="ru-RU"/>
    </w:rPr>
  </w:style>
  <w:style w:type="character" w:customStyle="1" w:styleId="a5">
    <w:name w:val="Верхний колонтитул Знак"/>
    <w:link w:val="a4"/>
    <w:rsid w:val="00E63A0A"/>
    <w:rPr>
      <w:rFonts w:ascii="Times New Roman" w:eastAsia="Times New Roman" w:hAnsi="Times New Roman"/>
      <w:sz w:val="24"/>
      <w:szCs w:val="24"/>
    </w:rPr>
  </w:style>
  <w:style w:type="paragraph" w:styleId="a6">
    <w:name w:val="footer"/>
    <w:basedOn w:val="a"/>
    <w:link w:val="a7"/>
    <w:uiPriority w:val="99"/>
    <w:rsid w:val="00E63A0A"/>
    <w:pPr>
      <w:tabs>
        <w:tab w:val="center" w:pos="4677"/>
        <w:tab w:val="right" w:pos="9355"/>
      </w:tabs>
    </w:pPr>
    <w:rPr>
      <w:rFonts w:ascii="Times New Roman" w:eastAsia="Times New Roman" w:hAnsi="Times New Roman"/>
      <w:sz w:val="24"/>
      <w:szCs w:val="24"/>
      <w:lang w:eastAsia="ru-RU"/>
    </w:rPr>
  </w:style>
  <w:style w:type="character" w:customStyle="1" w:styleId="a7">
    <w:name w:val="Нижний колонтитул Знак"/>
    <w:link w:val="a6"/>
    <w:uiPriority w:val="99"/>
    <w:rsid w:val="00E63A0A"/>
    <w:rPr>
      <w:rFonts w:ascii="Times New Roman" w:eastAsia="Times New Roman" w:hAnsi="Times New Roman"/>
      <w:sz w:val="24"/>
      <w:szCs w:val="24"/>
    </w:rPr>
  </w:style>
  <w:style w:type="paragraph" w:styleId="a8">
    <w:name w:val="Title"/>
    <w:basedOn w:val="a"/>
    <w:link w:val="a9"/>
    <w:qFormat/>
    <w:rsid w:val="00E63A0A"/>
    <w:pPr>
      <w:jc w:val="center"/>
    </w:pPr>
    <w:rPr>
      <w:rFonts w:ascii="Times New Roman" w:eastAsia="Times New Roman" w:hAnsi="Times New Roman"/>
      <w:sz w:val="28"/>
      <w:szCs w:val="20"/>
      <w:lang w:eastAsia="ru-RU"/>
    </w:rPr>
  </w:style>
  <w:style w:type="character" w:customStyle="1" w:styleId="a9">
    <w:name w:val="Название Знак"/>
    <w:link w:val="a8"/>
    <w:rsid w:val="00E63A0A"/>
    <w:rPr>
      <w:rFonts w:ascii="Times New Roman" w:eastAsia="Times New Roman" w:hAnsi="Times New Roman"/>
      <w:sz w:val="28"/>
    </w:rPr>
  </w:style>
  <w:style w:type="character" w:styleId="aa">
    <w:name w:val="page number"/>
    <w:basedOn w:val="a0"/>
    <w:rsid w:val="00E63A0A"/>
  </w:style>
  <w:style w:type="character" w:styleId="ab">
    <w:name w:val="footnote reference"/>
    <w:semiHidden/>
    <w:unhideWhenUsed/>
    <w:rsid w:val="0071798D"/>
    <w:rPr>
      <w:vertAlign w:val="superscript"/>
    </w:rPr>
  </w:style>
</w:styles>
</file>

<file path=word/webSettings.xml><?xml version="1.0" encoding="utf-8"?>
<w:webSettings xmlns:r="http://schemas.openxmlformats.org/officeDocument/2006/relationships" xmlns:w="http://schemas.openxmlformats.org/wordprocessingml/2006/main">
  <w:divs>
    <w:div w:id="419180613">
      <w:bodyDiv w:val="1"/>
      <w:marLeft w:val="0"/>
      <w:marRight w:val="0"/>
      <w:marTop w:val="0"/>
      <w:marBottom w:val="0"/>
      <w:divBdr>
        <w:top w:val="none" w:sz="0" w:space="0" w:color="auto"/>
        <w:left w:val="none" w:sz="0" w:space="0" w:color="auto"/>
        <w:bottom w:val="none" w:sz="0" w:space="0" w:color="auto"/>
        <w:right w:val="none" w:sz="0" w:space="0" w:color="auto"/>
      </w:divBdr>
    </w:div>
    <w:div w:id="684329443">
      <w:bodyDiv w:val="1"/>
      <w:marLeft w:val="0"/>
      <w:marRight w:val="0"/>
      <w:marTop w:val="0"/>
      <w:marBottom w:val="0"/>
      <w:divBdr>
        <w:top w:val="none" w:sz="0" w:space="0" w:color="auto"/>
        <w:left w:val="none" w:sz="0" w:space="0" w:color="auto"/>
        <w:bottom w:val="none" w:sz="0" w:space="0" w:color="auto"/>
        <w:right w:val="none" w:sz="0" w:space="0" w:color="auto"/>
      </w:divBdr>
    </w:div>
    <w:div w:id="951934137">
      <w:bodyDiv w:val="1"/>
      <w:marLeft w:val="0"/>
      <w:marRight w:val="0"/>
      <w:marTop w:val="0"/>
      <w:marBottom w:val="0"/>
      <w:divBdr>
        <w:top w:val="none" w:sz="0" w:space="0" w:color="auto"/>
        <w:left w:val="none" w:sz="0" w:space="0" w:color="auto"/>
        <w:bottom w:val="none" w:sz="0" w:space="0" w:color="auto"/>
        <w:right w:val="none" w:sz="0" w:space="0" w:color="auto"/>
      </w:divBdr>
    </w:div>
    <w:div w:id="1051807544">
      <w:bodyDiv w:val="1"/>
      <w:marLeft w:val="0"/>
      <w:marRight w:val="0"/>
      <w:marTop w:val="0"/>
      <w:marBottom w:val="0"/>
      <w:divBdr>
        <w:top w:val="none" w:sz="0" w:space="0" w:color="auto"/>
        <w:left w:val="none" w:sz="0" w:space="0" w:color="auto"/>
        <w:bottom w:val="none" w:sz="0" w:space="0" w:color="auto"/>
        <w:right w:val="none" w:sz="0" w:space="0" w:color="auto"/>
      </w:divBdr>
    </w:div>
    <w:div w:id="1238902045">
      <w:bodyDiv w:val="1"/>
      <w:marLeft w:val="0"/>
      <w:marRight w:val="0"/>
      <w:marTop w:val="0"/>
      <w:marBottom w:val="0"/>
      <w:divBdr>
        <w:top w:val="none" w:sz="0" w:space="0" w:color="auto"/>
        <w:left w:val="none" w:sz="0" w:space="0" w:color="auto"/>
        <w:bottom w:val="none" w:sz="0" w:space="0" w:color="auto"/>
        <w:right w:val="none" w:sz="0" w:space="0" w:color="auto"/>
      </w:divBdr>
    </w:div>
    <w:div w:id="1377855509">
      <w:bodyDiv w:val="1"/>
      <w:marLeft w:val="0"/>
      <w:marRight w:val="0"/>
      <w:marTop w:val="0"/>
      <w:marBottom w:val="0"/>
      <w:divBdr>
        <w:top w:val="none" w:sz="0" w:space="0" w:color="auto"/>
        <w:left w:val="none" w:sz="0" w:space="0" w:color="auto"/>
        <w:bottom w:val="none" w:sz="0" w:space="0" w:color="auto"/>
        <w:right w:val="none" w:sz="0" w:space="0" w:color="auto"/>
      </w:divBdr>
    </w:div>
    <w:div w:id="1470319165">
      <w:bodyDiv w:val="1"/>
      <w:marLeft w:val="0"/>
      <w:marRight w:val="0"/>
      <w:marTop w:val="0"/>
      <w:marBottom w:val="0"/>
      <w:divBdr>
        <w:top w:val="none" w:sz="0" w:space="0" w:color="auto"/>
        <w:left w:val="none" w:sz="0" w:space="0" w:color="auto"/>
        <w:bottom w:val="none" w:sz="0" w:space="0" w:color="auto"/>
        <w:right w:val="none" w:sz="0" w:space="0" w:color="auto"/>
      </w:divBdr>
    </w:div>
    <w:div w:id="193983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1571</Words>
  <Characters>8956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В соответствии  со статьей 8 Федерального закона от 09</vt:lpstr>
    </vt:vector>
  </TitlesOfParts>
  <Company>КМЦ</Company>
  <LinksUpToDate>false</LinksUpToDate>
  <CharactersWithSpaces>10506</CharactersWithSpaces>
  <SharedDoc>false</SharedDoc>
  <HLinks>
    <vt:vector size="66" baseType="variant">
      <vt:variant>
        <vt:i4>7602298</vt:i4>
      </vt:variant>
      <vt:variant>
        <vt:i4>30</vt:i4>
      </vt:variant>
      <vt:variant>
        <vt:i4>0</vt:i4>
      </vt:variant>
      <vt:variant>
        <vt:i4>5</vt:i4>
      </vt:variant>
      <vt:variant>
        <vt:lpwstr>consultantplus://offline/main?base=LAW;n=103155;fld=134</vt:lpwstr>
      </vt:variant>
      <vt:variant>
        <vt:lpwstr/>
      </vt:variant>
      <vt:variant>
        <vt:i4>589853</vt:i4>
      </vt:variant>
      <vt:variant>
        <vt:i4>27</vt:i4>
      </vt:variant>
      <vt:variant>
        <vt:i4>0</vt:i4>
      </vt:variant>
      <vt:variant>
        <vt:i4>5</vt:i4>
      </vt:variant>
      <vt:variant>
        <vt:lpwstr>consultantplus://offline/main?base=RLAW177;n=82431;fld=134;dst=100062</vt:lpwstr>
      </vt:variant>
      <vt:variant>
        <vt:lpwstr/>
      </vt:variant>
      <vt:variant>
        <vt:i4>2162720</vt:i4>
      </vt:variant>
      <vt:variant>
        <vt:i4>24</vt:i4>
      </vt:variant>
      <vt:variant>
        <vt:i4>0</vt:i4>
      </vt:variant>
      <vt:variant>
        <vt:i4>5</vt:i4>
      </vt:variant>
      <vt:variant>
        <vt:lpwstr>consultantplus://offline/main?base=LAW;n=84602;fld=134</vt:lpwstr>
      </vt:variant>
      <vt:variant>
        <vt:lpwstr/>
      </vt:variant>
      <vt:variant>
        <vt:i4>786461</vt:i4>
      </vt:variant>
      <vt:variant>
        <vt:i4>21</vt:i4>
      </vt:variant>
      <vt:variant>
        <vt:i4>0</vt:i4>
      </vt:variant>
      <vt:variant>
        <vt:i4>5</vt:i4>
      </vt:variant>
      <vt:variant>
        <vt:lpwstr>consultantplus://offline/main?base=RLAW177;n=82431;fld=134;dst=100033</vt:lpwstr>
      </vt:variant>
      <vt:variant>
        <vt:lpwstr/>
      </vt:variant>
      <vt:variant>
        <vt:i4>65620</vt:i4>
      </vt:variant>
      <vt:variant>
        <vt:i4>18</vt:i4>
      </vt:variant>
      <vt:variant>
        <vt:i4>0</vt:i4>
      </vt:variant>
      <vt:variant>
        <vt:i4>5</vt:i4>
      </vt:variant>
      <vt:variant>
        <vt:lpwstr>consultantplus://offline/main?base=LAW;n=84602;fld=134;dst=100113</vt:lpwstr>
      </vt:variant>
      <vt:variant>
        <vt:lpwstr/>
      </vt:variant>
      <vt:variant>
        <vt:i4>65620</vt:i4>
      </vt:variant>
      <vt:variant>
        <vt:i4>15</vt:i4>
      </vt:variant>
      <vt:variant>
        <vt:i4>0</vt:i4>
      </vt:variant>
      <vt:variant>
        <vt:i4>5</vt:i4>
      </vt:variant>
      <vt:variant>
        <vt:lpwstr>consultantplus://offline/main?base=LAW;n=84602;fld=134;dst=100113</vt:lpwstr>
      </vt:variant>
      <vt:variant>
        <vt:lpwstr/>
      </vt:variant>
      <vt:variant>
        <vt:i4>3866729</vt:i4>
      </vt:variant>
      <vt:variant>
        <vt:i4>12</vt:i4>
      </vt:variant>
      <vt:variant>
        <vt:i4>0</vt:i4>
      </vt:variant>
      <vt:variant>
        <vt:i4>5</vt:i4>
      </vt:variant>
      <vt:variant>
        <vt:lpwstr>consultantplus://offline/main?base=LAW;n=100596;fld=134;dst=100114</vt:lpwstr>
      </vt:variant>
      <vt:variant>
        <vt:lpwstr/>
      </vt:variant>
      <vt:variant>
        <vt:i4>786461</vt:i4>
      </vt:variant>
      <vt:variant>
        <vt:i4>9</vt:i4>
      </vt:variant>
      <vt:variant>
        <vt:i4>0</vt:i4>
      </vt:variant>
      <vt:variant>
        <vt:i4>5</vt:i4>
      </vt:variant>
      <vt:variant>
        <vt:lpwstr>consultantplus://offline/main?base=RLAW177;n=82431;fld=134;dst=100031</vt:lpwstr>
      </vt:variant>
      <vt:variant>
        <vt:lpwstr/>
      </vt:variant>
      <vt:variant>
        <vt:i4>786461</vt:i4>
      </vt:variant>
      <vt:variant>
        <vt:i4>6</vt:i4>
      </vt:variant>
      <vt:variant>
        <vt:i4>0</vt:i4>
      </vt:variant>
      <vt:variant>
        <vt:i4>5</vt:i4>
      </vt:variant>
      <vt:variant>
        <vt:lpwstr>consultantplus://offline/main?base=RLAW177;n=82431;fld=134;dst=100030</vt:lpwstr>
      </vt:variant>
      <vt:variant>
        <vt:lpwstr/>
      </vt:variant>
      <vt:variant>
        <vt:i4>2162720</vt:i4>
      </vt:variant>
      <vt:variant>
        <vt:i4>3</vt:i4>
      </vt:variant>
      <vt:variant>
        <vt:i4>0</vt:i4>
      </vt:variant>
      <vt:variant>
        <vt:i4>5</vt:i4>
      </vt:variant>
      <vt:variant>
        <vt:lpwstr>consultantplus://offline/main?base=LAW;n=84602;fld=134</vt:lpwstr>
      </vt:variant>
      <vt:variant>
        <vt:lpwstr/>
      </vt:variant>
      <vt:variant>
        <vt:i4>393301</vt:i4>
      </vt:variant>
      <vt:variant>
        <vt:i4>0</vt:i4>
      </vt:variant>
      <vt:variant>
        <vt:i4>0</vt:i4>
      </vt:variant>
      <vt:variant>
        <vt:i4>5</vt:i4>
      </vt:variant>
      <vt:variant>
        <vt:lpwstr>consultantplus://offline/main?base=LAW;n=84602;fld=134;dst=100062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соответствии  со статьей 8 Федерального закона от 09</dc:title>
  <dc:creator>КМЦ</dc:creator>
  <cp:lastModifiedBy>777</cp:lastModifiedBy>
  <cp:revision>7</cp:revision>
  <cp:lastPrinted>2011-04-08T08:48:00Z</cp:lastPrinted>
  <dcterms:created xsi:type="dcterms:W3CDTF">2021-11-02T03:54:00Z</dcterms:created>
  <dcterms:modified xsi:type="dcterms:W3CDTF">2021-11-29T02:37:00Z</dcterms:modified>
</cp:coreProperties>
</file>