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48" w:rsidRPr="007A5D6F" w:rsidRDefault="00455248" w:rsidP="00455248">
      <w:pPr>
        <w:pStyle w:val="a4"/>
        <w:jc w:val="center"/>
        <w:rPr>
          <w:rFonts w:ascii="Times New Roman" w:hAnsi="Times New Roman"/>
          <w:b/>
          <w:sz w:val="28"/>
          <w:szCs w:val="28"/>
        </w:rPr>
      </w:pPr>
      <w:r w:rsidRPr="007A5D6F">
        <w:rPr>
          <w:rFonts w:ascii="Times New Roman" w:hAnsi="Times New Roman"/>
          <w:b/>
          <w:sz w:val="28"/>
          <w:szCs w:val="28"/>
        </w:rPr>
        <w:t>КРАСНОЯРСКИЙ КРАЙ</w:t>
      </w:r>
    </w:p>
    <w:p w:rsidR="00455248" w:rsidRPr="007A5D6F" w:rsidRDefault="00455248" w:rsidP="00455248">
      <w:pPr>
        <w:pStyle w:val="a4"/>
        <w:jc w:val="center"/>
        <w:rPr>
          <w:rFonts w:ascii="Times New Roman" w:hAnsi="Times New Roman"/>
          <w:b/>
          <w:sz w:val="28"/>
          <w:szCs w:val="28"/>
        </w:rPr>
      </w:pPr>
      <w:r w:rsidRPr="007A5D6F">
        <w:rPr>
          <w:rFonts w:ascii="Times New Roman" w:hAnsi="Times New Roman"/>
          <w:b/>
          <w:sz w:val="28"/>
          <w:szCs w:val="28"/>
        </w:rPr>
        <w:t>БЕРЕЗОВСКИЙ РАЙОН</w:t>
      </w:r>
    </w:p>
    <w:p w:rsidR="00455248" w:rsidRPr="007A5D6F" w:rsidRDefault="00455248" w:rsidP="00455248">
      <w:pPr>
        <w:pStyle w:val="a4"/>
        <w:jc w:val="center"/>
        <w:rPr>
          <w:rFonts w:ascii="Times New Roman" w:hAnsi="Times New Roman"/>
          <w:b/>
          <w:sz w:val="28"/>
          <w:szCs w:val="28"/>
        </w:rPr>
      </w:pPr>
      <w:r w:rsidRPr="007A5D6F">
        <w:rPr>
          <w:rFonts w:ascii="Times New Roman" w:hAnsi="Times New Roman"/>
          <w:b/>
          <w:sz w:val="28"/>
          <w:szCs w:val="28"/>
        </w:rPr>
        <w:t>ВОЗНЕСЕНСКИЙ СЕЛЬСКИЙ СОВЕТ  ДЕПУТАТОВ</w:t>
      </w:r>
    </w:p>
    <w:p w:rsidR="00455248" w:rsidRPr="007A5D6F" w:rsidRDefault="00455248" w:rsidP="00455248">
      <w:pPr>
        <w:pStyle w:val="a4"/>
        <w:jc w:val="center"/>
        <w:rPr>
          <w:rFonts w:ascii="Times New Roman" w:hAnsi="Times New Roman"/>
          <w:b/>
          <w:sz w:val="28"/>
          <w:szCs w:val="28"/>
        </w:rPr>
      </w:pPr>
    </w:p>
    <w:p w:rsidR="00455248" w:rsidRPr="007A5D6F" w:rsidRDefault="00455248" w:rsidP="00455248">
      <w:pPr>
        <w:pStyle w:val="a4"/>
        <w:jc w:val="center"/>
        <w:rPr>
          <w:rFonts w:ascii="Times New Roman" w:hAnsi="Times New Roman"/>
          <w:b/>
          <w:sz w:val="28"/>
          <w:szCs w:val="28"/>
        </w:rPr>
      </w:pPr>
      <w:r w:rsidRPr="007A5D6F">
        <w:rPr>
          <w:rFonts w:ascii="Times New Roman" w:hAnsi="Times New Roman"/>
          <w:b/>
          <w:sz w:val="28"/>
          <w:szCs w:val="28"/>
        </w:rPr>
        <w:t>РЕШЕНИЕ</w:t>
      </w:r>
    </w:p>
    <w:p w:rsidR="003774FE" w:rsidRDefault="003774FE" w:rsidP="00455248">
      <w:pPr>
        <w:pStyle w:val="a4"/>
        <w:rPr>
          <w:rFonts w:ascii="Times New Roman" w:hAnsi="Times New Roman"/>
          <w:i/>
          <w:sz w:val="28"/>
          <w:szCs w:val="28"/>
        </w:rPr>
      </w:pPr>
    </w:p>
    <w:p w:rsidR="00455248" w:rsidRPr="007A5D6F" w:rsidRDefault="00455248" w:rsidP="00455248">
      <w:pPr>
        <w:pStyle w:val="a4"/>
        <w:rPr>
          <w:rFonts w:ascii="Times New Roman" w:hAnsi="Times New Roman"/>
          <w:sz w:val="28"/>
          <w:szCs w:val="28"/>
        </w:rPr>
      </w:pPr>
      <w:r w:rsidRPr="007A5D6F">
        <w:rPr>
          <w:rFonts w:ascii="Times New Roman" w:hAnsi="Times New Roman"/>
          <w:sz w:val="28"/>
          <w:szCs w:val="28"/>
        </w:rPr>
        <w:t>«</w:t>
      </w:r>
      <w:r w:rsidR="00FE30EA">
        <w:rPr>
          <w:rFonts w:ascii="Times New Roman" w:hAnsi="Times New Roman"/>
          <w:sz w:val="28"/>
          <w:szCs w:val="28"/>
        </w:rPr>
        <w:t>13</w:t>
      </w:r>
      <w:r w:rsidRPr="007A5D6F">
        <w:rPr>
          <w:rFonts w:ascii="Times New Roman" w:hAnsi="Times New Roman"/>
          <w:sz w:val="28"/>
          <w:szCs w:val="28"/>
        </w:rPr>
        <w:t xml:space="preserve">» </w:t>
      </w:r>
      <w:r w:rsidR="00FE30EA">
        <w:rPr>
          <w:rFonts w:ascii="Times New Roman" w:hAnsi="Times New Roman"/>
          <w:sz w:val="28"/>
          <w:szCs w:val="28"/>
        </w:rPr>
        <w:t>августа</w:t>
      </w:r>
      <w:r w:rsidRPr="007A5D6F">
        <w:rPr>
          <w:rFonts w:ascii="Times New Roman" w:hAnsi="Times New Roman"/>
          <w:sz w:val="28"/>
          <w:szCs w:val="28"/>
        </w:rPr>
        <w:t xml:space="preserve"> 2021 г             с. Вознесенка                             № ___</w:t>
      </w:r>
    </w:p>
    <w:p w:rsidR="00455248" w:rsidRPr="007A5D6F" w:rsidRDefault="00455248" w:rsidP="00455248">
      <w:pPr>
        <w:spacing w:after="0" w:line="240" w:lineRule="auto"/>
        <w:rPr>
          <w:sz w:val="28"/>
          <w:szCs w:val="28"/>
        </w:rPr>
      </w:pPr>
    </w:p>
    <w:p w:rsidR="00455248" w:rsidRPr="00455248" w:rsidRDefault="00455248" w:rsidP="00455248">
      <w:pPr>
        <w:pStyle w:val="1"/>
        <w:spacing w:before="0" w:beforeAutospacing="0" w:after="0" w:afterAutospacing="0"/>
        <w:rPr>
          <w:b w:val="0"/>
          <w:sz w:val="28"/>
          <w:szCs w:val="28"/>
        </w:rPr>
      </w:pPr>
      <w:r w:rsidRPr="007A5D6F">
        <w:rPr>
          <w:b w:val="0"/>
          <w:sz w:val="28"/>
          <w:szCs w:val="28"/>
        </w:rPr>
        <w:t xml:space="preserve">О внесении </w:t>
      </w:r>
      <w:r w:rsidRPr="00455248">
        <w:rPr>
          <w:b w:val="0"/>
          <w:sz w:val="28"/>
          <w:szCs w:val="28"/>
        </w:rPr>
        <w:t xml:space="preserve">изменений и дополнений  </w:t>
      </w:r>
    </w:p>
    <w:p w:rsidR="00455248" w:rsidRPr="00455248" w:rsidRDefault="00455248" w:rsidP="00455248">
      <w:pPr>
        <w:pStyle w:val="1"/>
        <w:spacing w:before="0" w:beforeAutospacing="0" w:after="0" w:afterAutospacing="0"/>
        <w:rPr>
          <w:b w:val="0"/>
          <w:sz w:val="28"/>
          <w:szCs w:val="28"/>
        </w:rPr>
      </w:pPr>
      <w:r w:rsidRPr="00455248">
        <w:rPr>
          <w:b w:val="0"/>
          <w:sz w:val="28"/>
          <w:szCs w:val="28"/>
        </w:rPr>
        <w:t>в Устав Вознесенского сельсовета</w:t>
      </w:r>
    </w:p>
    <w:p w:rsidR="00C10C58" w:rsidRPr="00455248" w:rsidRDefault="00C10C58" w:rsidP="00C10C58">
      <w:pPr>
        <w:spacing w:after="0"/>
        <w:jc w:val="center"/>
        <w:rPr>
          <w:rFonts w:ascii="Times New Roman" w:hAnsi="Times New Roman" w:cs="Times New Roman"/>
          <w:sz w:val="28"/>
          <w:szCs w:val="28"/>
        </w:rPr>
      </w:pPr>
    </w:p>
    <w:p w:rsidR="00455248" w:rsidRPr="00455248" w:rsidRDefault="00C10C58" w:rsidP="00455248">
      <w:pPr>
        <w:pStyle w:val="a5"/>
        <w:spacing w:before="0" w:after="0"/>
        <w:ind w:firstLine="709"/>
        <w:jc w:val="both"/>
        <w:rPr>
          <w:rFonts w:ascii="Times New Roman" w:hAnsi="Times New Roman" w:cs="Times New Roman"/>
          <w:b w:val="0"/>
          <w:i/>
          <w:sz w:val="28"/>
          <w:szCs w:val="28"/>
        </w:rPr>
      </w:pPr>
      <w:r w:rsidRPr="00455248">
        <w:rPr>
          <w:rFonts w:ascii="Times New Roman" w:hAnsi="Times New Roman" w:cs="Times New Roman"/>
          <w:b w:val="0"/>
          <w:sz w:val="28"/>
          <w:szCs w:val="28"/>
        </w:rPr>
        <w:tab/>
        <w:t>В соответствии с</w:t>
      </w:r>
      <w:r w:rsidR="00301DC3" w:rsidRPr="00455248">
        <w:rPr>
          <w:rFonts w:ascii="Times New Roman" w:hAnsi="Times New Roman" w:cs="Times New Roman"/>
          <w:b w:val="0"/>
          <w:sz w:val="28"/>
          <w:szCs w:val="28"/>
        </w:rPr>
        <w:t>о статьями  36, 40  Федерального закона</w:t>
      </w:r>
      <w:r w:rsidRPr="00455248">
        <w:rPr>
          <w:rFonts w:ascii="Times New Roman" w:hAnsi="Times New Roman" w:cs="Times New Roman"/>
          <w:b w:val="0"/>
          <w:sz w:val="28"/>
          <w:szCs w:val="28"/>
        </w:rPr>
        <w:t xml:space="preserve"> от 06.10.2003 № 131-ФЗ «Об общих принципах местного самоуправления в Российской Федерации»</w:t>
      </w:r>
      <w:r w:rsidR="00301DC3" w:rsidRPr="00455248">
        <w:rPr>
          <w:rFonts w:ascii="Times New Roman" w:hAnsi="Times New Roman" w:cs="Times New Roman"/>
          <w:b w:val="0"/>
          <w:sz w:val="28"/>
          <w:szCs w:val="28"/>
        </w:rPr>
        <w:t xml:space="preserve"> (в редакции Федерального закона от 30.04.2021 № 116-ФЗ «О внесении изменений в отдельные законодательные акты Российской Федерации») </w:t>
      </w:r>
      <w:r w:rsidR="00455248" w:rsidRPr="00455248">
        <w:rPr>
          <w:rFonts w:ascii="Times New Roman" w:hAnsi="Times New Roman" w:cs="Times New Roman"/>
          <w:b w:val="0"/>
          <w:sz w:val="28"/>
          <w:szCs w:val="28"/>
        </w:rPr>
        <w:t>руководствуясь Уставом Вознесенского сельсовета Березовского района Красноярского края, Вознесенский сельский Совет депутатов, РЕШИЛ:</w:t>
      </w:r>
    </w:p>
    <w:p w:rsidR="00C10C58" w:rsidRDefault="00C10C58" w:rsidP="00455248">
      <w:pPr>
        <w:autoSpaceDE w:val="0"/>
        <w:autoSpaceDN w:val="0"/>
        <w:adjustRightInd w:val="0"/>
        <w:spacing w:line="240" w:lineRule="auto"/>
        <w:ind w:firstLine="697"/>
        <w:jc w:val="both"/>
        <w:rPr>
          <w:rFonts w:ascii="Times New Roman" w:hAnsi="Times New Roman" w:cs="Times New Roman"/>
          <w:sz w:val="28"/>
          <w:szCs w:val="28"/>
        </w:rPr>
      </w:pPr>
    </w:p>
    <w:p w:rsidR="00137592" w:rsidRPr="0036095B" w:rsidRDefault="00301DC3" w:rsidP="0036095B">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36095B">
        <w:rPr>
          <w:rFonts w:ascii="Times New Roman" w:hAnsi="Times New Roman" w:cs="Times New Roman"/>
          <w:sz w:val="28"/>
          <w:szCs w:val="28"/>
        </w:rPr>
        <w:t xml:space="preserve">Пункт </w:t>
      </w:r>
      <w:r w:rsidR="004B35F1">
        <w:rPr>
          <w:rFonts w:ascii="Times New Roman" w:hAnsi="Times New Roman" w:cs="Times New Roman"/>
          <w:sz w:val="28"/>
          <w:szCs w:val="28"/>
        </w:rPr>
        <w:t xml:space="preserve">8 </w:t>
      </w:r>
      <w:r w:rsidRPr="0036095B">
        <w:rPr>
          <w:rFonts w:ascii="Times New Roman" w:hAnsi="Times New Roman" w:cs="Times New Roman"/>
          <w:sz w:val="28"/>
          <w:szCs w:val="28"/>
        </w:rPr>
        <w:t xml:space="preserve">части </w:t>
      </w:r>
      <w:r w:rsidR="004B35F1">
        <w:rPr>
          <w:rFonts w:ascii="Times New Roman" w:hAnsi="Times New Roman" w:cs="Times New Roman"/>
          <w:sz w:val="28"/>
          <w:szCs w:val="28"/>
        </w:rPr>
        <w:t xml:space="preserve">1 </w:t>
      </w:r>
      <w:r w:rsidRPr="0036095B">
        <w:rPr>
          <w:rFonts w:ascii="Times New Roman" w:hAnsi="Times New Roman" w:cs="Times New Roman"/>
          <w:sz w:val="28"/>
          <w:szCs w:val="28"/>
        </w:rPr>
        <w:t xml:space="preserve">статьи </w:t>
      </w:r>
      <w:r w:rsidR="004B35F1">
        <w:rPr>
          <w:rFonts w:ascii="Times New Roman" w:hAnsi="Times New Roman" w:cs="Times New Roman"/>
          <w:sz w:val="28"/>
          <w:szCs w:val="28"/>
        </w:rPr>
        <w:t>13</w:t>
      </w:r>
      <w:r w:rsidRPr="0036095B">
        <w:rPr>
          <w:rFonts w:ascii="Times New Roman" w:hAnsi="Times New Roman" w:cs="Times New Roman"/>
          <w:i/>
          <w:color w:val="000000"/>
          <w:sz w:val="28"/>
          <w:szCs w:val="28"/>
          <w:shd w:val="clear" w:color="auto" w:fill="FFFFFF"/>
        </w:rPr>
        <w:t xml:space="preserve"> </w:t>
      </w:r>
      <w:r w:rsidRPr="0036095B">
        <w:rPr>
          <w:rFonts w:ascii="Times New Roman" w:hAnsi="Times New Roman" w:cs="Times New Roman"/>
          <w:sz w:val="28"/>
          <w:szCs w:val="28"/>
        </w:rPr>
        <w:t xml:space="preserve">Устава </w:t>
      </w:r>
      <w:r w:rsidR="004B35F1">
        <w:rPr>
          <w:rFonts w:ascii="Times New Roman" w:hAnsi="Times New Roman" w:cs="Times New Roman"/>
          <w:sz w:val="28"/>
          <w:szCs w:val="28"/>
        </w:rPr>
        <w:t>Вознесенского сельсовета и</w:t>
      </w:r>
      <w:r w:rsidR="00137592" w:rsidRPr="0036095B">
        <w:rPr>
          <w:rFonts w:ascii="Times New Roman" w:hAnsi="Times New Roman" w:cs="Times New Roman"/>
          <w:sz w:val="28"/>
          <w:szCs w:val="28"/>
        </w:rPr>
        <w:t>зложить в следующей редакции:</w:t>
      </w:r>
    </w:p>
    <w:p w:rsidR="00301DC3" w:rsidRDefault="00301DC3" w:rsidP="0036095B">
      <w:pPr>
        <w:autoSpaceDE w:val="0"/>
        <w:autoSpaceDN w:val="0"/>
        <w:adjustRightInd w:val="0"/>
        <w:spacing w:after="0" w:line="240" w:lineRule="auto"/>
        <w:ind w:firstLine="709"/>
        <w:jc w:val="both"/>
        <w:rPr>
          <w:rFonts w:ascii="Times New Roman" w:hAnsi="Times New Roman" w:cs="Times New Roman"/>
          <w:sz w:val="28"/>
          <w:szCs w:val="28"/>
        </w:rPr>
      </w:pPr>
      <w:r w:rsidRPr="00137592">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137592" w:rsidRPr="00137592">
        <w:rPr>
          <w:rFonts w:ascii="Times New Roman" w:hAnsi="Times New Roman" w:cs="Times New Roman"/>
          <w:sz w:val="28"/>
          <w:szCs w:val="28"/>
        </w:rPr>
        <w:t>договором Российской Федерации;».</w:t>
      </w:r>
    </w:p>
    <w:p w:rsidR="00301DC3" w:rsidRPr="0036095B" w:rsidRDefault="00DA38E7" w:rsidP="0036095B">
      <w:pPr>
        <w:pStyle w:val="a3"/>
        <w:numPr>
          <w:ilvl w:val="0"/>
          <w:numId w:val="2"/>
        </w:numPr>
        <w:autoSpaceDE w:val="0"/>
        <w:autoSpaceDN w:val="0"/>
        <w:adjustRightInd w:val="0"/>
        <w:spacing w:after="0" w:line="240" w:lineRule="auto"/>
        <w:ind w:left="0" w:firstLine="709"/>
        <w:jc w:val="both"/>
        <w:rPr>
          <w:rFonts w:ascii="Times New Roman" w:hAnsi="Times New Roman" w:cs="Times New Roman"/>
          <w:iCs/>
          <w:sz w:val="28"/>
          <w:szCs w:val="28"/>
        </w:rPr>
      </w:pPr>
      <w:r w:rsidRPr="0036095B">
        <w:rPr>
          <w:rFonts w:ascii="Times New Roman CYR" w:hAnsi="Times New Roman CYR" w:cs="Times New Roman CYR"/>
          <w:sz w:val="28"/>
          <w:szCs w:val="28"/>
        </w:rPr>
        <w:t xml:space="preserve">Пункт </w:t>
      </w:r>
      <w:r w:rsidR="00951F16">
        <w:rPr>
          <w:rFonts w:ascii="Times New Roman CYR" w:hAnsi="Times New Roman CYR" w:cs="Times New Roman CYR"/>
          <w:sz w:val="28"/>
          <w:szCs w:val="28"/>
        </w:rPr>
        <w:t xml:space="preserve">1.7. </w:t>
      </w:r>
      <w:r w:rsidRPr="0036095B">
        <w:rPr>
          <w:rFonts w:ascii="Times New Roman CYR" w:hAnsi="Times New Roman CYR" w:cs="Times New Roman CYR"/>
          <w:sz w:val="28"/>
          <w:szCs w:val="28"/>
        </w:rPr>
        <w:t xml:space="preserve">части </w:t>
      </w:r>
      <w:r w:rsidR="00951F16">
        <w:rPr>
          <w:rFonts w:ascii="Times New Roman CYR" w:hAnsi="Times New Roman CYR" w:cs="Times New Roman CYR"/>
          <w:sz w:val="28"/>
          <w:szCs w:val="28"/>
        </w:rPr>
        <w:t>1</w:t>
      </w:r>
      <w:r w:rsidRPr="0036095B">
        <w:rPr>
          <w:rFonts w:ascii="Times New Roman CYR" w:hAnsi="Times New Roman CYR" w:cs="Times New Roman CYR"/>
          <w:sz w:val="28"/>
          <w:szCs w:val="28"/>
        </w:rPr>
        <w:t xml:space="preserve"> статьи </w:t>
      </w:r>
      <w:r w:rsidR="00951F16">
        <w:rPr>
          <w:rFonts w:ascii="Times New Roman CYR" w:hAnsi="Times New Roman CYR" w:cs="Times New Roman CYR"/>
          <w:sz w:val="28"/>
          <w:szCs w:val="28"/>
        </w:rPr>
        <w:t>2</w:t>
      </w:r>
      <w:r w:rsidR="00FA61E8">
        <w:rPr>
          <w:rFonts w:ascii="Times New Roman CYR" w:hAnsi="Times New Roman CYR" w:cs="Times New Roman CYR"/>
          <w:sz w:val="28"/>
          <w:szCs w:val="28"/>
        </w:rPr>
        <w:t>7</w:t>
      </w:r>
      <w:r w:rsidR="00951F16">
        <w:rPr>
          <w:rFonts w:ascii="Times New Roman CYR" w:hAnsi="Times New Roman CYR" w:cs="Times New Roman CYR"/>
          <w:sz w:val="28"/>
          <w:szCs w:val="28"/>
        </w:rPr>
        <w:t xml:space="preserve"> </w:t>
      </w:r>
      <w:r w:rsidR="00DF03E5" w:rsidRPr="0036095B">
        <w:rPr>
          <w:rFonts w:ascii="Times New Roman" w:hAnsi="Times New Roman" w:cs="Times New Roman"/>
          <w:sz w:val="28"/>
          <w:szCs w:val="28"/>
        </w:rPr>
        <w:t xml:space="preserve">Устава </w:t>
      </w:r>
      <w:r w:rsidR="00FA61E8">
        <w:rPr>
          <w:rFonts w:ascii="Times New Roman" w:hAnsi="Times New Roman" w:cs="Times New Roman"/>
          <w:sz w:val="28"/>
          <w:szCs w:val="28"/>
        </w:rPr>
        <w:t>Вознесенского сельсовета</w:t>
      </w:r>
      <w:r w:rsidR="00DF03E5" w:rsidRPr="0036095B">
        <w:rPr>
          <w:rFonts w:ascii="Times New Roman" w:hAnsi="Times New Roman" w:cs="Times New Roman"/>
          <w:i/>
          <w:iCs/>
          <w:sz w:val="28"/>
          <w:szCs w:val="28"/>
        </w:rPr>
        <w:t xml:space="preserve"> </w:t>
      </w:r>
      <w:r w:rsidR="00DF03E5" w:rsidRPr="0036095B">
        <w:rPr>
          <w:rFonts w:ascii="Times New Roman" w:hAnsi="Times New Roman" w:cs="Times New Roman"/>
          <w:iCs/>
          <w:sz w:val="28"/>
          <w:szCs w:val="28"/>
        </w:rPr>
        <w:t>изложить в следующей редакции:</w:t>
      </w:r>
    </w:p>
    <w:p w:rsidR="008B6D10" w:rsidRDefault="008B6D10" w:rsidP="0036095B">
      <w:pPr>
        <w:pStyle w:val="ConsPlusNormal"/>
        <w:ind w:firstLine="709"/>
        <w:jc w:val="both"/>
        <w:rPr>
          <w:sz w:val="28"/>
          <w:szCs w:val="28"/>
        </w:rPr>
      </w:pPr>
      <w:r w:rsidRPr="008B6D10">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Pr="008B6D10">
        <w:rPr>
          <w:sz w:val="28"/>
          <w:szCs w:val="28"/>
        </w:rPr>
        <w:lastRenderedPageBreak/>
        <w:t>договором Российской Федерации;».</w:t>
      </w:r>
    </w:p>
    <w:p w:rsidR="001469AB" w:rsidRPr="001469AB" w:rsidRDefault="001469AB" w:rsidP="001469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469AB">
        <w:rPr>
          <w:rFonts w:ascii="Times New Roman" w:eastAsia="Times New Roman" w:hAnsi="Times New Roman" w:cs="Times New Roman"/>
          <w:sz w:val="28"/>
          <w:szCs w:val="28"/>
          <w:lang w:eastAsia="ru-RU"/>
        </w:rPr>
        <w:t xml:space="preserve">3. </w:t>
      </w:r>
      <w:proofErr w:type="gramStart"/>
      <w:r w:rsidRPr="001469AB">
        <w:rPr>
          <w:rFonts w:ascii="Times New Roman" w:eastAsia="Times New Roman" w:hAnsi="Times New Roman" w:cs="Times New Roman"/>
          <w:bCs/>
          <w:sz w:val="28"/>
          <w:szCs w:val="28"/>
          <w:lang w:eastAsia="ru-RU"/>
        </w:rPr>
        <w:t>Контроль за</w:t>
      </w:r>
      <w:proofErr w:type="gramEnd"/>
      <w:r w:rsidRPr="001469AB">
        <w:rPr>
          <w:rFonts w:ascii="Times New Roman" w:eastAsia="Times New Roman" w:hAnsi="Times New Roman" w:cs="Times New Roman"/>
          <w:bCs/>
          <w:sz w:val="28"/>
          <w:szCs w:val="28"/>
          <w:lang w:eastAsia="ru-RU"/>
        </w:rPr>
        <w:t xml:space="preserve">  исполнением настоящего Решения возложить на  п</w:t>
      </w:r>
      <w:r w:rsidRPr="001469AB">
        <w:rPr>
          <w:rFonts w:ascii="Times New Roman" w:hAnsi="Times New Roman" w:cs="Times New Roman"/>
          <w:sz w:val="28"/>
          <w:szCs w:val="28"/>
        </w:rPr>
        <w:t>остоянную комиссию по местному самоуправлению и взаимодействию со СМИ</w:t>
      </w:r>
      <w:r w:rsidRPr="001469AB">
        <w:rPr>
          <w:rFonts w:ascii="Times New Roman" w:eastAsia="Times New Roman" w:hAnsi="Times New Roman" w:cs="Times New Roman"/>
          <w:bCs/>
          <w:sz w:val="28"/>
          <w:szCs w:val="28"/>
          <w:lang w:eastAsia="ru-RU"/>
        </w:rPr>
        <w:t>.</w:t>
      </w:r>
    </w:p>
    <w:p w:rsidR="001469AB" w:rsidRPr="001469AB" w:rsidRDefault="001469AB" w:rsidP="001469AB">
      <w:pPr>
        <w:widowControl w:val="0"/>
        <w:tabs>
          <w:tab w:val="left" w:pos="1134"/>
          <w:tab w:val="left" w:pos="1276"/>
        </w:tabs>
        <w:adjustRightInd w:val="0"/>
        <w:spacing w:after="0" w:line="240" w:lineRule="auto"/>
        <w:ind w:firstLine="709"/>
        <w:contextualSpacing/>
        <w:jc w:val="both"/>
        <w:rPr>
          <w:rFonts w:ascii="Times New Roman" w:hAnsi="Times New Roman" w:cs="Times New Roman"/>
          <w:sz w:val="28"/>
          <w:szCs w:val="28"/>
        </w:rPr>
      </w:pPr>
      <w:r w:rsidRPr="001469AB">
        <w:rPr>
          <w:rFonts w:ascii="Times New Roman" w:eastAsia="Times New Roman" w:hAnsi="Times New Roman" w:cs="Times New Roman"/>
          <w:bCs/>
          <w:sz w:val="28"/>
          <w:szCs w:val="28"/>
          <w:lang w:eastAsia="ru-RU"/>
        </w:rPr>
        <w:t xml:space="preserve">4. </w:t>
      </w:r>
      <w:r w:rsidRPr="001469AB">
        <w:rPr>
          <w:rFonts w:ascii="Times New Roman" w:hAnsi="Times New Roman" w:cs="Times New Roman"/>
          <w:sz w:val="28"/>
          <w:szCs w:val="28"/>
        </w:rPr>
        <w:t>Глава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1469AB" w:rsidRPr="001469AB" w:rsidRDefault="001469AB" w:rsidP="001469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69AB">
        <w:rPr>
          <w:rFonts w:ascii="Times New Roman" w:eastAsia="Times New Roman" w:hAnsi="Times New Roman" w:cs="Times New Roman"/>
          <w:bCs/>
          <w:sz w:val="28"/>
          <w:szCs w:val="28"/>
          <w:lang w:eastAsia="ru-RU"/>
        </w:rPr>
        <w:t xml:space="preserve">5. </w:t>
      </w:r>
      <w:r w:rsidRPr="001469AB">
        <w:rPr>
          <w:rFonts w:ascii="Times New Roman" w:eastAsia="Times New Roman" w:hAnsi="Times New Roman" w:cs="Times New Roman"/>
          <w:sz w:val="28"/>
          <w:szCs w:val="28"/>
          <w:lang w:eastAsia="ru-RU"/>
        </w:rPr>
        <w:t xml:space="preserve">Настоящее Решение вступает в силу со дня, следующего за днем его официального опубликования (обнародования) </w:t>
      </w:r>
      <w:r w:rsidRPr="001469AB">
        <w:rPr>
          <w:rFonts w:ascii="Times New Roman" w:hAnsi="Times New Roman" w:cs="Times New Roman"/>
          <w:sz w:val="28"/>
          <w:szCs w:val="28"/>
        </w:rPr>
        <w:t>в газете «Вестник Вознесенского сельсовета»</w:t>
      </w:r>
      <w:r w:rsidRPr="001469AB">
        <w:rPr>
          <w:rFonts w:ascii="Times New Roman" w:eastAsia="Times New Roman" w:hAnsi="Times New Roman" w:cs="Times New Roman"/>
          <w:sz w:val="28"/>
          <w:szCs w:val="28"/>
          <w:lang w:eastAsia="ru-RU"/>
        </w:rPr>
        <w:t>.</w:t>
      </w:r>
    </w:p>
    <w:p w:rsidR="001469AB" w:rsidRPr="001469AB" w:rsidRDefault="001469AB" w:rsidP="001469AB">
      <w:pPr>
        <w:pStyle w:val="ConsPlusNormal"/>
        <w:ind w:firstLine="709"/>
        <w:jc w:val="both"/>
        <w:rPr>
          <w:sz w:val="28"/>
          <w:szCs w:val="28"/>
        </w:rPr>
      </w:pPr>
      <w:r w:rsidRPr="001469AB">
        <w:rPr>
          <w:sz w:val="28"/>
          <w:szCs w:val="28"/>
        </w:rPr>
        <w:t xml:space="preserve">Настоящее Решение о внесении изменений и дополнений в Устав сельсовета подлежит официальному опубликованию (обнародованию) после его государственной регистрации и вступают в силу не ранее дня, следующего за днем его официального опубликования (обнародования) в газете «Вестник Вознесенского сельсовета». </w:t>
      </w:r>
    </w:p>
    <w:p w:rsidR="001469AB" w:rsidRPr="007A5D6F" w:rsidRDefault="001469AB" w:rsidP="001469AB">
      <w:pPr>
        <w:pStyle w:val="ConsPlusNormal"/>
        <w:ind w:firstLine="709"/>
        <w:jc w:val="both"/>
        <w:rPr>
          <w:sz w:val="28"/>
          <w:szCs w:val="28"/>
        </w:rPr>
      </w:pPr>
      <w:r w:rsidRPr="007A5D6F">
        <w:rPr>
          <w:sz w:val="28"/>
          <w:szCs w:val="28"/>
        </w:rPr>
        <w:t xml:space="preserve">. </w:t>
      </w:r>
    </w:p>
    <w:p w:rsidR="001469AB" w:rsidRPr="007A5D6F" w:rsidRDefault="001469AB" w:rsidP="001469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469AB" w:rsidRPr="007A5D6F" w:rsidRDefault="001469AB" w:rsidP="001469AB">
      <w:pPr>
        <w:pStyle w:val="11"/>
        <w:jc w:val="both"/>
        <w:rPr>
          <w:b/>
          <w:sz w:val="28"/>
          <w:szCs w:val="28"/>
        </w:rPr>
      </w:pPr>
      <w:r w:rsidRPr="007A5D6F">
        <w:rPr>
          <w:b/>
          <w:sz w:val="28"/>
          <w:szCs w:val="28"/>
        </w:rPr>
        <w:t xml:space="preserve">Председатель Вознесенского                          </w:t>
      </w:r>
      <w:r w:rsidRPr="007A5D6F">
        <w:rPr>
          <w:b/>
          <w:sz w:val="28"/>
          <w:szCs w:val="28"/>
        </w:rPr>
        <w:tab/>
      </w:r>
      <w:r>
        <w:rPr>
          <w:b/>
          <w:sz w:val="28"/>
          <w:szCs w:val="28"/>
        </w:rPr>
        <w:t>Г</w:t>
      </w:r>
      <w:r w:rsidRPr="007A5D6F">
        <w:rPr>
          <w:b/>
          <w:sz w:val="28"/>
          <w:szCs w:val="28"/>
        </w:rPr>
        <w:t>лав</w:t>
      </w:r>
      <w:r>
        <w:rPr>
          <w:b/>
          <w:sz w:val="28"/>
          <w:szCs w:val="28"/>
        </w:rPr>
        <w:t>а</w:t>
      </w:r>
    </w:p>
    <w:p w:rsidR="001469AB" w:rsidRPr="007A5D6F" w:rsidRDefault="001469AB" w:rsidP="001469AB">
      <w:pPr>
        <w:pStyle w:val="11"/>
        <w:jc w:val="both"/>
        <w:rPr>
          <w:b/>
          <w:sz w:val="28"/>
          <w:szCs w:val="28"/>
        </w:rPr>
      </w:pPr>
      <w:r w:rsidRPr="007A5D6F">
        <w:rPr>
          <w:b/>
          <w:sz w:val="28"/>
          <w:szCs w:val="28"/>
        </w:rPr>
        <w:t xml:space="preserve">сельского Совета депутатов                          </w:t>
      </w:r>
      <w:r w:rsidRPr="007A5D6F">
        <w:rPr>
          <w:b/>
          <w:sz w:val="28"/>
          <w:szCs w:val="28"/>
        </w:rPr>
        <w:tab/>
        <w:t xml:space="preserve">Вознесенского сельсовета         </w:t>
      </w:r>
    </w:p>
    <w:p w:rsidR="001469AB" w:rsidRPr="007A5D6F" w:rsidRDefault="001469AB" w:rsidP="001469AB">
      <w:pPr>
        <w:pStyle w:val="11"/>
        <w:jc w:val="both"/>
        <w:rPr>
          <w:b/>
          <w:sz w:val="28"/>
          <w:szCs w:val="28"/>
        </w:rPr>
      </w:pPr>
      <w:r w:rsidRPr="007A5D6F">
        <w:rPr>
          <w:b/>
          <w:sz w:val="28"/>
          <w:szCs w:val="28"/>
        </w:rPr>
        <w:t xml:space="preserve">Козлов Д.В.                                                 </w:t>
      </w:r>
      <w:r w:rsidRPr="007A5D6F">
        <w:rPr>
          <w:b/>
          <w:sz w:val="28"/>
          <w:szCs w:val="28"/>
        </w:rPr>
        <w:tab/>
      </w:r>
      <w:r w:rsidRPr="007A5D6F">
        <w:rPr>
          <w:b/>
          <w:sz w:val="28"/>
          <w:szCs w:val="28"/>
        </w:rPr>
        <w:tab/>
      </w:r>
      <w:proofErr w:type="spellStart"/>
      <w:proofErr w:type="gramStart"/>
      <w:r>
        <w:rPr>
          <w:b/>
          <w:sz w:val="28"/>
          <w:szCs w:val="28"/>
        </w:rPr>
        <w:t>Шмаль</w:t>
      </w:r>
      <w:proofErr w:type="spellEnd"/>
      <w:proofErr w:type="gramEnd"/>
      <w:r>
        <w:rPr>
          <w:b/>
          <w:sz w:val="28"/>
          <w:szCs w:val="28"/>
        </w:rPr>
        <w:t xml:space="preserve"> Т.П.</w:t>
      </w:r>
      <w:r w:rsidRPr="007A5D6F">
        <w:rPr>
          <w:sz w:val="28"/>
          <w:szCs w:val="28"/>
        </w:rPr>
        <w:t xml:space="preserve">                                               </w:t>
      </w:r>
    </w:p>
    <w:p w:rsidR="001469AB" w:rsidRPr="003E4C71" w:rsidRDefault="001469AB" w:rsidP="001469AB">
      <w:pPr>
        <w:pStyle w:val="11"/>
        <w:jc w:val="both"/>
        <w:rPr>
          <w:b/>
          <w:sz w:val="28"/>
          <w:szCs w:val="28"/>
        </w:rPr>
      </w:pPr>
      <w:r w:rsidRPr="007A5D6F">
        <w:rPr>
          <w:sz w:val="28"/>
          <w:szCs w:val="28"/>
        </w:rPr>
        <w:t xml:space="preserve">_________________                                          </w:t>
      </w:r>
      <w:r>
        <w:rPr>
          <w:sz w:val="28"/>
          <w:szCs w:val="28"/>
        </w:rPr>
        <w:tab/>
      </w:r>
      <w:r w:rsidRPr="007A5D6F">
        <w:rPr>
          <w:sz w:val="28"/>
          <w:szCs w:val="28"/>
        </w:rPr>
        <w:t>_______________</w:t>
      </w:r>
    </w:p>
    <w:p w:rsidR="00B7056E" w:rsidRDefault="00B7056E" w:rsidP="00CC754F">
      <w:pPr>
        <w:autoSpaceDE w:val="0"/>
        <w:autoSpaceDN w:val="0"/>
        <w:adjustRightInd w:val="0"/>
        <w:spacing w:after="0"/>
        <w:jc w:val="both"/>
        <w:rPr>
          <w:rFonts w:ascii="Times New Roman" w:hAnsi="Times New Roman" w:cs="Times New Roman"/>
          <w:sz w:val="28"/>
          <w:szCs w:val="28"/>
        </w:rPr>
      </w:pPr>
    </w:p>
    <w:p w:rsidR="00EB2459" w:rsidRDefault="00EB2459" w:rsidP="00CC754F">
      <w:pPr>
        <w:autoSpaceDE w:val="0"/>
        <w:autoSpaceDN w:val="0"/>
        <w:adjustRightInd w:val="0"/>
        <w:spacing w:after="0"/>
        <w:jc w:val="both"/>
        <w:rPr>
          <w:rFonts w:ascii="Times New Roman" w:hAnsi="Times New Roman" w:cs="Times New Roman"/>
          <w:sz w:val="28"/>
          <w:szCs w:val="28"/>
        </w:rPr>
      </w:pPr>
    </w:p>
    <w:p w:rsidR="00EB2459" w:rsidRDefault="00EB2459" w:rsidP="00CC754F">
      <w:pPr>
        <w:autoSpaceDE w:val="0"/>
        <w:autoSpaceDN w:val="0"/>
        <w:adjustRightInd w:val="0"/>
        <w:spacing w:after="0"/>
        <w:jc w:val="both"/>
        <w:rPr>
          <w:rFonts w:ascii="Times New Roman" w:hAnsi="Times New Roman" w:cs="Times New Roman"/>
          <w:sz w:val="28"/>
          <w:szCs w:val="28"/>
        </w:rPr>
      </w:pPr>
    </w:p>
    <w:p w:rsidR="00EB2459" w:rsidRPr="00C10C58" w:rsidRDefault="00EB2459" w:rsidP="00CC754F">
      <w:pPr>
        <w:autoSpaceDE w:val="0"/>
        <w:autoSpaceDN w:val="0"/>
        <w:adjustRightInd w:val="0"/>
        <w:spacing w:after="0"/>
        <w:jc w:val="both"/>
        <w:rPr>
          <w:rFonts w:ascii="Times New Roman" w:hAnsi="Times New Roman" w:cs="Times New Roman"/>
          <w:sz w:val="28"/>
          <w:szCs w:val="28"/>
        </w:rPr>
      </w:pPr>
    </w:p>
    <w:sectPr w:rsidR="00EB2459" w:rsidRPr="00C10C58" w:rsidSect="00BD0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6D96"/>
    <w:multiLevelType w:val="multilevel"/>
    <w:tmpl w:val="646E3F3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5547512"/>
    <w:multiLevelType w:val="hybridMultilevel"/>
    <w:tmpl w:val="CF26828A"/>
    <w:lvl w:ilvl="0" w:tplc="491E9C26">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6732F9"/>
    <w:rsid w:val="00051500"/>
    <w:rsid w:val="00077F18"/>
    <w:rsid w:val="00137592"/>
    <w:rsid w:val="001469AB"/>
    <w:rsid w:val="00167627"/>
    <w:rsid w:val="002959C8"/>
    <w:rsid w:val="00301DC3"/>
    <w:rsid w:val="0036095B"/>
    <w:rsid w:val="003774FE"/>
    <w:rsid w:val="00410DFF"/>
    <w:rsid w:val="00411AEF"/>
    <w:rsid w:val="00455248"/>
    <w:rsid w:val="004B35F1"/>
    <w:rsid w:val="00555509"/>
    <w:rsid w:val="006641B5"/>
    <w:rsid w:val="006732F9"/>
    <w:rsid w:val="0083577C"/>
    <w:rsid w:val="00854A1A"/>
    <w:rsid w:val="008B6D10"/>
    <w:rsid w:val="00951F16"/>
    <w:rsid w:val="00B7056E"/>
    <w:rsid w:val="00BD0DCA"/>
    <w:rsid w:val="00C10C58"/>
    <w:rsid w:val="00C2380C"/>
    <w:rsid w:val="00C4033E"/>
    <w:rsid w:val="00CC754F"/>
    <w:rsid w:val="00DA38E7"/>
    <w:rsid w:val="00DF03E5"/>
    <w:rsid w:val="00EB2459"/>
    <w:rsid w:val="00FA61E8"/>
    <w:rsid w:val="00FE3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CA"/>
  </w:style>
  <w:style w:type="paragraph" w:styleId="1">
    <w:name w:val="heading 1"/>
    <w:basedOn w:val="a"/>
    <w:link w:val="10"/>
    <w:uiPriority w:val="9"/>
    <w:qFormat/>
    <w:rsid w:val="004552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58"/>
    <w:pPr>
      <w:ind w:left="720"/>
      <w:contextualSpacing/>
    </w:pPr>
  </w:style>
  <w:style w:type="paragraph" w:customStyle="1" w:styleId="ConsPlusNormal">
    <w:name w:val="ConsPlusNormal"/>
    <w:rsid w:val="00301DC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8B6D10"/>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455248"/>
    <w:rPr>
      <w:rFonts w:ascii="Times New Roman" w:eastAsia="Times New Roman" w:hAnsi="Times New Roman" w:cs="Times New Roman"/>
      <w:b/>
      <w:bCs/>
      <w:kern w:val="36"/>
      <w:sz w:val="48"/>
      <w:szCs w:val="48"/>
      <w:lang w:eastAsia="ru-RU"/>
    </w:rPr>
  </w:style>
  <w:style w:type="paragraph" w:styleId="a4">
    <w:name w:val="No Spacing"/>
    <w:uiPriority w:val="1"/>
    <w:qFormat/>
    <w:rsid w:val="00455248"/>
    <w:pPr>
      <w:spacing w:after="0" w:line="240" w:lineRule="auto"/>
    </w:pPr>
    <w:rPr>
      <w:rFonts w:ascii="Calibri" w:eastAsia="Times New Roman" w:hAnsi="Calibri" w:cs="Times New Roman"/>
      <w:lang w:eastAsia="ru-RU"/>
    </w:rPr>
  </w:style>
  <w:style w:type="paragraph" w:styleId="a5">
    <w:name w:val="Title"/>
    <w:basedOn w:val="a"/>
    <w:link w:val="a6"/>
    <w:qFormat/>
    <w:rsid w:val="00455248"/>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6">
    <w:name w:val="Название Знак"/>
    <w:basedOn w:val="a0"/>
    <w:link w:val="a5"/>
    <w:rsid w:val="00455248"/>
    <w:rPr>
      <w:rFonts w:ascii="Arial" w:eastAsia="Times New Roman" w:hAnsi="Arial" w:cs="Arial"/>
      <w:b/>
      <w:bCs/>
      <w:kern w:val="28"/>
      <w:sz w:val="32"/>
      <w:szCs w:val="32"/>
      <w:lang w:eastAsia="ru-RU"/>
    </w:rPr>
  </w:style>
  <w:style w:type="paragraph" w:customStyle="1" w:styleId="11">
    <w:name w:val="Обычный1"/>
    <w:rsid w:val="001469AB"/>
    <w:pPr>
      <w:snapToGrid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0411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4797-2B14-41E8-81AF-956F495F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777</cp:lastModifiedBy>
  <cp:revision>12</cp:revision>
  <cp:lastPrinted>2021-07-01T09:41:00Z</cp:lastPrinted>
  <dcterms:created xsi:type="dcterms:W3CDTF">2021-06-25T05:19:00Z</dcterms:created>
  <dcterms:modified xsi:type="dcterms:W3CDTF">2021-07-29T07:28:00Z</dcterms:modified>
</cp:coreProperties>
</file>