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3" w:rsidRPr="00AF50C8" w:rsidRDefault="006153E3" w:rsidP="00C45F91">
      <w:pPr>
        <w:jc w:val="center"/>
        <w:rPr>
          <w:sz w:val="28"/>
          <w:szCs w:val="28"/>
        </w:rPr>
      </w:pPr>
      <w:bookmarkStart w:id="0" w:name="_GoBack"/>
      <w:r w:rsidRPr="00AF50C8">
        <w:rPr>
          <w:sz w:val="28"/>
          <w:szCs w:val="28"/>
        </w:rPr>
        <w:t>АДМИНИСТРАЦИЯ</w:t>
      </w:r>
    </w:p>
    <w:p w:rsidR="006153E3" w:rsidRPr="00AF50C8" w:rsidRDefault="006153E3" w:rsidP="00C45F91">
      <w:pPr>
        <w:jc w:val="center"/>
        <w:rPr>
          <w:sz w:val="28"/>
          <w:szCs w:val="28"/>
        </w:rPr>
      </w:pPr>
      <w:r w:rsidRPr="00AF50C8">
        <w:rPr>
          <w:sz w:val="28"/>
          <w:szCs w:val="28"/>
        </w:rPr>
        <w:t>ВОЗНЕСЕНСКОГО СЕЛЬСОВЕТА</w:t>
      </w:r>
    </w:p>
    <w:p w:rsidR="006153E3" w:rsidRPr="00AF50C8" w:rsidRDefault="006153E3" w:rsidP="00C45F91">
      <w:pPr>
        <w:jc w:val="center"/>
        <w:rPr>
          <w:sz w:val="28"/>
          <w:szCs w:val="28"/>
        </w:rPr>
      </w:pPr>
      <w:r w:rsidRPr="00AF50C8">
        <w:rPr>
          <w:sz w:val="28"/>
          <w:szCs w:val="28"/>
        </w:rPr>
        <w:t>БЕРЕЗОВСКИЙ РАЙОН</w:t>
      </w:r>
    </w:p>
    <w:p w:rsidR="006153E3" w:rsidRPr="00AF50C8" w:rsidRDefault="006153E3" w:rsidP="00C45F91">
      <w:pPr>
        <w:jc w:val="center"/>
        <w:rPr>
          <w:sz w:val="28"/>
          <w:szCs w:val="28"/>
        </w:rPr>
      </w:pPr>
      <w:r w:rsidRPr="00AF50C8">
        <w:rPr>
          <w:sz w:val="28"/>
          <w:szCs w:val="28"/>
        </w:rPr>
        <w:t>КРАСНОЯРСКИЙ КРАЙ</w:t>
      </w:r>
    </w:p>
    <w:p w:rsidR="006153E3" w:rsidRPr="00AF50C8" w:rsidRDefault="006153E3" w:rsidP="00C45F91">
      <w:pPr>
        <w:jc w:val="center"/>
        <w:rPr>
          <w:sz w:val="28"/>
          <w:szCs w:val="28"/>
        </w:rPr>
      </w:pPr>
    </w:p>
    <w:p w:rsidR="006153E3" w:rsidRPr="00AF50C8" w:rsidRDefault="006153E3" w:rsidP="00C45F91">
      <w:pPr>
        <w:jc w:val="center"/>
        <w:rPr>
          <w:sz w:val="28"/>
          <w:szCs w:val="28"/>
        </w:rPr>
      </w:pPr>
      <w:r w:rsidRPr="00AF50C8">
        <w:rPr>
          <w:sz w:val="28"/>
          <w:szCs w:val="28"/>
        </w:rPr>
        <w:t>ПОСТАНОВЛЕНИЕ</w:t>
      </w:r>
    </w:p>
    <w:p w:rsidR="004F6C9C" w:rsidRPr="00AF50C8" w:rsidRDefault="007176F9" w:rsidP="00C45F91">
      <w:pPr>
        <w:jc w:val="center"/>
        <w:rPr>
          <w:i/>
          <w:sz w:val="28"/>
          <w:szCs w:val="28"/>
        </w:rPr>
      </w:pPr>
      <w:r w:rsidRPr="00AF50C8">
        <w:rPr>
          <w:i/>
          <w:sz w:val="28"/>
          <w:szCs w:val="28"/>
        </w:rPr>
        <w:t>Проект</w:t>
      </w:r>
    </w:p>
    <w:p w:rsidR="006153E3" w:rsidRPr="00AF50C8" w:rsidRDefault="006153E3" w:rsidP="00F70452">
      <w:pPr>
        <w:rPr>
          <w:sz w:val="28"/>
          <w:szCs w:val="28"/>
        </w:rPr>
      </w:pPr>
      <w:r w:rsidRPr="00AF50C8">
        <w:rPr>
          <w:sz w:val="28"/>
          <w:szCs w:val="28"/>
        </w:rPr>
        <w:t>«</w:t>
      </w:r>
      <w:r w:rsidR="007176F9" w:rsidRPr="00AF50C8">
        <w:rPr>
          <w:sz w:val="28"/>
          <w:szCs w:val="28"/>
        </w:rPr>
        <w:t>__</w:t>
      </w:r>
      <w:r w:rsidRPr="00AF50C8">
        <w:rPr>
          <w:sz w:val="28"/>
          <w:szCs w:val="28"/>
        </w:rPr>
        <w:t>»</w:t>
      </w:r>
      <w:r w:rsidR="007176F9" w:rsidRPr="00AF50C8">
        <w:rPr>
          <w:sz w:val="28"/>
          <w:szCs w:val="28"/>
        </w:rPr>
        <w:t xml:space="preserve"> ______ </w:t>
      </w:r>
      <w:r w:rsidRPr="00AF50C8">
        <w:rPr>
          <w:sz w:val="28"/>
          <w:szCs w:val="28"/>
        </w:rPr>
        <w:t>20</w:t>
      </w:r>
      <w:r w:rsidR="007176F9" w:rsidRPr="00AF50C8">
        <w:rPr>
          <w:sz w:val="28"/>
          <w:szCs w:val="28"/>
        </w:rPr>
        <w:t>22</w:t>
      </w:r>
      <w:r w:rsidRPr="00AF50C8">
        <w:rPr>
          <w:sz w:val="28"/>
          <w:szCs w:val="28"/>
        </w:rPr>
        <w:t xml:space="preserve"> г.</w:t>
      </w:r>
      <w:r w:rsidRPr="00AF50C8">
        <w:rPr>
          <w:sz w:val="28"/>
          <w:szCs w:val="28"/>
        </w:rPr>
        <w:tab/>
      </w:r>
      <w:r w:rsidRPr="00AF50C8">
        <w:rPr>
          <w:sz w:val="28"/>
          <w:szCs w:val="28"/>
        </w:rPr>
        <w:tab/>
      </w:r>
      <w:proofErr w:type="gramStart"/>
      <w:r w:rsidR="007176F9" w:rsidRPr="00AF50C8">
        <w:rPr>
          <w:sz w:val="28"/>
          <w:szCs w:val="28"/>
        </w:rPr>
        <w:t>с</w:t>
      </w:r>
      <w:proofErr w:type="gramEnd"/>
      <w:r w:rsidR="007176F9" w:rsidRPr="00AF50C8">
        <w:rPr>
          <w:sz w:val="28"/>
          <w:szCs w:val="28"/>
        </w:rPr>
        <w:t>. Вознесенка</w:t>
      </w:r>
      <w:r w:rsidR="007176F9" w:rsidRPr="00AF50C8">
        <w:rPr>
          <w:sz w:val="28"/>
          <w:szCs w:val="28"/>
        </w:rPr>
        <w:tab/>
      </w:r>
      <w:r w:rsidR="007176F9" w:rsidRPr="00AF50C8">
        <w:rPr>
          <w:sz w:val="28"/>
          <w:szCs w:val="28"/>
        </w:rPr>
        <w:tab/>
      </w:r>
      <w:r w:rsidR="00F70452" w:rsidRPr="00AF50C8">
        <w:rPr>
          <w:sz w:val="28"/>
          <w:szCs w:val="28"/>
        </w:rPr>
        <w:tab/>
      </w:r>
      <w:r w:rsidRPr="00AF50C8">
        <w:rPr>
          <w:sz w:val="28"/>
          <w:szCs w:val="28"/>
        </w:rPr>
        <w:t xml:space="preserve">№ </w:t>
      </w:r>
      <w:r w:rsidR="007176F9" w:rsidRPr="00AF50C8">
        <w:rPr>
          <w:sz w:val="28"/>
          <w:szCs w:val="28"/>
        </w:rPr>
        <w:t>__</w:t>
      </w:r>
    </w:p>
    <w:p w:rsidR="002C06E6" w:rsidRPr="00AF50C8" w:rsidRDefault="002C06E6" w:rsidP="00C45F91">
      <w:pPr>
        <w:jc w:val="center"/>
        <w:rPr>
          <w:sz w:val="28"/>
          <w:szCs w:val="28"/>
        </w:rPr>
      </w:pPr>
    </w:p>
    <w:p w:rsidR="006930AA" w:rsidRPr="00AF50C8" w:rsidRDefault="006930AA" w:rsidP="00C45F91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AF50C8">
        <w:rPr>
          <w:sz w:val="28"/>
          <w:szCs w:val="28"/>
        </w:rPr>
        <w:t>О внесен</w:t>
      </w:r>
      <w:r w:rsidR="00FE2AFC" w:rsidRPr="00AF50C8">
        <w:rPr>
          <w:sz w:val="28"/>
          <w:szCs w:val="28"/>
        </w:rPr>
        <w:t xml:space="preserve">ии изменений в постановление </w:t>
      </w:r>
      <w:r w:rsidR="00516A23" w:rsidRPr="00AF50C8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AF50C8">
        <w:rPr>
          <w:sz w:val="28"/>
          <w:szCs w:val="28"/>
        </w:rPr>
        <w:t xml:space="preserve">от </w:t>
      </w:r>
      <w:r w:rsidR="003E7059" w:rsidRPr="00AF50C8">
        <w:rPr>
          <w:sz w:val="28"/>
          <w:szCs w:val="28"/>
        </w:rPr>
        <w:t>30.06.2014</w:t>
      </w:r>
      <w:r w:rsidRPr="00AF50C8">
        <w:rPr>
          <w:sz w:val="28"/>
          <w:szCs w:val="28"/>
        </w:rPr>
        <w:t>г.</w:t>
      </w:r>
      <w:r w:rsidR="003E7059" w:rsidRPr="00AF50C8">
        <w:rPr>
          <w:sz w:val="28"/>
          <w:szCs w:val="28"/>
        </w:rPr>
        <w:t xml:space="preserve"> № 47</w:t>
      </w:r>
      <w:r w:rsidR="00BA1696" w:rsidRPr="00AF50C8">
        <w:rPr>
          <w:sz w:val="28"/>
          <w:szCs w:val="28"/>
        </w:rPr>
        <w:t xml:space="preserve"> «</w:t>
      </w:r>
      <w:r w:rsidR="00531973" w:rsidRPr="00AF50C8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E7059" w:rsidRPr="00AF50C8">
        <w:rPr>
          <w:sz w:val="28"/>
          <w:szCs w:val="28"/>
        </w:rPr>
        <w:t>Прием заявлений граждан на постановку их на учёт в качестве нуждающихся в улучшении жилищных условий</w:t>
      </w:r>
      <w:r w:rsidR="00CB6B13" w:rsidRPr="00AF50C8">
        <w:rPr>
          <w:sz w:val="28"/>
          <w:szCs w:val="28"/>
        </w:rPr>
        <w:t>»</w:t>
      </w:r>
      <w:r w:rsidR="00C45F91" w:rsidRPr="00AF50C8">
        <w:rPr>
          <w:sz w:val="28"/>
          <w:szCs w:val="28"/>
        </w:rPr>
        <w:t>»</w:t>
      </w:r>
    </w:p>
    <w:p w:rsidR="002C06E6" w:rsidRPr="00AF50C8" w:rsidRDefault="002C06E6" w:rsidP="00C45F91">
      <w:pPr>
        <w:jc w:val="center"/>
        <w:rPr>
          <w:sz w:val="28"/>
          <w:szCs w:val="28"/>
        </w:rPr>
      </w:pPr>
    </w:p>
    <w:p w:rsidR="00B134CA" w:rsidRPr="00AF50C8" w:rsidRDefault="003E7059" w:rsidP="00C45F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F50C8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C26DEA" w:rsidRPr="00AF50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Законом Красноярского края от 23 мая 2006 г. </w:t>
      </w:r>
      <w:proofErr w:type="gramEnd"/>
      <w:r w:rsidR="00C26DEA" w:rsidRPr="00AF50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края", </w:t>
      </w:r>
      <w:r w:rsidRPr="00AF50C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="00CD2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279" w:rsidRPr="00AF50C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Вознесенского сельсовета Березовского района Красноярского края от </w:t>
      </w:r>
      <w:r w:rsidR="00CD2279">
        <w:rPr>
          <w:rFonts w:ascii="Times New Roman" w:hAnsi="Times New Roman" w:cs="Times New Roman"/>
          <w:bCs/>
          <w:sz w:val="28"/>
          <w:szCs w:val="28"/>
        </w:rPr>
        <w:t>14.06.2022</w:t>
      </w:r>
      <w:r w:rsidR="00CD2279" w:rsidRPr="00AF50C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D2279">
        <w:rPr>
          <w:rFonts w:ascii="Times New Roman" w:hAnsi="Times New Roman" w:cs="Times New Roman"/>
          <w:bCs/>
          <w:sz w:val="28"/>
          <w:szCs w:val="28"/>
        </w:rPr>
        <w:t>64</w:t>
      </w:r>
      <w:r w:rsidR="00CD2279" w:rsidRPr="00AF50C8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</w:t>
      </w:r>
      <w:r w:rsidR="00CD2279">
        <w:rPr>
          <w:rFonts w:ascii="Times New Roman" w:hAnsi="Times New Roman" w:cs="Times New Roman"/>
          <w:bCs/>
          <w:sz w:val="28"/>
          <w:szCs w:val="28"/>
        </w:rPr>
        <w:t>,</w:t>
      </w:r>
      <w:r w:rsidRPr="00AF50C8">
        <w:rPr>
          <w:rFonts w:ascii="Times New Roman" w:hAnsi="Times New Roman" w:cs="Times New Roman"/>
          <w:bCs/>
          <w:sz w:val="28"/>
          <w:szCs w:val="28"/>
        </w:rPr>
        <w:t xml:space="preserve"> для обеспечения открытости и общедоступности информации о предоставлении муниципальных услуг, руководствуясь Уставом Вознесенского сельсовета Березов</w:t>
      </w:r>
      <w:r w:rsidR="000C4333" w:rsidRPr="00AF50C8">
        <w:rPr>
          <w:rFonts w:ascii="Times New Roman" w:hAnsi="Times New Roman" w:cs="Times New Roman"/>
          <w:bCs/>
          <w:sz w:val="28"/>
          <w:szCs w:val="28"/>
        </w:rPr>
        <w:t>ского района Красноярского края,</w:t>
      </w:r>
    </w:p>
    <w:p w:rsidR="00AE7294" w:rsidRPr="00AF50C8" w:rsidRDefault="00AE7294" w:rsidP="00C45F91">
      <w:pPr>
        <w:ind w:firstLine="709"/>
        <w:jc w:val="center"/>
        <w:rPr>
          <w:sz w:val="28"/>
          <w:szCs w:val="28"/>
        </w:rPr>
      </w:pPr>
    </w:p>
    <w:p w:rsidR="00F80BFD" w:rsidRPr="00AF50C8" w:rsidRDefault="00F80BFD" w:rsidP="00C45F91">
      <w:pPr>
        <w:ind w:firstLine="709"/>
        <w:jc w:val="center"/>
        <w:rPr>
          <w:sz w:val="28"/>
          <w:szCs w:val="28"/>
        </w:rPr>
      </w:pPr>
      <w:r w:rsidRPr="00AF50C8">
        <w:rPr>
          <w:sz w:val="28"/>
          <w:szCs w:val="28"/>
        </w:rPr>
        <w:t>ПОСТАНОВЛЯЮ:</w:t>
      </w:r>
    </w:p>
    <w:p w:rsidR="00F80BFD" w:rsidRPr="00AF50C8" w:rsidRDefault="00F80BFD" w:rsidP="00C45F91">
      <w:pPr>
        <w:ind w:firstLine="709"/>
        <w:jc w:val="center"/>
        <w:rPr>
          <w:sz w:val="28"/>
          <w:szCs w:val="28"/>
        </w:rPr>
      </w:pPr>
    </w:p>
    <w:p w:rsidR="007176F9" w:rsidRPr="00AF50C8" w:rsidRDefault="00920436" w:rsidP="00C45F9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F50C8">
        <w:rPr>
          <w:rFonts w:ascii="Times New Roman" w:hAnsi="Times New Roman"/>
          <w:sz w:val="28"/>
          <w:szCs w:val="28"/>
        </w:rPr>
        <w:t>Изложить</w:t>
      </w:r>
      <w:r w:rsidR="006153E3" w:rsidRPr="00AF50C8">
        <w:rPr>
          <w:rFonts w:ascii="Times New Roman" w:hAnsi="Times New Roman"/>
          <w:sz w:val="28"/>
          <w:szCs w:val="28"/>
        </w:rPr>
        <w:t xml:space="preserve"> </w:t>
      </w:r>
      <w:r w:rsidR="007176F9" w:rsidRPr="00AF50C8">
        <w:rPr>
          <w:rFonts w:ascii="Times New Roman" w:hAnsi="Times New Roman"/>
          <w:sz w:val="28"/>
          <w:szCs w:val="28"/>
        </w:rPr>
        <w:t>п. 2.6</w:t>
      </w:r>
      <w:r w:rsidR="006153E3" w:rsidRPr="00AF50C8">
        <w:rPr>
          <w:rFonts w:ascii="Times New Roman" w:hAnsi="Times New Roman"/>
          <w:sz w:val="28"/>
          <w:szCs w:val="28"/>
        </w:rPr>
        <w:t>.</w:t>
      </w:r>
      <w:r w:rsidR="00AF50C8" w:rsidRPr="00AF50C8">
        <w:rPr>
          <w:rFonts w:ascii="Times New Roman" w:hAnsi="Times New Roman"/>
          <w:sz w:val="28"/>
          <w:szCs w:val="28"/>
        </w:rPr>
        <w:t>, п. 2.7.</w:t>
      </w:r>
      <w:r w:rsidR="006153E3" w:rsidRPr="00AF50C8">
        <w:rPr>
          <w:rFonts w:ascii="Times New Roman" w:hAnsi="Times New Roman"/>
          <w:sz w:val="28"/>
          <w:szCs w:val="28"/>
        </w:rPr>
        <w:t xml:space="preserve"> раздела </w:t>
      </w:r>
      <w:r w:rsidR="007176F9" w:rsidRPr="00AF50C8">
        <w:rPr>
          <w:rFonts w:ascii="Times New Roman" w:hAnsi="Times New Roman"/>
          <w:sz w:val="28"/>
          <w:szCs w:val="28"/>
        </w:rPr>
        <w:t>2</w:t>
      </w:r>
      <w:r w:rsidR="006153E3" w:rsidRPr="00AF50C8">
        <w:rPr>
          <w:rFonts w:ascii="Times New Roman" w:hAnsi="Times New Roman"/>
          <w:sz w:val="28"/>
          <w:szCs w:val="28"/>
        </w:rPr>
        <w:t xml:space="preserve"> приложения к постановлению администрации Вознесенского сельсовета </w:t>
      </w:r>
      <w:r w:rsidR="00C45F91" w:rsidRPr="00AF50C8">
        <w:rPr>
          <w:rFonts w:ascii="Times New Roman" w:hAnsi="Times New Roman"/>
          <w:sz w:val="28"/>
          <w:szCs w:val="28"/>
        </w:rPr>
        <w:t>от 30.06.2014г. № 47 «Об утверждении административного регламента предоставления муниципальной услуги «Прием заявлений граждан на постановку их на учёт в качестве нуждающихся в улучшении жилищных условий»»</w:t>
      </w:r>
      <w:r w:rsidR="006153E3" w:rsidRPr="00AF50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76F9" w:rsidRPr="00AF50C8">
        <w:rPr>
          <w:rFonts w:ascii="Times New Roman" w:hAnsi="Times New Roman"/>
          <w:bCs/>
          <w:color w:val="000000"/>
          <w:sz w:val="28"/>
          <w:szCs w:val="28"/>
        </w:rPr>
        <w:t>в следующей редакции:</w:t>
      </w:r>
    </w:p>
    <w:p w:rsidR="00AF50C8" w:rsidRPr="00AF50C8" w:rsidRDefault="00AF50C8" w:rsidP="00AF50C8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AF50C8">
        <w:rPr>
          <w:bCs/>
          <w:sz w:val="28"/>
          <w:szCs w:val="28"/>
        </w:rPr>
        <w:lastRenderedPageBreak/>
        <w:t>«2.6. Исчерпывающий перечень документов, необходимых для предоставления муниципальной услуги (далее - документы):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 xml:space="preserve">1) </w:t>
      </w:r>
      <w:hyperlink r:id="rId8" w:history="1">
        <w:r w:rsidRPr="00AF50C8">
          <w:rPr>
            <w:rStyle w:val="aa"/>
            <w:color w:val="auto"/>
            <w:sz w:val="28"/>
            <w:szCs w:val="28"/>
            <w:u w:val="none"/>
          </w:rPr>
          <w:t>заявление</w:t>
        </w:r>
      </w:hyperlink>
      <w:r w:rsidRPr="00AF50C8">
        <w:rPr>
          <w:sz w:val="28"/>
          <w:szCs w:val="28"/>
        </w:rPr>
        <w:t xml:space="preserve"> (приложение 1) к которому прилагаются: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2) копия паспорта или иного документа, удостоверяющего личность заявителя;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proofErr w:type="gramStart"/>
      <w:r w:rsidRPr="00AF50C8">
        <w:rPr>
          <w:sz w:val="28"/>
          <w:szCs w:val="28"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 (для лиц, указанных в </w:t>
      </w:r>
      <w:hyperlink r:id="rId9" w:history="1">
        <w:r w:rsidRPr="00AF50C8">
          <w:rPr>
            <w:rStyle w:val="aa"/>
            <w:color w:val="auto"/>
            <w:sz w:val="28"/>
            <w:szCs w:val="28"/>
            <w:u w:val="none"/>
          </w:rPr>
          <w:t>подпункте 1 пункта 1 статьи 2</w:t>
        </w:r>
      </w:hyperlink>
      <w:r w:rsidRPr="00AF50C8">
        <w:rPr>
          <w:sz w:val="28"/>
          <w:szCs w:val="28"/>
        </w:rPr>
        <w:t xml:space="preserve"> Закона № 18-4751);</w:t>
      </w:r>
      <w:proofErr w:type="gramEnd"/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 </w:t>
      </w:r>
      <w:hyperlink r:id="rId10" w:anchor="/document/12138291/entry/4903" w:history="1">
        <w:r w:rsidRPr="00AF50C8">
          <w:rPr>
            <w:rStyle w:val="aa"/>
            <w:color w:val="auto"/>
            <w:sz w:val="28"/>
            <w:szCs w:val="28"/>
            <w:u w:val="none"/>
          </w:rPr>
          <w:t>частью 3 статьи 49</w:t>
        </w:r>
      </w:hyperlink>
      <w:r w:rsidRPr="00AF50C8">
        <w:rPr>
          <w:sz w:val="28"/>
          <w:szCs w:val="28"/>
        </w:rPr>
        <w:t> 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proofErr w:type="gramStart"/>
      <w:r w:rsidRPr="00AF50C8">
        <w:rPr>
          <w:sz w:val="28"/>
          <w:szCs w:val="28"/>
        </w:rPr>
        <w:t>6)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7)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AF50C8">
        <w:rPr>
          <w:sz w:val="28"/>
          <w:szCs w:val="28"/>
        </w:rPr>
        <w:t>60 полных месяцев</w:t>
      </w:r>
      <w:proofErr w:type="gramEnd"/>
      <w:r w:rsidRPr="00AF50C8">
        <w:rPr>
          <w:sz w:val="28"/>
          <w:szCs w:val="28"/>
        </w:rPr>
        <w:t>), предшествующих дате подачи заявления о принятии на учет;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а) наниматель жилого помещения по договору социального найма и члены его семьи представляет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 xml:space="preserve">б) гражданин, являющийся собственником жилого помещения, представляет документ, подтверждающий право собственности на это </w:t>
      </w:r>
      <w:r w:rsidRPr="00AF50C8">
        <w:rPr>
          <w:sz w:val="28"/>
          <w:szCs w:val="28"/>
        </w:rPr>
        <w:lastRenderedPageBreak/>
        <w:t>помещение (в случае если право собственности на него не зарегистрировано в Едином государственном реестре недвижимости).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9) Граждане, имеющие право на внеочередное предоставление жилого помещения по договору социального найма в случаях, установленных </w:t>
      </w:r>
      <w:hyperlink r:id="rId11" w:anchor="/document/12138291/entry/5702" w:history="1">
        <w:r w:rsidRPr="00AF50C8">
          <w:rPr>
            <w:rStyle w:val="aa"/>
            <w:color w:val="auto"/>
            <w:sz w:val="28"/>
            <w:szCs w:val="28"/>
            <w:u w:val="none"/>
          </w:rPr>
          <w:t>частью 2 статьи 57</w:t>
        </w:r>
      </w:hyperlink>
      <w:r w:rsidRPr="00AF50C8">
        <w:rPr>
          <w:sz w:val="28"/>
          <w:szCs w:val="28"/>
        </w:rPr>
        <w:t> Жилищного кодекса Российской Федерации, помимо документов, указанных в </w:t>
      </w:r>
      <w:hyperlink r:id="rId12" w:anchor="/document/18573253/entry/62" w:history="1">
        <w:r w:rsidRPr="00AF50C8">
          <w:rPr>
            <w:rStyle w:val="aa"/>
            <w:color w:val="auto"/>
            <w:sz w:val="28"/>
            <w:szCs w:val="28"/>
            <w:u w:val="none"/>
          </w:rPr>
          <w:t>пункте 2 настоящей статьи</w:t>
        </w:r>
      </w:hyperlink>
      <w:r w:rsidRPr="00AF50C8">
        <w:rPr>
          <w:sz w:val="28"/>
          <w:szCs w:val="28"/>
        </w:rPr>
        <w:t>, представляют: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б) 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учреждения.</w:t>
      </w:r>
    </w:p>
    <w:p w:rsidR="00AF50C8" w:rsidRPr="00AF50C8" w:rsidRDefault="00AF50C8" w:rsidP="00AF50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50C8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AF50C8" w:rsidRPr="00AF50C8" w:rsidRDefault="00AF50C8" w:rsidP="00AF5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Все документы представляются в копиях с одновременным представлением оригинала или надлежаще заверенной копии.</w:t>
      </w:r>
    </w:p>
    <w:p w:rsidR="00AF50C8" w:rsidRPr="00AF50C8" w:rsidRDefault="00AF50C8" w:rsidP="00AF50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50C8">
        <w:rPr>
          <w:sz w:val="28"/>
          <w:szCs w:val="28"/>
        </w:rPr>
        <w:t xml:space="preserve"> </w:t>
      </w:r>
      <w:r w:rsidRPr="00AF50C8">
        <w:rPr>
          <w:bCs/>
          <w:sz w:val="28"/>
          <w:szCs w:val="28"/>
        </w:rPr>
        <w:t>2.7.</w:t>
      </w:r>
      <w:r w:rsidRPr="00AF50C8">
        <w:rPr>
          <w:sz w:val="28"/>
          <w:szCs w:val="28"/>
        </w:rPr>
        <w:t xml:space="preserve"> </w:t>
      </w:r>
      <w:proofErr w:type="gramStart"/>
      <w:r w:rsidRPr="00AF50C8">
        <w:rPr>
          <w:sz w:val="28"/>
          <w:szCs w:val="28"/>
        </w:rPr>
        <w:t>В случае если документы, указанные в </w:t>
      </w:r>
      <w:hyperlink r:id="rId13" w:anchor="/document/18573253/entry/62" w:history="1">
        <w:r w:rsidRPr="00AF50C8">
          <w:rPr>
            <w:rStyle w:val="aa"/>
            <w:color w:val="auto"/>
            <w:sz w:val="28"/>
            <w:szCs w:val="28"/>
            <w:u w:val="none"/>
          </w:rPr>
          <w:t>пункт</w:t>
        </w:r>
        <w:r>
          <w:rPr>
            <w:rStyle w:val="aa"/>
            <w:color w:val="auto"/>
            <w:sz w:val="28"/>
            <w:szCs w:val="28"/>
            <w:u w:val="none"/>
          </w:rPr>
          <w:t>е 2.6</w:t>
        </w:r>
      </w:hyperlink>
      <w:r w:rsidRPr="00AF50C8">
        <w:rPr>
          <w:sz w:val="28"/>
          <w:szCs w:val="28"/>
        </w:rPr>
        <w:t> настояще</w:t>
      </w:r>
      <w:r>
        <w:rPr>
          <w:sz w:val="28"/>
          <w:szCs w:val="28"/>
        </w:rPr>
        <w:t>го регламента</w:t>
      </w:r>
      <w:r w:rsidRPr="00AF50C8">
        <w:rPr>
          <w:sz w:val="28"/>
          <w:szCs w:val="28"/>
        </w:rPr>
        <w:t>, находятся в распоряжении администрации, и не были представлены гражданами, указанными в </w:t>
      </w:r>
      <w:hyperlink r:id="rId14" w:anchor="/document/18573253/entry/2" w:history="1">
        <w:r w:rsidRPr="00AF50C8">
          <w:rPr>
            <w:rStyle w:val="aa"/>
            <w:color w:val="auto"/>
            <w:sz w:val="28"/>
            <w:szCs w:val="28"/>
            <w:u w:val="none"/>
          </w:rPr>
          <w:t>статье 2</w:t>
        </w:r>
      </w:hyperlink>
      <w:r w:rsidRPr="00AF50C8">
        <w:rPr>
          <w:sz w:val="28"/>
          <w:szCs w:val="28"/>
        </w:rPr>
        <w:t> настоящего Закона, по собственной инициативе, администрация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 </w:t>
      </w:r>
      <w:hyperlink r:id="rId15" w:anchor="/document/12177515/entry/706" w:history="1">
        <w:r w:rsidRPr="00AF50C8">
          <w:rPr>
            <w:rStyle w:val="aa"/>
            <w:color w:val="auto"/>
            <w:sz w:val="28"/>
            <w:szCs w:val="28"/>
            <w:u w:val="none"/>
          </w:rPr>
          <w:t>частью 6 статьи</w:t>
        </w:r>
        <w:proofErr w:type="gramEnd"/>
        <w:r w:rsidRPr="00AF50C8">
          <w:rPr>
            <w:rStyle w:val="aa"/>
            <w:color w:val="auto"/>
            <w:sz w:val="28"/>
            <w:szCs w:val="28"/>
            <w:u w:val="none"/>
          </w:rPr>
          <w:t xml:space="preserve"> 7</w:t>
        </w:r>
      </w:hyperlink>
      <w:r w:rsidRPr="00AF50C8">
        <w:rPr>
          <w:sz w:val="28"/>
          <w:szCs w:val="28"/>
        </w:rPr>
        <w:t> Федерального закона от 27 июля 2010 года N 210-ФЗ "Об организации предоставления государственных и муниципальных услуг".</w:t>
      </w:r>
    </w:p>
    <w:p w:rsidR="00064688" w:rsidRPr="00AF50C8" w:rsidRDefault="00064688" w:rsidP="00064688">
      <w:pPr>
        <w:ind w:firstLine="709"/>
        <w:jc w:val="both"/>
        <w:rPr>
          <w:sz w:val="28"/>
          <w:szCs w:val="28"/>
        </w:rPr>
      </w:pPr>
      <w:r w:rsidRPr="00AF50C8">
        <w:rPr>
          <w:sz w:val="28"/>
          <w:szCs w:val="28"/>
        </w:rPr>
        <w:t>В случае подписания заявления о принятии на учет опекуном, действующим от имени недееспособного гражданина, опекун представляет решение органа опеки и попечительства о его назначении.</w:t>
      </w:r>
    </w:p>
    <w:p w:rsidR="00FA3848" w:rsidRPr="00AF50C8" w:rsidRDefault="00FB2E92" w:rsidP="00C45F91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0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50C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1696" w:rsidRPr="00AF50C8" w:rsidRDefault="00013E77" w:rsidP="00C45F91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0C8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муниципальной газете «Вестник Вознесенского сельсовета».</w:t>
      </w:r>
      <w:r w:rsidR="00781757" w:rsidRPr="00AF50C8">
        <w:rPr>
          <w:rFonts w:ascii="Times New Roman" w:hAnsi="Times New Roman"/>
          <w:sz w:val="28"/>
          <w:szCs w:val="28"/>
        </w:rPr>
        <w:t xml:space="preserve"> </w:t>
      </w:r>
    </w:p>
    <w:p w:rsidR="008B6896" w:rsidRPr="00AF50C8" w:rsidRDefault="008B6896" w:rsidP="00C45F91">
      <w:pPr>
        <w:jc w:val="both"/>
        <w:rPr>
          <w:sz w:val="28"/>
          <w:szCs w:val="28"/>
        </w:rPr>
      </w:pPr>
    </w:p>
    <w:p w:rsidR="008B6896" w:rsidRPr="00AF50C8" w:rsidRDefault="008B6896" w:rsidP="00C45F91">
      <w:pPr>
        <w:jc w:val="both"/>
        <w:rPr>
          <w:sz w:val="28"/>
          <w:szCs w:val="28"/>
        </w:rPr>
      </w:pPr>
    </w:p>
    <w:p w:rsidR="00C46C94" w:rsidRPr="00AF50C8" w:rsidRDefault="002C06E6" w:rsidP="00C45F91">
      <w:pPr>
        <w:jc w:val="both"/>
        <w:rPr>
          <w:sz w:val="28"/>
          <w:szCs w:val="28"/>
        </w:rPr>
      </w:pPr>
      <w:r w:rsidRPr="00AF50C8">
        <w:rPr>
          <w:sz w:val="28"/>
          <w:szCs w:val="28"/>
        </w:rPr>
        <w:t>Глава сельсовета</w:t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360516" w:rsidRPr="00AF50C8">
        <w:rPr>
          <w:sz w:val="28"/>
          <w:szCs w:val="28"/>
        </w:rPr>
        <w:tab/>
      </w:r>
      <w:r w:rsidR="00F80BFD" w:rsidRPr="00AF50C8">
        <w:rPr>
          <w:sz w:val="28"/>
          <w:szCs w:val="28"/>
        </w:rPr>
        <w:t xml:space="preserve">Т.П. </w:t>
      </w:r>
      <w:proofErr w:type="spellStart"/>
      <w:proofErr w:type="gramStart"/>
      <w:r w:rsidR="00F80BFD" w:rsidRPr="00AF50C8">
        <w:rPr>
          <w:sz w:val="28"/>
          <w:szCs w:val="28"/>
        </w:rPr>
        <w:t>Шмаль</w:t>
      </w:r>
      <w:proofErr w:type="spellEnd"/>
      <w:proofErr w:type="gramEnd"/>
      <w:r w:rsidRPr="00AF50C8">
        <w:rPr>
          <w:sz w:val="28"/>
          <w:szCs w:val="28"/>
        </w:rPr>
        <w:t xml:space="preserve"> </w:t>
      </w:r>
      <w:bookmarkEnd w:id="0"/>
    </w:p>
    <w:sectPr w:rsidR="00C46C94" w:rsidRPr="00AF50C8" w:rsidSect="008B6896">
      <w:headerReference w:type="default" r:id="rId16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1C" w:rsidRDefault="00911B1C" w:rsidP="00FA3848">
      <w:r>
        <w:separator/>
      </w:r>
    </w:p>
  </w:endnote>
  <w:endnote w:type="continuationSeparator" w:id="0">
    <w:p w:rsidR="00911B1C" w:rsidRDefault="00911B1C" w:rsidP="00FA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1C" w:rsidRDefault="00911B1C" w:rsidP="00FA3848">
      <w:r>
        <w:separator/>
      </w:r>
    </w:p>
  </w:footnote>
  <w:footnote w:type="continuationSeparator" w:id="0">
    <w:p w:rsidR="00911B1C" w:rsidRDefault="00911B1C" w:rsidP="00FA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48" w:rsidRPr="00640FD2" w:rsidRDefault="00FA3848" w:rsidP="00640FD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multilevel"/>
    <w:tmpl w:val="1C7048BA"/>
    <w:lvl w:ilvl="0">
      <w:start w:val="1"/>
      <w:numFmt w:val="decimal"/>
      <w:lvlText w:val="%1.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5F58"/>
    <w:rsid w:val="000012CB"/>
    <w:rsid w:val="00002560"/>
    <w:rsid w:val="00002AE5"/>
    <w:rsid w:val="00005A87"/>
    <w:rsid w:val="00012FD7"/>
    <w:rsid w:val="00013E77"/>
    <w:rsid w:val="00015DD1"/>
    <w:rsid w:val="000170A0"/>
    <w:rsid w:val="00022ACD"/>
    <w:rsid w:val="00023014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56CF2"/>
    <w:rsid w:val="00064688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4333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42955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E2E0F"/>
    <w:rsid w:val="001E4426"/>
    <w:rsid w:val="001E6868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2D80"/>
    <w:rsid w:val="002A5873"/>
    <w:rsid w:val="002A6D41"/>
    <w:rsid w:val="002B53F1"/>
    <w:rsid w:val="002C037F"/>
    <w:rsid w:val="002C06E6"/>
    <w:rsid w:val="002C07EE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2D5A"/>
    <w:rsid w:val="0034245B"/>
    <w:rsid w:val="00342A7A"/>
    <w:rsid w:val="003459D0"/>
    <w:rsid w:val="00347B74"/>
    <w:rsid w:val="00357559"/>
    <w:rsid w:val="00360516"/>
    <w:rsid w:val="00360F52"/>
    <w:rsid w:val="00364608"/>
    <w:rsid w:val="00365727"/>
    <w:rsid w:val="00366787"/>
    <w:rsid w:val="00375CD0"/>
    <w:rsid w:val="003843BF"/>
    <w:rsid w:val="00397E3C"/>
    <w:rsid w:val="003A155C"/>
    <w:rsid w:val="003A42F3"/>
    <w:rsid w:val="003A48FF"/>
    <w:rsid w:val="003A71DF"/>
    <w:rsid w:val="003B6BC3"/>
    <w:rsid w:val="003C51EC"/>
    <w:rsid w:val="003C52B7"/>
    <w:rsid w:val="003C65A7"/>
    <w:rsid w:val="003D264B"/>
    <w:rsid w:val="003D4543"/>
    <w:rsid w:val="003E6805"/>
    <w:rsid w:val="003E7059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37776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1B10"/>
    <w:rsid w:val="0048592C"/>
    <w:rsid w:val="004932D3"/>
    <w:rsid w:val="00496084"/>
    <w:rsid w:val="004A4A0C"/>
    <w:rsid w:val="004A505A"/>
    <w:rsid w:val="004D2E23"/>
    <w:rsid w:val="004D6884"/>
    <w:rsid w:val="004E7666"/>
    <w:rsid w:val="004F0848"/>
    <w:rsid w:val="004F111F"/>
    <w:rsid w:val="004F1948"/>
    <w:rsid w:val="004F281D"/>
    <w:rsid w:val="004F3077"/>
    <w:rsid w:val="004F5D7D"/>
    <w:rsid w:val="004F6C9C"/>
    <w:rsid w:val="00512A20"/>
    <w:rsid w:val="00516A23"/>
    <w:rsid w:val="0052005F"/>
    <w:rsid w:val="00526903"/>
    <w:rsid w:val="00531973"/>
    <w:rsid w:val="005340A1"/>
    <w:rsid w:val="00546121"/>
    <w:rsid w:val="00547419"/>
    <w:rsid w:val="005479A0"/>
    <w:rsid w:val="00550C51"/>
    <w:rsid w:val="00552D8D"/>
    <w:rsid w:val="005554C5"/>
    <w:rsid w:val="005571DF"/>
    <w:rsid w:val="00557FC4"/>
    <w:rsid w:val="00560313"/>
    <w:rsid w:val="00561600"/>
    <w:rsid w:val="00564F36"/>
    <w:rsid w:val="005744C2"/>
    <w:rsid w:val="0057536F"/>
    <w:rsid w:val="00584ED2"/>
    <w:rsid w:val="005876BD"/>
    <w:rsid w:val="00591F86"/>
    <w:rsid w:val="00593B43"/>
    <w:rsid w:val="0059548A"/>
    <w:rsid w:val="00595E15"/>
    <w:rsid w:val="005966FD"/>
    <w:rsid w:val="00596CA1"/>
    <w:rsid w:val="005A1B62"/>
    <w:rsid w:val="005A1CF7"/>
    <w:rsid w:val="005A26EC"/>
    <w:rsid w:val="005A5FDC"/>
    <w:rsid w:val="005B0B52"/>
    <w:rsid w:val="005B2F11"/>
    <w:rsid w:val="005B7E33"/>
    <w:rsid w:val="005C1DC6"/>
    <w:rsid w:val="005C4852"/>
    <w:rsid w:val="005C743E"/>
    <w:rsid w:val="005D612D"/>
    <w:rsid w:val="005D6DDB"/>
    <w:rsid w:val="005E335F"/>
    <w:rsid w:val="005E5E99"/>
    <w:rsid w:val="005F28C2"/>
    <w:rsid w:val="006054A8"/>
    <w:rsid w:val="0061233E"/>
    <w:rsid w:val="006153E3"/>
    <w:rsid w:val="006169E5"/>
    <w:rsid w:val="0062332A"/>
    <w:rsid w:val="0062647C"/>
    <w:rsid w:val="00631162"/>
    <w:rsid w:val="00635892"/>
    <w:rsid w:val="006358D3"/>
    <w:rsid w:val="00636AFC"/>
    <w:rsid w:val="00640FD2"/>
    <w:rsid w:val="0064160B"/>
    <w:rsid w:val="00642383"/>
    <w:rsid w:val="0064354A"/>
    <w:rsid w:val="00647CF1"/>
    <w:rsid w:val="00661657"/>
    <w:rsid w:val="00662C6E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76F9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3EC5"/>
    <w:rsid w:val="0075572C"/>
    <w:rsid w:val="0075791F"/>
    <w:rsid w:val="00760FF5"/>
    <w:rsid w:val="00763B63"/>
    <w:rsid w:val="00766F24"/>
    <w:rsid w:val="0076756A"/>
    <w:rsid w:val="00774321"/>
    <w:rsid w:val="00776CDC"/>
    <w:rsid w:val="00781757"/>
    <w:rsid w:val="00786CB3"/>
    <w:rsid w:val="00787A52"/>
    <w:rsid w:val="0079102C"/>
    <w:rsid w:val="0079231B"/>
    <w:rsid w:val="007976AA"/>
    <w:rsid w:val="007A31C5"/>
    <w:rsid w:val="007A4D40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467"/>
    <w:rsid w:val="007E47F6"/>
    <w:rsid w:val="007E5D7C"/>
    <w:rsid w:val="007F0754"/>
    <w:rsid w:val="007F1E11"/>
    <w:rsid w:val="007F5894"/>
    <w:rsid w:val="007F6A33"/>
    <w:rsid w:val="00804A1B"/>
    <w:rsid w:val="0081270C"/>
    <w:rsid w:val="00821762"/>
    <w:rsid w:val="00826F3B"/>
    <w:rsid w:val="00832E6D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B6896"/>
    <w:rsid w:val="008C24AA"/>
    <w:rsid w:val="008C479E"/>
    <w:rsid w:val="008C6695"/>
    <w:rsid w:val="008D189E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1B1C"/>
    <w:rsid w:val="00912A63"/>
    <w:rsid w:val="00912D63"/>
    <w:rsid w:val="00920436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4968"/>
    <w:rsid w:val="00992D0F"/>
    <w:rsid w:val="00992DCF"/>
    <w:rsid w:val="009A2EAC"/>
    <w:rsid w:val="009B2A31"/>
    <w:rsid w:val="009B4DA7"/>
    <w:rsid w:val="009B7F9C"/>
    <w:rsid w:val="009C1637"/>
    <w:rsid w:val="009C3545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46657"/>
    <w:rsid w:val="00A52102"/>
    <w:rsid w:val="00A55ABA"/>
    <w:rsid w:val="00A56E39"/>
    <w:rsid w:val="00A570B4"/>
    <w:rsid w:val="00A613AD"/>
    <w:rsid w:val="00A63823"/>
    <w:rsid w:val="00A67B24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C55C3"/>
    <w:rsid w:val="00AD354C"/>
    <w:rsid w:val="00AD6A2C"/>
    <w:rsid w:val="00AE7294"/>
    <w:rsid w:val="00AF2D34"/>
    <w:rsid w:val="00AF4A57"/>
    <w:rsid w:val="00AF50C8"/>
    <w:rsid w:val="00AF5304"/>
    <w:rsid w:val="00AF7468"/>
    <w:rsid w:val="00B0584A"/>
    <w:rsid w:val="00B12016"/>
    <w:rsid w:val="00B134CA"/>
    <w:rsid w:val="00B201F0"/>
    <w:rsid w:val="00B33E1D"/>
    <w:rsid w:val="00B357A0"/>
    <w:rsid w:val="00B40E33"/>
    <w:rsid w:val="00B45189"/>
    <w:rsid w:val="00B46D5C"/>
    <w:rsid w:val="00B46E25"/>
    <w:rsid w:val="00B47DD1"/>
    <w:rsid w:val="00B54D32"/>
    <w:rsid w:val="00B5551C"/>
    <w:rsid w:val="00B61DA8"/>
    <w:rsid w:val="00B63522"/>
    <w:rsid w:val="00B72FFA"/>
    <w:rsid w:val="00B77382"/>
    <w:rsid w:val="00B8176B"/>
    <w:rsid w:val="00B90DEC"/>
    <w:rsid w:val="00B946FF"/>
    <w:rsid w:val="00B9602E"/>
    <w:rsid w:val="00BA1696"/>
    <w:rsid w:val="00BB27F6"/>
    <w:rsid w:val="00BB32DF"/>
    <w:rsid w:val="00BB3B9A"/>
    <w:rsid w:val="00BB4E7A"/>
    <w:rsid w:val="00BC0080"/>
    <w:rsid w:val="00BC21E0"/>
    <w:rsid w:val="00BC2DDA"/>
    <w:rsid w:val="00BD480C"/>
    <w:rsid w:val="00BE0F3E"/>
    <w:rsid w:val="00BE27D3"/>
    <w:rsid w:val="00BE536B"/>
    <w:rsid w:val="00BF136C"/>
    <w:rsid w:val="00BF5582"/>
    <w:rsid w:val="00C01C12"/>
    <w:rsid w:val="00C052D2"/>
    <w:rsid w:val="00C07E90"/>
    <w:rsid w:val="00C204DA"/>
    <w:rsid w:val="00C217B2"/>
    <w:rsid w:val="00C25FCB"/>
    <w:rsid w:val="00C26DEA"/>
    <w:rsid w:val="00C3170D"/>
    <w:rsid w:val="00C3389C"/>
    <w:rsid w:val="00C348AF"/>
    <w:rsid w:val="00C36B77"/>
    <w:rsid w:val="00C45F91"/>
    <w:rsid w:val="00C46C94"/>
    <w:rsid w:val="00C54B85"/>
    <w:rsid w:val="00C63168"/>
    <w:rsid w:val="00C6438E"/>
    <w:rsid w:val="00C7679B"/>
    <w:rsid w:val="00C774AD"/>
    <w:rsid w:val="00C8697B"/>
    <w:rsid w:val="00C900AE"/>
    <w:rsid w:val="00C93F9E"/>
    <w:rsid w:val="00CA0173"/>
    <w:rsid w:val="00CA1A34"/>
    <w:rsid w:val="00CA2888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2279"/>
    <w:rsid w:val="00CD5010"/>
    <w:rsid w:val="00CE12E0"/>
    <w:rsid w:val="00CE3926"/>
    <w:rsid w:val="00CE5A58"/>
    <w:rsid w:val="00CE660D"/>
    <w:rsid w:val="00D00383"/>
    <w:rsid w:val="00D10216"/>
    <w:rsid w:val="00D10E1D"/>
    <w:rsid w:val="00D1493D"/>
    <w:rsid w:val="00D2224D"/>
    <w:rsid w:val="00D31D60"/>
    <w:rsid w:val="00D32946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536E"/>
    <w:rsid w:val="00DA707F"/>
    <w:rsid w:val="00DA7AF9"/>
    <w:rsid w:val="00DB0DA7"/>
    <w:rsid w:val="00DB0F03"/>
    <w:rsid w:val="00DB292D"/>
    <w:rsid w:val="00DB54FA"/>
    <w:rsid w:val="00DD0DAF"/>
    <w:rsid w:val="00DD13CE"/>
    <w:rsid w:val="00DD2384"/>
    <w:rsid w:val="00DD3BE4"/>
    <w:rsid w:val="00DE4EC3"/>
    <w:rsid w:val="00DE6796"/>
    <w:rsid w:val="00E0033E"/>
    <w:rsid w:val="00E047FF"/>
    <w:rsid w:val="00E05442"/>
    <w:rsid w:val="00E21FBB"/>
    <w:rsid w:val="00E2339D"/>
    <w:rsid w:val="00E239B7"/>
    <w:rsid w:val="00E24FCE"/>
    <w:rsid w:val="00E32FC9"/>
    <w:rsid w:val="00E33BBE"/>
    <w:rsid w:val="00E4079B"/>
    <w:rsid w:val="00E40F7F"/>
    <w:rsid w:val="00E40FD0"/>
    <w:rsid w:val="00E437EC"/>
    <w:rsid w:val="00E52E8E"/>
    <w:rsid w:val="00E54839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36D7"/>
    <w:rsid w:val="00F70452"/>
    <w:rsid w:val="00F70C15"/>
    <w:rsid w:val="00F74B57"/>
    <w:rsid w:val="00F75699"/>
    <w:rsid w:val="00F762A6"/>
    <w:rsid w:val="00F80364"/>
    <w:rsid w:val="00F80764"/>
    <w:rsid w:val="00F80BFD"/>
    <w:rsid w:val="00F8652A"/>
    <w:rsid w:val="00F87784"/>
    <w:rsid w:val="00F878B0"/>
    <w:rsid w:val="00F91ED9"/>
    <w:rsid w:val="00FA075B"/>
    <w:rsid w:val="00FA1414"/>
    <w:rsid w:val="00FA18DD"/>
    <w:rsid w:val="00FA3848"/>
    <w:rsid w:val="00FA72FB"/>
    <w:rsid w:val="00FB2E92"/>
    <w:rsid w:val="00FB5BCE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134CA"/>
    <w:rPr>
      <w:rFonts w:ascii="Arial" w:hAnsi="Arial" w:cs="Arial"/>
    </w:rPr>
  </w:style>
  <w:style w:type="character" w:styleId="aa">
    <w:name w:val="Hyperlink"/>
    <w:basedOn w:val="a0"/>
    <w:uiPriority w:val="99"/>
    <w:rsid w:val="00B134CA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16A23"/>
    <w:rPr>
      <w:i/>
      <w:iCs/>
    </w:rPr>
  </w:style>
  <w:style w:type="paragraph" w:styleId="ac">
    <w:name w:val="header"/>
    <w:basedOn w:val="a"/>
    <w:link w:val="ad"/>
    <w:rsid w:val="00FA38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A3848"/>
    <w:rPr>
      <w:sz w:val="24"/>
      <w:szCs w:val="24"/>
    </w:rPr>
  </w:style>
  <w:style w:type="paragraph" w:styleId="ae">
    <w:name w:val="footer"/>
    <w:basedOn w:val="a"/>
    <w:link w:val="af"/>
    <w:rsid w:val="00FA38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A3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2063;fld=134;dst=10031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38B9ADE1AD4FF84F53CAAAADAFEED85977AEF27CF164DE6C36AF89CC9511E3FFCBD80540190EC2BF9C9C4I0C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5C14-D0AE-4CFE-9A8D-7154563C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43</cp:revision>
  <cp:lastPrinted>2021-11-10T09:38:00Z</cp:lastPrinted>
  <dcterms:created xsi:type="dcterms:W3CDTF">2016-05-27T08:33:00Z</dcterms:created>
  <dcterms:modified xsi:type="dcterms:W3CDTF">2022-06-14T05:02:00Z</dcterms:modified>
</cp:coreProperties>
</file>