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АДМИНИСТРАЦИЯ</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ВОЗНЕСЕНСКОГО СЕЛЬСОВЕТА</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БЕРЕЗОВСКИЙ  РАЙОН</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КРАСНОЯРСКИЙ  КРАЙ</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ПОСТАНОВЛЕНИЕ</w:t>
      </w:r>
    </w:p>
    <w:p w:rsidR="00DE313C" w:rsidRPr="00DE313C" w:rsidRDefault="00E53106" w:rsidP="00DE313C">
      <w:pPr>
        <w:spacing w:after="0" w:line="240" w:lineRule="auto"/>
        <w:jc w:val="center"/>
        <w:rPr>
          <w:rFonts w:ascii="Arial" w:eastAsia="Times New Roman" w:hAnsi="Arial" w:cs="Arial"/>
          <w:sz w:val="24"/>
          <w:szCs w:val="24"/>
          <w:lang w:eastAsia="ru-RU"/>
        </w:rPr>
      </w:pPr>
      <w:r>
        <w:rPr>
          <w:rFonts w:ascii="Arial" w:eastAsia="Times New Roman" w:hAnsi="Arial" w:cs="Arial"/>
          <w:bCs/>
          <w:sz w:val="24"/>
          <w:szCs w:val="24"/>
          <w:lang w:eastAsia="ru-RU"/>
        </w:rPr>
        <w:t xml:space="preserve">(В редакции от </w:t>
      </w:r>
      <w:r w:rsidR="00B663A8">
        <w:rPr>
          <w:rFonts w:ascii="Arial" w:eastAsia="Times New Roman" w:hAnsi="Arial" w:cs="Arial"/>
          <w:bCs/>
          <w:sz w:val="24"/>
          <w:szCs w:val="24"/>
          <w:lang w:eastAsia="ru-RU"/>
        </w:rPr>
        <w:t>20.06.</w:t>
      </w:r>
      <w:r>
        <w:rPr>
          <w:rFonts w:ascii="Arial" w:eastAsia="Times New Roman" w:hAnsi="Arial" w:cs="Arial"/>
          <w:bCs/>
          <w:sz w:val="24"/>
          <w:szCs w:val="24"/>
          <w:lang w:eastAsia="ru-RU"/>
        </w:rPr>
        <w:t>2022)</w:t>
      </w:r>
      <w:r w:rsidR="00DE313C" w:rsidRPr="00DE313C">
        <w:rPr>
          <w:rFonts w:ascii="Arial" w:eastAsia="Times New Roman" w:hAnsi="Arial" w:cs="Arial"/>
          <w:bCs/>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«07» 10 2019 г.            </w:t>
      </w:r>
      <w:proofErr w:type="gramStart"/>
      <w:r w:rsidRPr="00DE313C">
        <w:rPr>
          <w:rFonts w:ascii="Arial" w:eastAsia="Times New Roman" w:hAnsi="Arial" w:cs="Arial"/>
          <w:bCs/>
          <w:sz w:val="24"/>
          <w:szCs w:val="24"/>
          <w:lang w:eastAsia="ru-RU"/>
        </w:rPr>
        <w:t>с</w:t>
      </w:r>
      <w:proofErr w:type="gramEnd"/>
      <w:r w:rsidRPr="00DE313C">
        <w:rPr>
          <w:rFonts w:ascii="Arial" w:eastAsia="Times New Roman" w:hAnsi="Arial" w:cs="Arial"/>
          <w:bCs/>
          <w:sz w:val="24"/>
          <w:szCs w:val="24"/>
          <w:lang w:eastAsia="ru-RU"/>
        </w:rPr>
        <w:t>. Вознесенка                                          № 132</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w:t>
      </w:r>
    </w:p>
    <w:tbl>
      <w:tblPr>
        <w:tblW w:w="0" w:type="auto"/>
        <w:tblCellMar>
          <w:left w:w="0" w:type="dxa"/>
          <w:right w:w="0" w:type="dxa"/>
        </w:tblCellMar>
        <w:tblLook w:val="04A0"/>
      </w:tblPr>
      <w:tblGrid>
        <w:gridCol w:w="9464"/>
      </w:tblGrid>
      <w:tr w:rsidR="00DE313C" w:rsidRPr="00DE313C" w:rsidTr="00DE313C">
        <w:trPr>
          <w:trHeight w:val="2048"/>
        </w:trPr>
        <w:tc>
          <w:tcPr>
            <w:tcW w:w="9464" w:type="dxa"/>
            <w:tcMar>
              <w:top w:w="0" w:type="dxa"/>
              <w:left w:w="108" w:type="dxa"/>
              <w:bottom w:w="0" w:type="dxa"/>
              <w:right w:w="108" w:type="dxa"/>
            </w:tcMar>
            <w:hideMark/>
          </w:tcPr>
          <w:p w:rsidR="00DE313C" w:rsidRPr="00DE313C" w:rsidRDefault="00DE313C" w:rsidP="00DE313C">
            <w:pPr>
              <w:spacing w:after="0" w:line="240" w:lineRule="auto"/>
              <w:jc w:val="center"/>
              <w:rPr>
                <w:rFonts w:ascii="Arial" w:eastAsia="Times New Roman" w:hAnsi="Arial" w:cs="Arial"/>
                <w:bCs/>
                <w:sz w:val="24"/>
                <w:szCs w:val="24"/>
                <w:lang w:eastAsia="ru-RU"/>
              </w:rPr>
            </w:pPr>
            <w:r w:rsidRPr="00DE313C">
              <w:rPr>
                <w:rFonts w:ascii="Arial" w:eastAsia="Times New Roman" w:hAnsi="Arial" w:cs="Arial"/>
                <w:bCs/>
                <w:sz w:val="24"/>
                <w:szCs w:val="24"/>
                <w:lang w:eastAsia="ru-RU"/>
              </w:rPr>
              <w:t>Об утверждении Положения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w:t>
            </w:r>
          </w:p>
          <w:p w:rsidR="00DE313C" w:rsidRPr="00DE313C" w:rsidRDefault="00DE313C" w:rsidP="00DE313C">
            <w:pPr>
              <w:spacing w:after="0" w:line="240" w:lineRule="auto"/>
              <w:jc w:val="center"/>
              <w:rPr>
                <w:rFonts w:ascii="Arial" w:eastAsia="Times New Roman" w:hAnsi="Arial" w:cs="Arial"/>
                <w:bCs/>
                <w:sz w:val="24"/>
                <w:szCs w:val="24"/>
                <w:lang w:eastAsia="ru-RU"/>
              </w:rPr>
            </w:pPr>
            <w:r w:rsidRPr="00DE313C">
              <w:rPr>
                <w:rFonts w:ascii="Arial" w:eastAsia="Times New Roman" w:hAnsi="Arial" w:cs="Arial"/>
                <w:sz w:val="24"/>
                <w:szCs w:val="24"/>
                <w:lang w:eastAsia="ru-RU"/>
              </w:rPr>
              <w:t>(в редакции постановления </w:t>
            </w:r>
            <w:hyperlink r:id="rId5" w:tgtFrame="_blank" w:history="1">
              <w:r w:rsidRPr="00311B1B">
                <w:rPr>
                  <w:rFonts w:ascii="Arial" w:eastAsia="Times New Roman" w:hAnsi="Arial" w:cs="Arial"/>
                  <w:sz w:val="24"/>
                  <w:szCs w:val="24"/>
                  <w:lang w:eastAsia="ru-RU"/>
                </w:rPr>
                <w:t>от 02.07.2020 № 61</w:t>
              </w:r>
            </w:hyperlink>
            <w:r w:rsidRPr="00DE313C">
              <w:rPr>
                <w:rFonts w:ascii="Arial" w:eastAsia="Times New Roman" w:hAnsi="Arial" w:cs="Arial"/>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tc>
      </w:tr>
    </w:tbl>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В соответствии с </w:t>
      </w:r>
      <w:hyperlink r:id="rId6" w:tgtFrame="_blank" w:history="1">
        <w:r w:rsidRPr="00311B1B">
          <w:rPr>
            <w:rFonts w:ascii="Arial" w:eastAsia="Times New Roman" w:hAnsi="Arial" w:cs="Arial"/>
            <w:sz w:val="24"/>
            <w:szCs w:val="24"/>
            <w:lang w:eastAsia="ru-RU"/>
          </w:rPr>
          <w:t>Жилищным кодексом Российской Федерации</w:t>
        </w:r>
      </w:hyperlink>
      <w:r w:rsidRPr="00DE313C">
        <w:rPr>
          <w:rFonts w:ascii="Arial" w:eastAsia="Times New Roman" w:hAnsi="Arial" w:cs="Arial"/>
          <w:sz w:val="24"/>
          <w:szCs w:val="24"/>
          <w:lang w:eastAsia="ru-RU"/>
        </w:rPr>
        <w:t>, Федеральным </w:t>
      </w:r>
      <w:hyperlink r:id="rId7" w:history="1">
        <w:r w:rsidRPr="00311B1B">
          <w:rPr>
            <w:rFonts w:ascii="Arial" w:eastAsia="Times New Roman" w:hAnsi="Arial" w:cs="Arial"/>
            <w:sz w:val="24"/>
            <w:szCs w:val="24"/>
            <w:lang w:eastAsia="ru-RU"/>
          </w:rPr>
          <w:t>законом</w:t>
        </w:r>
      </w:hyperlink>
      <w:r w:rsidRPr="00DE313C">
        <w:rPr>
          <w:rFonts w:ascii="Arial" w:eastAsia="Times New Roman" w:hAnsi="Arial" w:cs="Arial"/>
          <w:sz w:val="24"/>
          <w:szCs w:val="24"/>
          <w:lang w:eastAsia="ru-RU"/>
        </w:rPr>
        <w:t> </w:t>
      </w:r>
      <w:hyperlink r:id="rId8" w:tgtFrame="_blank" w:history="1">
        <w:r w:rsidRPr="00311B1B">
          <w:rPr>
            <w:rFonts w:ascii="Arial" w:eastAsia="Times New Roman" w:hAnsi="Arial" w:cs="Arial"/>
            <w:sz w:val="24"/>
            <w:szCs w:val="24"/>
            <w:lang w:eastAsia="ru-RU"/>
          </w:rPr>
          <w:t>от 06.10.2003 № 131-ФЗ</w:t>
        </w:r>
      </w:hyperlink>
      <w:r w:rsidRPr="00DE313C">
        <w:rPr>
          <w:rFonts w:ascii="Arial" w:eastAsia="Times New Roman" w:hAnsi="Arial" w:cs="Arial"/>
          <w:sz w:val="24"/>
          <w:szCs w:val="24"/>
          <w:lang w:eastAsia="ru-RU"/>
        </w:rPr>
        <w:t> «Об общих принципах организации местного самоуправления в Российской Федерации», </w:t>
      </w:r>
      <w:hyperlink r:id="rId9" w:history="1">
        <w:r w:rsidRPr="00311B1B">
          <w:rPr>
            <w:rFonts w:ascii="Arial" w:eastAsia="Times New Roman" w:hAnsi="Arial" w:cs="Arial"/>
            <w:sz w:val="24"/>
            <w:szCs w:val="24"/>
            <w:lang w:eastAsia="ru-RU"/>
          </w:rPr>
          <w:t>постановлением</w:t>
        </w:r>
      </w:hyperlink>
      <w:r w:rsidRPr="00DE313C">
        <w:rPr>
          <w:rFonts w:ascii="Arial" w:eastAsia="Times New Roman" w:hAnsi="Arial" w:cs="Arial"/>
          <w:sz w:val="24"/>
          <w:szCs w:val="24"/>
          <w:lang w:eastAsia="ru-RU"/>
        </w:rPr>
        <w:t> Правительства Российской Федерации </w:t>
      </w:r>
      <w:hyperlink r:id="rId10"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hyperlink r:id="rId11" w:tgtFrame="_blank" w:history="1">
        <w:r w:rsidRPr="00311B1B">
          <w:rPr>
            <w:rFonts w:ascii="Arial" w:eastAsia="Times New Roman" w:hAnsi="Arial" w:cs="Arial"/>
            <w:sz w:val="24"/>
            <w:szCs w:val="24"/>
            <w:lang w:eastAsia="ru-RU"/>
          </w:rPr>
          <w:t>Уставом Вознесенского сельсовета</w:t>
        </w:r>
      </w:hyperlink>
      <w:r w:rsidRPr="00DE313C">
        <w:rPr>
          <w:rFonts w:ascii="Arial" w:eastAsia="Times New Roman" w:hAnsi="Arial" w:cs="Arial"/>
          <w:sz w:val="24"/>
          <w:szCs w:val="24"/>
          <w:lang w:eastAsia="ru-RU"/>
        </w:rPr>
        <w:t>, ПОСТАНОВЛЯЮ:</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1.Утвердить Положение 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 (Приложение № 1).</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2.Утвердить состав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садового дома жилым домом и жилого дома садовым домом (Приложение № 2).</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w:t>
      </w:r>
      <w:proofErr w:type="gramStart"/>
      <w:r w:rsidRPr="00DE313C">
        <w:rPr>
          <w:rFonts w:ascii="Arial" w:eastAsia="Times New Roman" w:hAnsi="Arial" w:cs="Arial"/>
          <w:sz w:val="24"/>
          <w:szCs w:val="24"/>
          <w:lang w:eastAsia="ru-RU"/>
        </w:rPr>
        <w:t>Контроль за</w:t>
      </w:r>
      <w:proofErr w:type="gramEnd"/>
      <w:r w:rsidRPr="00DE313C">
        <w:rPr>
          <w:rFonts w:ascii="Arial" w:eastAsia="Times New Roman" w:hAnsi="Arial" w:cs="Arial"/>
          <w:sz w:val="24"/>
          <w:szCs w:val="24"/>
          <w:lang w:eastAsia="ru-RU"/>
        </w:rPr>
        <w:t xml:space="preserve"> выполнением настоящего Постановления оставляю за собой</w:t>
      </w:r>
      <w:r w:rsidRPr="00DE313C">
        <w:rPr>
          <w:rFonts w:ascii="Arial" w:eastAsia="Times New Roman" w:hAnsi="Arial" w:cs="Arial"/>
          <w:i/>
          <w:iCs/>
          <w:sz w:val="24"/>
          <w:szCs w:val="24"/>
          <w:lang w:eastAsia="ru-RU"/>
        </w:rPr>
        <w:t>.</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4.Настоящее Постановление вступает в силу с момента официального опубликования в муниципальной газете «Вестник Вознесенского сельсовета» и размещения на сайте </w:t>
      </w:r>
      <w:hyperlink r:id="rId12" w:history="1">
        <w:r w:rsidRPr="00311B1B">
          <w:rPr>
            <w:rFonts w:ascii="Arial" w:eastAsia="Times New Roman" w:hAnsi="Arial" w:cs="Arial"/>
            <w:sz w:val="24"/>
            <w:szCs w:val="24"/>
            <w:lang w:eastAsia="ru-RU"/>
          </w:rPr>
          <w:t>http://voznesen.ru</w:t>
        </w:r>
      </w:hyperlink>
      <w:r w:rsidRPr="00DE313C">
        <w:rPr>
          <w:rFonts w:ascii="Arial" w:eastAsia="Times New Roman" w:hAnsi="Arial" w:cs="Arial"/>
          <w:i/>
          <w:iCs/>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ГлаваВознесенского сельсовета                       </w:t>
      </w:r>
      <w:r w:rsidR="00910FD2">
        <w:rPr>
          <w:rFonts w:ascii="Arial" w:eastAsia="Times New Roman" w:hAnsi="Arial" w:cs="Arial"/>
          <w:sz w:val="24"/>
          <w:szCs w:val="24"/>
          <w:lang w:eastAsia="ru-RU"/>
        </w:rPr>
        <w:t>     Т.П.</w:t>
      </w:r>
      <w:r w:rsidRPr="00DE313C">
        <w:rPr>
          <w:rFonts w:ascii="Arial" w:eastAsia="Times New Roman" w:hAnsi="Arial" w:cs="Arial"/>
          <w:sz w:val="24"/>
          <w:szCs w:val="24"/>
          <w:lang w:eastAsia="ru-RU"/>
        </w:rPr>
        <w:t>Шмаль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311B1B" w:rsidRDefault="00311B1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Приложение № 1</w:t>
      </w:r>
    </w:p>
    <w:p w:rsidR="00DE313C" w:rsidRPr="00DE313C" w:rsidRDefault="00DE313C" w:rsidP="00DE313C">
      <w:pPr>
        <w:spacing w:after="0" w:line="240" w:lineRule="auto"/>
        <w:jc w:val="right"/>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кПостановлению</w:t>
      </w:r>
      <w:proofErr w:type="spellEnd"/>
      <w:r w:rsidRPr="00DE313C">
        <w:rPr>
          <w:rFonts w:ascii="Arial" w:eastAsia="Times New Roman" w:hAnsi="Arial" w:cs="Arial"/>
          <w:sz w:val="24"/>
          <w:szCs w:val="24"/>
          <w:lang w:eastAsia="ru-RU"/>
        </w:rPr>
        <w:t xml:space="preserve"> администрации</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 октября 2019 № 132</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Положение</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о 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аварийным и подлежащим сносу или реконструкции, садового дома жилым домом и жилого дома садовым домом</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1. Общие положения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1.1. </w:t>
      </w:r>
      <w:proofErr w:type="gramStart"/>
      <w:r w:rsidRPr="00DE313C">
        <w:rPr>
          <w:rFonts w:ascii="Arial" w:eastAsia="Times New Roman" w:hAnsi="Arial" w:cs="Arial"/>
          <w:sz w:val="24"/>
          <w:szCs w:val="24"/>
          <w:lang w:eastAsia="ru-RU"/>
        </w:rPr>
        <w:t>Межведомственная комиссия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аварийным и подлежащим сносу или реконструкции, садового дома жилым домом и жилого дома садовым домом (далее - межведомственная комиссия) создана в соответствии с </w:t>
      </w:r>
      <w:hyperlink r:id="rId13" w:tgtFrame="_blank" w:history="1">
        <w:r w:rsidRPr="00311B1B">
          <w:rPr>
            <w:rFonts w:ascii="Arial" w:eastAsia="Times New Roman" w:hAnsi="Arial" w:cs="Arial"/>
            <w:sz w:val="24"/>
            <w:szCs w:val="24"/>
            <w:lang w:eastAsia="ru-RU"/>
          </w:rPr>
          <w:t>Жилищным кодексом Российской Федерации</w:t>
        </w:r>
      </w:hyperlink>
      <w:r w:rsidRPr="00DE313C">
        <w:rPr>
          <w:rFonts w:ascii="Arial" w:eastAsia="Times New Roman" w:hAnsi="Arial" w:cs="Arial"/>
          <w:sz w:val="24"/>
          <w:szCs w:val="24"/>
          <w:lang w:eastAsia="ru-RU"/>
        </w:rPr>
        <w:t>, постановлением Правительства Российской Федерации </w:t>
      </w:r>
      <w:hyperlink r:id="rId14" w:tgtFrame="_blank" w:history="1">
        <w:r w:rsidRPr="00311B1B">
          <w:rPr>
            <w:rFonts w:ascii="Arial" w:eastAsia="Times New Roman" w:hAnsi="Arial" w:cs="Arial"/>
            <w:sz w:val="24"/>
            <w:szCs w:val="24"/>
            <w:lang w:eastAsia="ru-RU"/>
          </w:rPr>
          <w:t>от 28.01.2006 № 47</w:t>
        </w:r>
        <w:proofErr w:type="gramEnd"/>
      </w:hyperlink>
      <w:r w:rsidRPr="00DE313C">
        <w:rPr>
          <w:rFonts w:ascii="Arial" w:eastAsia="Times New Roman" w:hAnsi="Arial" w:cs="Arial"/>
          <w:sz w:val="24"/>
          <w:szCs w:val="24"/>
          <w:lang w:eastAsia="ru-RU"/>
        </w:rPr>
        <w:t>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Постановление </w:t>
      </w:r>
      <w:hyperlink r:id="rId15"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1.2. Межведомственная комиссия создается для оценки и </w:t>
      </w:r>
      <w:proofErr w:type="gramStart"/>
      <w:r w:rsidRPr="00DE313C">
        <w:rPr>
          <w:rFonts w:ascii="Arial" w:eastAsia="Times New Roman" w:hAnsi="Arial" w:cs="Arial"/>
          <w:sz w:val="24"/>
          <w:szCs w:val="24"/>
          <w:lang w:eastAsia="ru-RU"/>
        </w:rPr>
        <w:t>обследования</w:t>
      </w:r>
      <w:proofErr w:type="gramEnd"/>
      <w:r w:rsidRPr="00DE313C">
        <w:rPr>
          <w:rFonts w:ascii="Arial" w:eastAsia="Times New Roman" w:hAnsi="Arial" w:cs="Arial"/>
          <w:sz w:val="24"/>
          <w:szCs w:val="24"/>
          <w:lang w:eastAsia="ru-RU"/>
        </w:rPr>
        <w:t xml:space="preserve"> находящихся на территории Вознесенского сельсовета помещений в целях признания их жилыми помещениями; жилых помещений в целях признания их пригодными (непригодными) для проживания граждан; многоквартирных домов в целях признания их аварийными и подлежащими сносу или реконструкции; садового дома жилым домом и жилого дома садовым домом; частных жилых помещений в целях признания их пригодными (непригодными) для проживания граждан на предмет соответствия указанных помещений и домов установленным в Постановлении </w:t>
      </w:r>
      <w:hyperlink r:id="rId16"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Межведомственная комиссия создается, реорганизуется и ликвидируется Постановлением администрации Вознесенского сельсовета. Состав межведомственной комиссии утверждается Постановлением администрации Вознесенского сельсовета.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В состав комиссии включаются представители администрации Вознесенского сельсовета. Председателем комиссии назначается должностное лицо администрации Вознесенского сельсовета. </w:t>
      </w:r>
      <w:proofErr w:type="gramStart"/>
      <w:r w:rsidRPr="00DE313C">
        <w:rPr>
          <w:rFonts w:ascii="Arial" w:eastAsia="Times New Roman" w:hAnsi="Arial" w:cs="Arial"/>
          <w:sz w:val="24"/>
          <w:szCs w:val="24"/>
          <w:lang w:eastAsia="ru-RU"/>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w:t>
      </w:r>
      <w:proofErr w:type="gramEnd"/>
      <w:r w:rsidRPr="00DE313C">
        <w:rPr>
          <w:rFonts w:ascii="Arial" w:eastAsia="Times New Roman" w:hAnsi="Arial" w:cs="Arial"/>
          <w:sz w:val="24"/>
          <w:szCs w:val="24"/>
          <w:lang w:eastAsia="ru-RU"/>
        </w:rPr>
        <w:t xml:space="preserve">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Собственник жилого помещения (уполномоченное им лицо), которое не относится к жилищному фонду Российской Федерации либо муниципальному жилищному фонду, привлекается к работе в комиссии с правом совещательного голоса и подлежит уведомлению о времени и месте заседания комиссии путем направления уведомления заказным письмом или путем вручения уведомления под роспись</w:t>
      </w:r>
      <w:r w:rsidRPr="00DE313C">
        <w:rPr>
          <w:rFonts w:ascii="Arial" w:eastAsia="Times New Roman" w:hAnsi="Arial" w:cs="Arial"/>
          <w:i/>
          <w:iCs/>
          <w:sz w:val="24"/>
          <w:szCs w:val="24"/>
          <w:lang w:eastAsia="ru-RU"/>
        </w:rPr>
        <w:t>.</w:t>
      </w:r>
    </w:p>
    <w:p w:rsidR="00DE313C" w:rsidRPr="004C2AD3"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1.3. </w:t>
      </w:r>
      <w:proofErr w:type="gramStart"/>
      <w:r w:rsidRPr="00DE313C">
        <w:rPr>
          <w:rFonts w:ascii="Arial" w:eastAsia="Times New Roman" w:hAnsi="Arial" w:cs="Arial"/>
          <w:sz w:val="24"/>
          <w:szCs w:val="24"/>
          <w:lang w:eastAsia="ru-RU"/>
        </w:rPr>
        <w:t>В своей деятельности межведомственная комиссия руководствуется </w:t>
      </w:r>
      <w:hyperlink r:id="rId17" w:tgtFrame="_blank" w:history="1">
        <w:r w:rsidRPr="00311B1B">
          <w:rPr>
            <w:rFonts w:ascii="Arial" w:eastAsia="Times New Roman" w:hAnsi="Arial" w:cs="Arial"/>
            <w:sz w:val="24"/>
            <w:szCs w:val="24"/>
            <w:lang w:eastAsia="ru-RU"/>
          </w:rPr>
          <w:t>Конституцией Российской Федерации</w:t>
        </w:r>
      </w:hyperlink>
      <w:r w:rsidRPr="00DE313C">
        <w:rPr>
          <w:rFonts w:ascii="Arial" w:eastAsia="Times New Roman" w:hAnsi="Arial" w:cs="Arial"/>
          <w:sz w:val="24"/>
          <w:szCs w:val="24"/>
          <w:lang w:eastAsia="ru-RU"/>
        </w:rPr>
        <w:t>, </w:t>
      </w:r>
      <w:hyperlink r:id="rId18" w:tgtFrame="_blank" w:history="1">
        <w:r w:rsidRPr="00311B1B">
          <w:rPr>
            <w:rFonts w:ascii="Arial" w:eastAsia="Times New Roman" w:hAnsi="Arial" w:cs="Arial"/>
            <w:sz w:val="24"/>
            <w:szCs w:val="24"/>
            <w:lang w:eastAsia="ru-RU"/>
          </w:rPr>
          <w:t>Жилищным кодексом Российской Федерации</w:t>
        </w:r>
      </w:hyperlink>
      <w:r w:rsidRPr="00DE313C">
        <w:rPr>
          <w:rFonts w:ascii="Arial" w:eastAsia="Times New Roman" w:hAnsi="Arial" w:cs="Arial"/>
          <w:sz w:val="24"/>
          <w:szCs w:val="24"/>
          <w:lang w:eastAsia="ru-RU"/>
        </w:rPr>
        <w:t>, </w:t>
      </w:r>
      <w:hyperlink r:id="rId19" w:tgtFrame="_blank" w:history="1">
        <w:r w:rsidRPr="00311B1B">
          <w:rPr>
            <w:rFonts w:ascii="Arial" w:eastAsia="Times New Roman" w:hAnsi="Arial" w:cs="Arial"/>
            <w:sz w:val="24"/>
            <w:szCs w:val="24"/>
            <w:lang w:eastAsia="ru-RU"/>
          </w:rPr>
          <w:t>Градостроительным кодексом Российской Федерации</w:t>
        </w:r>
      </w:hyperlink>
      <w:r w:rsidRPr="00DE313C">
        <w:rPr>
          <w:rFonts w:ascii="Arial" w:eastAsia="Times New Roman" w:hAnsi="Arial" w:cs="Arial"/>
          <w:sz w:val="24"/>
          <w:szCs w:val="24"/>
          <w:lang w:eastAsia="ru-RU"/>
        </w:rPr>
        <w:t>, </w:t>
      </w:r>
      <w:hyperlink r:id="rId20" w:tgtFrame="_blank" w:history="1">
        <w:r w:rsidRPr="00311B1B">
          <w:rPr>
            <w:rFonts w:ascii="Arial" w:eastAsia="Times New Roman" w:hAnsi="Arial" w:cs="Arial"/>
            <w:sz w:val="24"/>
            <w:szCs w:val="24"/>
            <w:lang w:eastAsia="ru-RU"/>
          </w:rPr>
          <w:t>Земельным кодексом Российской Федерации</w:t>
        </w:r>
      </w:hyperlink>
      <w:r w:rsidRPr="00DE313C">
        <w:rPr>
          <w:rFonts w:ascii="Arial" w:eastAsia="Times New Roman" w:hAnsi="Arial" w:cs="Arial"/>
          <w:sz w:val="24"/>
          <w:szCs w:val="24"/>
          <w:lang w:eastAsia="ru-RU"/>
        </w:rPr>
        <w:t>, Федеральным законом </w:t>
      </w:r>
      <w:hyperlink r:id="rId21" w:tgtFrame="_blank" w:history="1">
        <w:r w:rsidRPr="00311B1B">
          <w:rPr>
            <w:rFonts w:ascii="Arial" w:eastAsia="Times New Roman" w:hAnsi="Arial" w:cs="Arial"/>
            <w:sz w:val="24"/>
            <w:szCs w:val="24"/>
            <w:lang w:eastAsia="ru-RU"/>
          </w:rPr>
          <w:t>от 21.12.1994 № 69-ФЗ</w:t>
        </w:r>
      </w:hyperlink>
      <w:r w:rsidRPr="00DE313C">
        <w:rPr>
          <w:rFonts w:ascii="Arial" w:eastAsia="Times New Roman" w:hAnsi="Arial" w:cs="Arial"/>
          <w:sz w:val="24"/>
          <w:szCs w:val="24"/>
          <w:lang w:eastAsia="ru-RU"/>
        </w:rPr>
        <w:t> «О пожарной безопасности», постановлениями Правительства Российской Федерации </w:t>
      </w:r>
      <w:hyperlink r:id="rId22"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xml:space="preserve"> «Об утверждении </w:t>
      </w:r>
      <w:r w:rsidRPr="004C2AD3">
        <w:rPr>
          <w:rFonts w:ascii="Arial" w:eastAsia="Times New Roman" w:hAnsi="Arial" w:cs="Arial"/>
          <w:sz w:val="24"/>
          <w:szCs w:val="24"/>
          <w:lang w:eastAsia="ru-RU"/>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w:t>
      </w:r>
      <w:proofErr w:type="gramEnd"/>
      <w:r w:rsidRPr="004C2AD3">
        <w:rPr>
          <w:rFonts w:ascii="Arial" w:eastAsia="Times New Roman" w:hAnsi="Arial" w:cs="Arial"/>
          <w:sz w:val="24"/>
          <w:szCs w:val="24"/>
          <w:lang w:eastAsia="ru-RU"/>
        </w:rPr>
        <w:t xml:space="preserve"> жилым домом и жилого дома садовым домом».</w:t>
      </w:r>
    </w:p>
    <w:p w:rsidR="004C2AD3" w:rsidRPr="004C2AD3" w:rsidRDefault="004C2AD3" w:rsidP="004C2AD3">
      <w:pPr>
        <w:spacing w:after="0" w:line="240" w:lineRule="auto"/>
        <w:ind w:firstLine="708"/>
        <w:jc w:val="both"/>
        <w:rPr>
          <w:rFonts w:ascii="Arial" w:hAnsi="Arial" w:cs="Arial"/>
          <w:sz w:val="24"/>
          <w:szCs w:val="24"/>
        </w:rPr>
      </w:pPr>
      <w:r w:rsidRPr="004C2AD3">
        <w:rPr>
          <w:rFonts w:ascii="Arial" w:hAnsi="Arial" w:cs="Arial"/>
          <w:sz w:val="24"/>
          <w:szCs w:val="24"/>
        </w:rPr>
        <w:t xml:space="preserve">1.4 Домом блокированной застройки признается жилой дом, соответствующий признакам, установленным в пункте 40 статьи 1 Градостроительного кодекса Российской Федерации. </w:t>
      </w:r>
    </w:p>
    <w:p w:rsidR="004C2AD3" w:rsidRPr="004C2AD3" w:rsidRDefault="004C2AD3" w:rsidP="004C2AD3">
      <w:pPr>
        <w:spacing w:after="0" w:line="240" w:lineRule="auto"/>
        <w:ind w:firstLine="709"/>
        <w:jc w:val="both"/>
        <w:rPr>
          <w:rFonts w:ascii="Arial" w:eastAsia="Times New Roman" w:hAnsi="Arial" w:cs="Arial"/>
          <w:sz w:val="24"/>
          <w:szCs w:val="24"/>
          <w:lang w:eastAsia="ru-RU"/>
        </w:rPr>
      </w:pPr>
      <w:r w:rsidRPr="004C2AD3">
        <w:rPr>
          <w:rFonts w:ascii="Arial" w:hAnsi="Arial" w:cs="Arial"/>
          <w:sz w:val="24"/>
          <w:szCs w:val="24"/>
        </w:rPr>
        <w:t>1.5 Многоквартирным домом признается здание, соответствующее признакам, установленным частью 6 статьи 15 Жилищного кодекса Российской Федерации.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2. Задачи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2.1. Основными задачами межведомственной комиссии являются: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оценка и обследование находящихся на территории Вознесенского сельсовета помещений в целях признания их жилыми помещениями; жилых помещений в целях признания их пригодными (непригодными) для проживания граждан; многоквартирных домов в целях признания их аварийными и подлежащими сносу или реконструкции, садового дома жилым домом и жилого дома садовым домом; частных жилых помещений в целях признания их пригодными (непригодными) для проживания граждан на предмет соответствия указанных помещений и домов установленным в Постановлении от 28.01.2006 №47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составление актов обследований помещений, многоквартирных домов и заключений межведомственной комиссии об оценке соответствия помещения (многоквартирного дома) установленным в Постановлении </w:t>
      </w:r>
      <w:hyperlink r:id="rId23"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2.2. Решение задач осуществляется межведомственной комиссией в процессе обследования помещений, многоквартирных домов, подготовки и рассмотрения заключений, актов обследований и других </w:t>
      </w:r>
      <w:proofErr w:type="gramStart"/>
      <w:r w:rsidRPr="00DE313C">
        <w:rPr>
          <w:rFonts w:ascii="Arial" w:eastAsia="Times New Roman" w:hAnsi="Arial" w:cs="Arial"/>
          <w:sz w:val="24"/>
          <w:szCs w:val="24"/>
          <w:lang w:eastAsia="ru-RU"/>
        </w:rPr>
        <w:t>документов</w:t>
      </w:r>
      <w:proofErr w:type="gramEnd"/>
      <w:r w:rsidRPr="00DE313C">
        <w:rPr>
          <w:rFonts w:ascii="Arial" w:eastAsia="Times New Roman" w:hAnsi="Arial" w:cs="Arial"/>
          <w:sz w:val="24"/>
          <w:szCs w:val="24"/>
          <w:lang w:eastAsia="ru-RU"/>
        </w:rPr>
        <w:t xml:space="preserve"> инспектирующих и надзорных служб администрации Вознесенского сельсовета на заседаниях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3. Основные функции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3.1. </w:t>
      </w:r>
      <w:proofErr w:type="gramStart"/>
      <w:r w:rsidRPr="00DE313C">
        <w:rPr>
          <w:rFonts w:ascii="Arial" w:eastAsia="Times New Roman" w:hAnsi="Arial" w:cs="Arial"/>
          <w:sz w:val="24"/>
          <w:szCs w:val="24"/>
          <w:lang w:eastAsia="ru-RU"/>
        </w:rPr>
        <w:t xml:space="preserve">Прием и рассмотрение заявлений собственников помещений или заявлений (заключений) органов, уполномоченных на проведение государственного надзора (контроля) по вопросам, отнесенным к их компетенции, и прилагаемых к ним обосновывающих документов, а также иных документов, предусмотренных пунктом 42 Положения о признании помещения жилым </w:t>
      </w:r>
      <w:r w:rsidRPr="00DE313C">
        <w:rPr>
          <w:rFonts w:ascii="Arial" w:eastAsia="Times New Roman" w:hAnsi="Arial" w:cs="Arial"/>
          <w:sz w:val="24"/>
          <w:szCs w:val="24"/>
          <w:lang w:eastAsia="ru-RU"/>
        </w:rPr>
        <w:lastRenderedPageBreak/>
        <w:t>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w:t>
      </w:r>
      <w:proofErr w:type="gramEnd"/>
      <w:r w:rsidRPr="00DE313C">
        <w:rPr>
          <w:rFonts w:ascii="Arial" w:eastAsia="Times New Roman" w:hAnsi="Arial" w:cs="Arial"/>
          <w:sz w:val="24"/>
          <w:szCs w:val="24"/>
          <w:lang w:eastAsia="ru-RU"/>
        </w:rPr>
        <w:t xml:space="preserve"> дома садовым домом, утвержденного Постановлением </w:t>
      </w:r>
      <w:hyperlink r:id="rId24"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(далее – Положение).</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В случае если заявителем выступает орган государственного надзора (контроля), указанный орган представляет в межведомственную комиссию свое заключение, после </w:t>
      </w:r>
      <w:proofErr w:type="gramStart"/>
      <w:r w:rsidRPr="00DE313C">
        <w:rPr>
          <w:rFonts w:ascii="Arial" w:eastAsia="Times New Roman" w:hAnsi="Arial" w:cs="Arial"/>
          <w:sz w:val="24"/>
          <w:szCs w:val="24"/>
          <w:lang w:eastAsia="ru-RU"/>
        </w:rPr>
        <w:t>рассмотрения</w:t>
      </w:r>
      <w:proofErr w:type="gramEnd"/>
      <w:r w:rsidRPr="00DE313C">
        <w:rPr>
          <w:rFonts w:ascii="Arial" w:eastAsia="Times New Roman" w:hAnsi="Arial" w:cs="Arial"/>
          <w:sz w:val="24"/>
          <w:szCs w:val="24"/>
          <w:lang w:eastAsia="ru-RU"/>
        </w:rPr>
        <w:t xml:space="preserve"> которого межведомственная комиссия предлагает собственнику помещения представить документы, указанные в пункте 4.1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3.2.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Постановлении </w:t>
      </w:r>
      <w:hyperlink r:id="rId25"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3.3. Определение состава привлекаемых экспертов на заседание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3.4. Обследование и оценка соответствия помещений и многоквартирных домов установленным в Постановлении </w:t>
      </w:r>
      <w:hyperlink r:id="rId26"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4. Документы для рассмотрения межведомственной комиссией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4.1. Для рассмотрения вопроса о пригодности (непригодности) </w:t>
      </w:r>
      <w:r w:rsidR="00C70AA8" w:rsidRPr="00F222F0">
        <w:rPr>
          <w:sz w:val="28"/>
          <w:szCs w:val="28"/>
        </w:rPr>
        <w:t>жилого</w:t>
      </w:r>
      <w:r w:rsidR="00C70AA8" w:rsidRPr="00DE313C">
        <w:rPr>
          <w:rFonts w:ascii="Arial" w:eastAsia="Times New Roman" w:hAnsi="Arial" w:cs="Arial"/>
          <w:sz w:val="24"/>
          <w:szCs w:val="24"/>
          <w:lang w:eastAsia="ru-RU"/>
        </w:rPr>
        <w:t xml:space="preserve"> </w:t>
      </w:r>
      <w:r w:rsidRPr="00DE313C">
        <w:rPr>
          <w:rFonts w:ascii="Arial" w:eastAsia="Times New Roman" w:hAnsi="Arial" w:cs="Arial"/>
          <w:sz w:val="24"/>
          <w:szCs w:val="24"/>
          <w:lang w:eastAsia="ru-RU"/>
        </w:rPr>
        <w:t>помещения для проживания и признания многоквартирного дома аварийным заявитель представляет в межведомственную комиссию по месту нахождения жилого помещения: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в отношении нежилого помещения для признания его в дальнейшем жилым помещением - проект реконструкции нежилого помещения;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д</w:t>
      </w:r>
      <w:proofErr w:type="spellEnd"/>
      <w:r w:rsidRPr="00DE313C">
        <w:rPr>
          <w:rFonts w:ascii="Arial" w:eastAsia="Times New Roman" w:hAnsi="Arial" w:cs="Arial"/>
          <w:sz w:val="24"/>
          <w:szCs w:val="24"/>
          <w:lang w:eastAsia="ru-RU"/>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пунктом 3.2 настоящего Положения представление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Постановлении </w:t>
      </w:r>
      <w:hyperlink r:id="rId27"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е) заявления, письма, жалобы граждан на неудовлетворительные условия проживания - по усмотрению заявителя.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lastRenderedPageBreak/>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4.3. Для признания садового дома жилым домом и жилого дома садовым домом собственник садового дома или жилого дома представляет в уполномоченный орган местного самоуправления непосредственно:</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rsidRPr="00DE313C">
        <w:rPr>
          <w:rFonts w:ascii="Arial" w:eastAsia="Times New Roman" w:hAnsi="Arial" w:cs="Arial"/>
          <w:sz w:val="24"/>
          <w:szCs w:val="24"/>
          <w:lang w:eastAsia="ru-RU"/>
        </w:rPr>
        <w:t xml:space="preserve"> документов (почтовое отправление с уведомлением о вручении, электронная почта, получение лично в уполномоченном органе местного самоуправления);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rsidRPr="00DE313C">
        <w:rPr>
          <w:rFonts w:ascii="Arial" w:eastAsia="Times New Roman" w:hAnsi="Arial" w:cs="Arial"/>
          <w:sz w:val="24"/>
          <w:szCs w:val="24"/>
          <w:lang w:eastAsia="ru-RU"/>
        </w:rPr>
        <w:t xml:space="preserve"> государственном </w:t>
      </w:r>
      <w:proofErr w:type="gramStart"/>
      <w:r w:rsidRPr="00DE313C">
        <w:rPr>
          <w:rFonts w:ascii="Arial" w:eastAsia="Times New Roman" w:hAnsi="Arial" w:cs="Arial"/>
          <w:sz w:val="24"/>
          <w:szCs w:val="24"/>
          <w:lang w:eastAsia="ru-RU"/>
        </w:rPr>
        <w:t>реестре</w:t>
      </w:r>
      <w:proofErr w:type="gramEnd"/>
      <w:r w:rsidRPr="00DE313C">
        <w:rPr>
          <w:rFonts w:ascii="Arial" w:eastAsia="Times New Roman" w:hAnsi="Arial" w:cs="Arial"/>
          <w:sz w:val="24"/>
          <w:szCs w:val="24"/>
          <w:lang w:eastAsia="ru-RU"/>
        </w:rPr>
        <w:t xml:space="preserve"> недвижимости, или нотариально заверенную копию такого документа;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sidRPr="00DE313C">
        <w:rPr>
          <w:rFonts w:ascii="Arial" w:eastAsia="Times New Roman" w:hAnsi="Arial" w:cs="Arial"/>
          <w:sz w:val="24"/>
          <w:szCs w:val="24"/>
          <w:lang w:eastAsia="ru-RU"/>
        </w:rPr>
        <w:t>саморегулируемой</w:t>
      </w:r>
      <w:proofErr w:type="spellEnd"/>
      <w:r w:rsidRPr="00DE313C">
        <w:rPr>
          <w:rFonts w:ascii="Arial" w:eastAsia="Times New Roman" w:hAnsi="Arial" w:cs="Arial"/>
          <w:sz w:val="24"/>
          <w:szCs w:val="24"/>
          <w:lang w:eastAsia="ru-RU"/>
        </w:rPr>
        <w:t xml:space="preserve"> организации в области инженерных изысканий (в случае признания садового дома жилым домом);</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4.4. Заявитель вправе не представлять выписку из Единого государственного реестра недвижимости. </w:t>
      </w:r>
      <w:proofErr w:type="gramStart"/>
      <w:r w:rsidRPr="00DE313C">
        <w:rPr>
          <w:rFonts w:ascii="Arial" w:eastAsia="Times New Roman" w:hAnsi="Arial" w:cs="Arial"/>
          <w:sz w:val="24"/>
          <w:szCs w:val="24"/>
          <w:lang w:eastAsia="ru-RU"/>
        </w:rP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4.5. Заявителю выдается расписка в получении от заявителя документов, предусмотренных пунктом 4.3 настоящего Положения, с указанием их перечня и даты получения уполномоченным органом местного самоуправления.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4.6. </w:t>
      </w:r>
      <w:proofErr w:type="gramStart"/>
      <w:r w:rsidRPr="00DE313C">
        <w:rPr>
          <w:rFonts w:ascii="Arial" w:eastAsia="Times New Roman" w:hAnsi="Arial" w:cs="Arial"/>
          <w:sz w:val="24"/>
          <w:szCs w:val="24"/>
          <w:lang w:eastAsia="ru-RU"/>
        </w:rP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w:t>
      </w:r>
      <w:r w:rsidRPr="00DE313C">
        <w:rPr>
          <w:rFonts w:ascii="Arial" w:eastAsia="Times New Roman" w:hAnsi="Arial" w:cs="Arial"/>
          <w:sz w:val="24"/>
          <w:szCs w:val="24"/>
          <w:lang w:eastAsia="ru-RU"/>
        </w:rPr>
        <w:lastRenderedPageBreak/>
        <w:t>соответствующего заявления и иных документов, указанных в пункте 4.3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4.7. 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приложению № 3 к настоящему Положению.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4.8. Решение об отказе в признании садового дома жилым домом или жилого дома садовым домом принимается в следующих случаях:</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непредставление заявителем документов, предусмотренных подпунктами «а» и (или) «в» пункта 4.3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«б» пункта 4.3 настоящего Положения, или нотариально заверенная копия такого документа не были представлены заявителем. </w:t>
      </w:r>
      <w:proofErr w:type="gramStart"/>
      <w:r w:rsidRPr="00DE313C">
        <w:rPr>
          <w:rFonts w:ascii="Arial" w:eastAsia="Times New Roman" w:hAnsi="Arial" w:cs="Arial"/>
          <w:sz w:val="24"/>
          <w:szCs w:val="24"/>
          <w:lang w:eastAsia="ru-RU"/>
        </w:rPr>
        <w:t>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подпунктом</w:t>
      </w:r>
      <w:proofErr w:type="gramEnd"/>
      <w:r w:rsidRPr="00DE313C">
        <w:rPr>
          <w:rFonts w:ascii="Arial" w:eastAsia="Times New Roman" w:hAnsi="Arial" w:cs="Arial"/>
          <w:sz w:val="24"/>
          <w:szCs w:val="24"/>
          <w:lang w:eastAsia="ru-RU"/>
        </w:rPr>
        <w:t xml:space="preserve"> «б» пункта 4.3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непредставление заявителем документа, предусмотренного подпунктом «г» пункта 4.3 настоящего Положения, в случае если садовый дом или жилой дом обременен правами третьих лиц;</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д</w:t>
      </w:r>
      <w:proofErr w:type="spellEnd"/>
      <w:r w:rsidRPr="00DE313C">
        <w:rPr>
          <w:rFonts w:ascii="Arial" w:eastAsia="Times New Roman" w:hAnsi="Arial" w:cs="Arial"/>
          <w:sz w:val="24"/>
          <w:szCs w:val="24"/>
          <w:lang w:eastAsia="ru-RU"/>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4.9.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пунктом 4.8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4.10.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5. Права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5.1. В соответствии с возложенными задачами и для осуществления своих функций межведомственная комиссия имеет право:</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получать в установленном порядке от структурных подразделений администрации Вознесенского сельсовета, организаций, управляющих жилищным фондом, организаций различных форм собственности, а также надзорных и инспектирующих федеральных и государственных служб необходимые документы, связанные с выполнением функций, входящих в компетенцию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приглашать на заседания межведомственной комиссии независимых экспертов, представителей проектных организаций, представителей эксплуатирующих организаций, работников надзорных и инспектирующих служб и других представителей с целью принятия квалифицированного и компетентного решения по оценке соответствия помещений и многоквартирных домов установленным в Постановлении </w:t>
      </w:r>
      <w:hyperlink r:id="rId28"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составлять акты обследования помещений, многоквартирных домов и заключения об оценке соответствия помещений и многоквартирных домов установленным в Постановлении </w:t>
      </w:r>
      <w:hyperlink r:id="rId29" w:tgtFrame="_blank" w:history="1">
        <w:r w:rsidRPr="00311B1B">
          <w:rPr>
            <w:rFonts w:ascii="Arial" w:eastAsia="Times New Roman" w:hAnsi="Arial" w:cs="Arial"/>
            <w:sz w:val="24"/>
            <w:szCs w:val="24"/>
            <w:lang w:eastAsia="ru-RU"/>
          </w:rPr>
          <w:t>от 28.01.2006 № 47</w:t>
        </w:r>
      </w:hyperlink>
      <w:r w:rsidRPr="00DE313C">
        <w:rPr>
          <w:rFonts w:ascii="Arial" w:eastAsia="Times New Roman" w:hAnsi="Arial" w:cs="Arial"/>
          <w:sz w:val="24"/>
          <w:szCs w:val="24"/>
          <w:lang w:eastAsia="ru-RU"/>
        </w:rPr>
        <w:t> требованиям.</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6. Организация деятельности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6.1. </w:t>
      </w:r>
      <w:proofErr w:type="gramStart"/>
      <w:r w:rsidRPr="00DE313C">
        <w:rPr>
          <w:rFonts w:ascii="Arial" w:eastAsia="Times New Roman" w:hAnsi="Arial" w:cs="Arial"/>
          <w:sz w:val="24"/>
          <w:szCs w:val="24"/>
          <w:lang w:eastAsia="ru-RU"/>
        </w:rPr>
        <w:t xml:space="preserve">Межведомственная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постановлением Правительства Российской Федерации от 21 августа 2019 г. № 1082 «Об утверждении </w:t>
      </w:r>
      <w:proofErr w:type="spellStart"/>
      <w:r w:rsidRPr="00DE313C">
        <w:rPr>
          <w:rFonts w:ascii="Arial" w:eastAsia="Times New Roman" w:hAnsi="Arial" w:cs="Arial"/>
          <w:sz w:val="24"/>
          <w:szCs w:val="24"/>
          <w:lang w:eastAsia="ru-RU"/>
        </w:rPr>
        <w:t>Правилпроведения</w:t>
      </w:r>
      <w:proofErr w:type="spellEnd"/>
      <w:proofErr w:type="gramEnd"/>
      <w:r w:rsidRPr="00DE313C">
        <w:rPr>
          <w:rFonts w:ascii="Arial" w:eastAsia="Times New Roman" w:hAnsi="Arial" w:cs="Arial"/>
          <w:sz w:val="24"/>
          <w:szCs w:val="24"/>
          <w:lang w:eastAsia="ru-RU"/>
        </w:rPr>
        <w:t xml:space="preserve"> </w:t>
      </w:r>
      <w:proofErr w:type="gramStart"/>
      <w:r w:rsidRPr="00DE313C">
        <w:rPr>
          <w:rFonts w:ascii="Arial" w:eastAsia="Times New Roman" w:hAnsi="Arial" w:cs="Arial"/>
          <w:sz w:val="24"/>
          <w:szCs w:val="24"/>
          <w:lang w:eastAsia="ru-RU"/>
        </w:rPr>
        <w:t xml:space="preserve">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w:t>
      </w:r>
      <w:proofErr w:type="spellStart"/>
      <w:r w:rsidRPr="00DE313C">
        <w:rPr>
          <w:rFonts w:ascii="Arial" w:eastAsia="Times New Roman" w:hAnsi="Arial" w:cs="Arial"/>
          <w:sz w:val="24"/>
          <w:szCs w:val="24"/>
          <w:lang w:eastAsia="ru-RU"/>
        </w:rPr>
        <w:t>страховоговозмещения</w:t>
      </w:r>
      <w:proofErr w:type="spellEnd"/>
      <w:r w:rsidRPr="00DE313C">
        <w:rPr>
          <w:rFonts w:ascii="Arial" w:eastAsia="Times New Roman" w:hAnsi="Arial" w:cs="Arial"/>
          <w:sz w:val="24"/>
          <w:szCs w:val="24"/>
          <w:lang w:eastAsia="ru-RU"/>
        </w:rPr>
        <w:t xml:space="preserve"> и</w:t>
      </w:r>
      <w:proofErr w:type="gramEnd"/>
      <w:r w:rsidRPr="00DE313C">
        <w:rPr>
          <w:rFonts w:ascii="Arial" w:eastAsia="Times New Roman" w:hAnsi="Arial" w:cs="Arial"/>
          <w:sz w:val="24"/>
          <w:szCs w:val="24"/>
          <w:lang w:eastAsia="ru-RU"/>
        </w:rPr>
        <w:t xml:space="preserve"> </w:t>
      </w:r>
      <w:proofErr w:type="gramStart"/>
      <w:r w:rsidRPr="00DE313C">
        <w:rPr>
          <w:rFonts w:ascii="Arial" w:eastAsia="Times New Roman" w:hAnsi="Arial" w:cs="Arial"/>
          <w:sz w:val="24"/>
          <w:szCs w:val="24"/>
          <w:lang w:eastAsia="ru-RU"/>
        </w:rPr>
        <w:t>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 течение 30 дней с даты регистрации заявления, проводит оценку соответствия помещения установленным требованиям и принимает решение</w:t>
      </w:r>
      <w:proofErr w:type="gramEnd"/>
      <w:r w:rsidRPr="00DE313C">
        <w:rPr>
          <w:rFonts w:ascii="Arial" w:eastAsia="Times New Roman" w:hAnsi="Arial" w:cs="Arial"/>
          <w:sz w:val="24"/>
          <w:szCs w:val="24"/>
          <w:lang w:eastAsia="ru-RU"/>
        </w:rPr>
        <w:t xml:space="preserve"> (в виде заключения), </w:t>
      </w:r>
      <w:proofErr w:type="gramStart"/>
      <w:r w:rsidRPr="00DE313C">
        <w:rPr>
          <w:rFonts w:ascii="Arial" w:eastAsia="Times New Roman" w:hAnsi="Arial" w:cs="Arial"/>
          <w:sz w:val="24"/>
          <w:szCs w:val="24"/>
          <w:lang w:eastAsia="ru-RU"/>
        </w:rPr>
        <w:t>указанное</w:t>
      </w:r>
      <w:proofErr w:type="gramEnd"/>
      <w:r w:rsidRPr="00DE313C">
        <w:rPr>
          <w:rFonts w:ascii="Arial" w:eastAsia="Times New Roman" w:hAnsi="Arial" w:cs="Arial"/>
          <w:sz w:val="24"/>
          <w:szCs w:val="24"/>
          <w:lang w:eastAsia="ru-RU"/>
        </w:rPr>
        <w:t xml:space="preserve"> в пункте 6.5 настоящего Положения.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6.2. Председатель или заместитель председателя межведомственной комиссии сообщает путем направления уведомления заказным письмом дату, место и время проведения заседания межведомственной комиссии в зависимости от поступивших заявлений и при наличии документов в соответствии с разделом 4 настоящего Положения. Заседание межведомственной комиссии ведет председатель межведомственной комиссии, в его отсутствие - заместитель председателя межведомственной комиссии. В случае отсутствия члена </w:t>
      </w:r>
      <w:r w:rsidRPr="00DE313C">
        <w:rPr>
          <w:rFonts w:ascii="Arial" w:eastAsia="Times New Roman" w:hAnsi="Arial" w:cs="Arial"/>
          <w:sz w:val="24"/>
          <w:szCs w:val="24"/>
          <w:lang w:eastAsia="ru-RU"/>
        </w:rPr>
        <w:lastRenderedPageBreak/>
        <w:t>межведомственной комиссии полномочия отсутствующего возлагаются на лицо, исполняющее его обязанности.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6.3. Секретарь межведомственной комиссии ведет индивидуальные учетные дела по каждому помещению (многоквартирному дому), планируемые к рассмотрению и рассмотренные межведомственной комиссией; представляет на заседание межведомственной комиссии учетные дела по помещениям (многоквартирным домам) в соответствии с поданными заявлениями и при наличии документов согласно разделу 4 настоящего Положения для рассмотрения и принятия решения.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6.4. Межведомственная комиссия в процессе заседания вправе назначить дополнительные обследования и испытания, результаты которых приобщаются к документам, ранее представленным на рассмотрение межведомственной комиссии, которые вкладываются в учетное дело помещения (многоквартирного дома).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6.5. По результатам работы межведомственная комиссия принимает одно из следующих решений: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соответствии помещения требованиям, предъявляемым к жилому помещению, и его пригодности для проживания;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Постановлении от 28.01.2006 №47 требованиями;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 о выявлении оснований для признания помещения </w:t>
      </w:r>
      <w:proofErr w:type="gramStart"/>
      <w:r w:rsidRPr="00DE313C">
        <w:rPr>
          <w:rFonts w:ascii="Arial" w:eastAsia="Times New Roman" w:hAnsi="Arial" w:cs="Arial"/>
          <w:sz w:val="24"/>
          <w:szCs w:val="24"/>
          <w:lang w:eastAsia="ru-RU"/>
        </w:rPr>
        <w:t>непригодным</w:t>
      </w:r>
      <w:proofErr w:type="gramEnd"/>
      <w:r w:rsidRPr="00DE313C">
        <w:rPr>
          <w:rFonts w:ascii="Arial" w:eastAsia="Times New Roman" w:hAnsi="Arial" w:cs="Arial"/>
          <w:sz w:val="24"/>
          <w:szCs w:val="24"/>
          <w:lang w:eastAsia="ru-RU"/>
        </w:rPr>
        <w:t xml:space="preserve"> для проживания;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выявлении оснований для признания многоквартирного дома аварийным и подлежащим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 выявлении оснований для признания многоквартирного дома аварийным и подлежащим сносу.</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об отсутствии оснований для признания многоквартирного дома аварийным и подлежащим сносу или реконструкции.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 Заключение, решение и акт обследования межведомственной комиссии составляются в трех экземплярах.</w:t>
      </w:r>
    </w:p>
    <w:p w:rsidR="00DE313C" w:rsidRPr="00B80C93"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6.5.1. </w:t>
      </w:r>
      <w:proofErr w:type="gramStart"/>
      <w:r w:rsidRPr="00DE313C">
        <w:rPr>
          <w:rFonts w:ascii="Arial" w:eastAsia="Times New Roman" w:hAnsi="Arial" w:cs="Arial"/>
          <w:sz w:val="24"/>
          <w:szCs w:val="24"/>
          <w:lang w:eastAsia="ru-RU"/>
        </w:rPr>
        <w:t xml:space="preserve">Два экземпляра заключения, указанного в абзаце восьмом пункта 47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абзацем седьмым пункта 7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w:t>
      </w:r>
      <w:r w:rsidRPr="00B80C93">
        <w:rPr>
          <w:rFonts w:ascii="Arial" w:eastAsia="Times New Roman" w:hAnsi="Arial" w:cs="Arial"/>
          <w:sz w:val="24"/>
          <w:szCs w:val="24"/>
          <w:lang w:eastAsia="ru-RU"/>
        </w:rPr>
        <w:t>многоквартирного</w:t>
      </w:r>
      <w:proofErr w:type="gramEnd"/>
      <w:r w:rsidRPr="00B80C93">
        <w:rPr>
          <w:rFonts w:ascii="Arial" w:eastAsia="Times New Roman" w:hAnsi="Arial" w:cs="Arial"/>
          <w:sz w:val="24"/>
          <w:szCs w:val="24"/>
          <w:lang w:eastAsia="ru-RU"/>
        </w:rPr>
        <w:t xml:space="preserve"> дома.</w:t>
      </w:r>
    </w:p>
    <w:p w:rsidR="00DE313C" w:rsidRPr="00B80C93" w:rsidRDefault="00B80C93" w:rsidP="00DE313C">
      <w:pPr>
        <w:spacing w:after="0" w:line="240" w:lineRule="auto"/>
        <w:ind w:firstLine="709"/>
        <w:jc w:val="both"/>
        <w:rPr>
          <w:rFonts w:ascii="Arial" w:eastAsia="Times New Roman" w:hAnsi="Arial" w:cs="Arial"/>
          <w:sz w:val="24"/>
          <w:szCs w:val="24"/>
          <w:lang w:eastAsia="ru-RU"/>
        </w:rPr>
      </w:pPr>
      <w:r w:rsidRPr="00B80C93">
        <w:rPr>
          <w:rFonts w:ascii="Arial" w:hAnsi="Arial" w:cs="Arial"/>
          <w:sz w:val="24"/>
          <w:szCs w:val="24"/>
        </w:rPr>
        <w:t xml:space="preserve">6.6. </w:t>
      </w:r>
      <w:proofErr w:type="gramStart"/>
      <w:r w:rsidRPr="00B80C93">
        <w:rPr>
          <w:rFonts w:ascii="Arial" w:hAnsi="Arial" w:cs="Arial"/>
          <w:sz w:val="24"/>
          <w:szCs w:val="24"/>
        </w:rPr>
        <w:t>На основании полученного заключения администрация Вознесенского сельсовета в течение 30 дней со дня получения заключения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об отсутствии основания для признания жилого</w:t>
      </w:r>
      <w:proofErr w:type="gramEnd"/>
      <w:r w:rsidRPr="00B80C93">
        <w:rPr>
          <w:rFonts w:ascii="Arial" w:hAnsi="Arial" w:cs="Arial"/>
          <w:sz w:val="24"/>
          <w:szCs w:val="24"/>
        </w:rPr>
        <w:t xml:space="preserve"> помещения непригодным для проживания и издает Постановление администрации Вознесенского сельсовета с указанием о </w:t>
      </w:r>
      <w:r w:rsidRPr="00B80C93">
        <w:rPr>
          <w:rFonts w:ascii="Arial" w:hAnsi="Arial" w:cs="Arial"/>
          <w:sz w:val="24"/>
          <w:szCs w:val="24"/>
        </w:rPr>
        <w:lastRenderedPageBreak/>
        <w:t>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B80C93">
        <w:rPr>
          <w:rFonts w:ascii="Arial" w:eastAsia="Times New Roman" w:hAnsi="Arial" w:cs="Arial"/>
          <w:sz w:val="24"/>
          <w:szCs w:val="24"/>
          <w:lang w:eastAsia="ru-RU"/>
        </w:rPr>
        <w:t xml:space="preserve">6.7. </w:t>
      </w:r>
      <w:proofErr w:type="gramStart"/>
      <w:r w:rsidRPr="00B80C93">
        <w:rPr>
          <w:rFonts w:ascii="Arial" w:eastAsia="Times New Roman" w:hAnsi="Arial" w:cs="Arial"/>
          <w:sz w:val="24"/>
          <w:szCs w:val="24"/>
          <w:lang w:eastAsia="ru-RU"/>
        </w:rPr>
        <w:t>Межведомственная комиссия в пятидневный срок со дня принятия решения, предусмотренного </w:t>
      </w:r>
      <w:hyperlink r:id="rId30" w:history="1">
        <w:r w:rsidRPr="00B80C93">
          <w:rPr>
            <w:rFonts w:ascii="Arial" w:eastAsia="Times New Roman" w:hAnsi="Arial" w:cs="Arial"/>
            <w:sz w:val="24"/>
            <w:szCs w:val="24"/>
            <w:lang w:eastAsia="ru-RU"/>
          </w:rPr>
          <w:t>пунктом 6.6</w:t>
        </w:r>
      </w:hyperlink>
      <w:r w:rsidRPr="00B80C93">
        <w:rPr>
          <w:rFonts w:ascii="Arial" w:eastAsia="Times New Roman" w:hAnsi="Arial" w:cs="Arial"/>
          <w:sz w:val="24"/>
          <w:szCs w:val="24"/>
          <w:lang w:eastAsia="ru-RU"/>
        </w:rPr>
        <w:t> настоящего</w:t>
      </w:r>
      <w:r w:rsidRPr="00DE313C">
        <w:rPr>
          <w:rFonts w:ascii="Arial" w:eastAsia="Times New Roman" w:hAnsi="Arial" w:cs="Arial"/>
          <w:sz w:val="24"/>
          <w:szCs w:val="24"/>
          <w:lang w:eastAsia="ru-RU"/>
        </w:rPr>
        <w:t xml:space="preserve"> раздела,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федеральную государственную информационную систему «Единый портал государственных и муниципальных услуг (функций)», по одному экземпляру заключения межведомственной комиссии заявителю и собственнику жилого помещения, а также в случае выявления</w:t>
      </w:r>
      <w:proofErr w:type="gramEnd"/>
      <w:r w:rsidRPr="00DE313C">
        <w:rPr>
          <w:rFonts w:ascii="Arial" w:eastAsia="Times New Roman" w:hAnsi="Arial" w:cs="Arial"/>
          <w:sz w:val="24"/>
          <w:szCs w:val="24"/>
          <w:lang w:eastAsia="ru-RU"/>
        </w:rPr>
        <w:t xml:space="preserve"> оснований для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многоквартирного дома.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6.8. </w:t>
      </w:r>
      <w:proofErr w:type="gramStart"/>
      <w:r w:rsidRPr="00DE313C">
        <w:rPr>
          <w:rFonts w:ascii="Arial" w:eastAsia="Times New Roman" w:hAnsi="Arial" w:cs="Arial"/>
          <w:sz w:val="24"/>
          <w:szCs w:val="24"/>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либо признания жилого помещения непригодным для проживания вследствие его расположения в опасных зонах схода оползней, селевых потоков, снежных лавин, а также на территориях, </w:t>
      </w:r>
      <w:proofErr w:type="spellStart"/>
      <w:r w:rsidRPr="00DE313C">
        <w:rPr>
          <w:rFonts w:ascii="Arial" w:eastAsia="Times New Roman" w:hAnsi="Arial" w:cs="Arial"/>
          <w:sz w:val="24"/>
          <w:szCs w:val="24"/>
          <w:lang w:eastAsia="ru-RU"/>
        </w:rPr>
        <w:t>которыеежегодно</w:t>
      </w:r>
      <w:proofErr w:type="spellEnd"/>
      <w:proofErr w:type="gramEnd"/>
      <w:r w:rsidRPr="00DE313C">
        <w:rPr>
          <w:rFonts w:ascii="Arial" w:eastAsia="Times New Roman" w:hAnsi="Arial" w:cs="Arial"/>
          <w:sz w:val="24"/>
          <w:szCs w:val="24"/>
          <w:lang w:eastAsia="ru-RU"/>
        </w:rPr>
        <w:t xml:space="preserve"> </w:t>
      </w:r>
      <w:proofErr w:type="gramStart"/>
      <w:r w:rsidRPr="00DE313C">
        <w:rPr>
          <w:rFonts w:ascii="Arial" w:eastAsia="Times New Roman" w:hAnsi="Arial" w:cs="Arial"/>
          <w:sz w:val="24"/>
          <w:szCs w:val="24"/>
          <w:lang w:eastAsia="ru-RU"/>
        </w:rPr>
        <w:t>затапливаются паводковыми водами и на которых невозможно при помощи инженерных и проектных решений предотвратить подтопление территории, решение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жилого помещения и заявителю не позднее рабочего дня, следующего за днем оформления решения.</w:t>
      </w:r>
      <w:proofErr w:type="gramEnd"/>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6.9. Решения межведомственной комиссии принимаются большинством голосов членов межведомственной комиссии. В случае равенства голосов решающим является голос председателя межведомственной комиссии. В случае несогласия с принятым решением члены межведомственной комиссии вправе выразить свое особое мнение в письменной форме и приложить его к заключению.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6.10. Решение Комиссии может быть обжаловано заинтересованными лицами в судебном порядке.</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6.11. Заседания межведомственной комиссии проводятся по мере поступления заявлений (заключений).</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7. Прекращение деятельности межведомственной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7.1. Межведомственная комиссия прекращает свою деятельность в порядке, установленном законодательством, на основании постановления администрации Вознесенского сельсовета</w:t>
      </w:r>
      <w:r w:rsidRPr="00DE313C">
        <w:rPr>
          <w:rFonts w:ascii="Arial" w:eastAsia="Times New Roman" w:hAnsi="Arial" w:cs="Arial"/>
          <w:i/>
          <w:iCs/>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Приложение № 2</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к Постановлению администрации</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 октября 2019 № 132</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Состав</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межведомственной комиссии по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аварийным и подлежащим сносу или реконструкции, садового дома жилым домом и жилого садовым</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Председатель </w:t>
      </w:r>
      <w:proofErr w:type="spellStart"/>
      <w:r w:rsidRPr="00DE313C">
        <w:rPr>
          <w:rFonts w:ascii="Arial" w:eastAsia="Times New Roman" w:hAnsi="Arial" w:cs="Arial"/>
          <w:sz w:val="24"/>
          <w:szCs w:val="24"/>
          <w:lang w:eastAsia="ru-RU"/>
        </w:rPr>
        <w:t>комиссии</w:t>
      </w:r>
      <w:proofErr w:type="gramStart"/>
      <w:r w:rsidRPr="00DE313C">
        <w:rPr>
          <w:rFonts w:ascii="Arial" w:eastAsia="Times New Roman" w:hAnsi="Arial" w:cs="Arial"/>
          <w:sz w:val="24"/>
          <w:szCs w:val="24"/>
          <w:lang w:eastAsia="ru-RU"/>
        </w:rPr>
        <w:t>:Ш</w:t>
      </w:r>
      <w:proofErr w:type="gramEnd"/>
      <w:r w:rsidRPr="00DE313C">
        <w:rPr>
          <w:rFonts w:ascii="Arial" w:eastAsia="Times New Roman" w:hAnsi="Arial" w:cs="Arial"/>
          <w:sz w:val="24"/>
          <w:szCs w:val="24"/>
          <w:lang w:eastAsia="ru-RU"/>
        </w:rPr>
        <w:t>маль</w:t>
      </w:r>
      <w:proofErr w:type="spellEnd"/>
      <w:r w:rsidRPr="00DE313C">
        <w:rPr>
          <w:rFonts w:ascii="Arial" w:eastAsia="Times New Roman" w:hAnsi="Arial" w:cs="Arial"/>
          <w:sz w:val="24"/>
          <w:szCs w:val="24"/>
          <w:lang w:eastAsia="ru-RU"/>
        </w:rPr>
        <w:t xml:space="preserve"> Татьяна Павловна – глава администрации Вознесенского сельсовета.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Заместитель </w:t>
      </w:r>
      <w:proofErr w:type="spellStart"/>
      <w:r w:rsidRPr="00DE313C">
        <w:rPr>
          <w:rFonts w:ascii="Arial" w:eastAsia="Times New Roman" w:hAnsi="Arial" w:cs="Arial"/>
          <w:sz w:val="24"/>
          <w:szCs w:val="24"/>
          <w:lang w:eastAsia="ru-RU"/>
        </w:rPr>
        <w:t>председателя</w:t>
      </w:r>
      <w:proofErr w:type="gramStart"/>
      <w:r w:rsidRPr="00DE313C">
        <w:rPr>
          <w:rFonts w:ascii="Arial" w:eastAsia="Times New Roman" w:hAnsi="Arial" w:cs="Arial"/>
          <w:sz w:val="24"/>
          <w:szCs w:val="24"/>
          <w:lang w:eastAsia="ru-RU"/>
        </w:rPr>
        <w:t>:Ч</w:t>
      </w:r>
      <w:proofErr w:type="gramEnd"/>
      <w:r w:rsidRPr="00DE313C">
        <w:rPr>
          <w:rFonts w:ascii="Arial" w:eastAsia="Times New Roman" w:hAnsi="Arial" w:cs="Arial"/>
          <w:sz w:val="24"/>
          <w:szCs w:val="24"/>
          <w:lang w:eastAsia="ru-RU"/>
        </w:rPr>
        <w:t>ерных</w:t>
      </w:r>
      <w:proofErr w:type="spellEnd"/>
      <w:r w:rsidRPr="00DE313C">
        <w:rPr>
          <w:rFonts w:ascii="Arial" w:eastAsia="Times New Roman" w:hAnsi="Arial" w:cs="Arial"/>
          <w:sz w:val="24"/>
          <w:szCs w:val="24"/>
          <w:lang w:eastAsia="ru-RU"/>
        </w:rPr>
        <w:t xml:space="preserve"> Олеся Юрьевна - заместитель главы Вознесенского сельсовета.</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Секретарь </w:t>
      </w:r>
      <w:proofErr w:type="spellStart"/>
      <w:r w:rsidRPr="00DE313C">
        <w:rPr>
          <w:rFonts w:ascii="Arial" w:eastAsia="Times New Roman" w:hAnsi="Arial" w:cs="Arial"/>
          <w:sz w:val="24"/>
          <w:szCs w:val="24"/>
          <w:lang w:eastAsia="ru-RU"/>
        </w:rPr>
        <w:t>комиссии</w:t>
      </w:r>
      <w:proofErr w:type="gramStart"/>
      <w:r w:rsidRPr="00DE313C">
        <w:rPr>
          <w:rFonts w:ascii="Arial" w:eastAsia="Times New Roman" w:hAnsi="Arial" w:cs="Arial"/>
          <w:sz w:val="24"/>
          <w:szCs w:val="24"/>
          <w:lang w:eastAsia="ru-RU"/>
        </w:rPr>
        <w:t>:М</w:t>
      </w:r>
      <w:proofErr w:type="gramEnd"/>
      <w:r w:rsidRPr="00DE313C">
        <w:rPr>
          <w:rFonts w:ascii="Arial" w:eastAsia="Times New Roman" w:hAnsi="Arial" w:cs="Arial"/>
          <w:sz w:val="24"/>
          <w:szCs w:val="24"/>
          <w:lang w:eastAsia="ru-RU"/>
        </w:rPr>
        <w:t>оисеенко</w:t>
      </w:r>
      <w:proofErr w:type="spellEnd"/>
      <w:r w:rsidRPr="00DE313C">
        <w:rPr>
          <w:rFonts w:ascii="Arial" w:eastAsia="Times New Roman" w:hAnsi="Arial" w:cs="Arial"/>
          <w:sz w:val="24"/>
          <w:szCs w:val="24"/>
          <w:lang w:eastAsia="ru-RU"/>
        </w:rPr>
        <w:t xml:space="preserve"> Никита Александрович – ведущий специалист – специалист по земельным, имущественным и жилищным вопросам Вознесенского сельсовета Березовского района Красноярского края.</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Члены комиссии:</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Петровский Владимир Николаевич – руководитель Управления по АГЗ и имущественным отношениям администрации Березовского района Красноярского края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Кадеров</w:t>
      </w:r>
      <w:proofErr w:type="spellEnd"/>
      <w:r w:rsidRPr="00DE313C">
        <w:rPr>
          <w:rFonts w:ascii="Arial" w:eastAsia="Times New Roman" w:hAnsi="Arial" w:cs="Arial"/>
          <w:sz w:val="24"/>
          <w:szCs w:val="24"/>
          <w:lang w:eastAsia="ru-RU"/>
        </w:rPr>
        <w:t xml:space="preserve"> Александр Юрьевич – заместитель начальника ОНД и </w:t>
      </w:r>
      <w:proofErr w:type="gramStart"/>
      <w:r w:rsidRPr="00DE313C">
        <w:rPr>
          <w:rFonts w:ascii="Arial" w:eastAsia="Times New Roman" w:hAnsi="Arial" w:cs="Arial"/>
          <w:sz w:val="24"/>
          <w:szCs w:val="24"/>
          <w:lang w:eastAsia="ru-RU"/>
        </w:rPr>
        <w:t>ПР</w:t>
      </w:r>
      <w:proofErr w:type="gramEnd"/>
      <w:r w:rsidRPr="00DE313C">
        <w:rPr>
          <w:rFonts w:ascii="Arial" w:eastAsia="Times New Roman" w:hAnsi="Arial" w:cs="Arial"/>
          <w:sz w:val="24"/>
          <w:szCs w:val="24"/>
          <w:lang w:eastAsia="ru-RU"/>
        </w:rPr>
        <w:t xml:space="preserve"> по Березовскому и </w:t>
      </w:r>
      <w:proofErr w:type="spellStart"/>
      <w:r w:rsidRPr="00DE313C">
        <w:rPr>
          <w:rFonts w:ascii="Arial" w:eastAsia="Times New Roman" w:hAnsi="Arial" w:cs="Arial"/>
          <w:sz w:val="24"/>
          <w:szCs w:val="24"/>
          <w:lang w:eastAsia="ru-RU"/>
        </w:rPr>
        <w:t>Манскому</w:t>
      </w:r>
      <w:proofErr w:type="spellEnd"/>
      <w:r w:rsidRPr="00DE313C">
        <w:rPr>
          <w:rFonts w:ascii="Arial" w:eastAsia="Times New Roman" w:hAnsi="Arial" w:cs="Arial"/>
          <w:sz w:val="24"/>
          <w:szCs w:val="24"/>
          <w:lang w:eastAsia="ru-RU"/>
        </w:rPr>
        <w:t xml:space="preserve"> районам ГУ МЧС России по Красноярскому краю (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Губарева Виктория Владимировна </w:t>
      </w:r>
      <w:proofErr w:type="gramStart"/>
      <w:r w:rsidRPr="00DE313C">
        <w:rPr>
          <w:rFonts w:ascii="Arial" w:eastAsia="Times New Roman" w:hAnsi="Arial" w:cs="Arial"/>
          <w:sz w:val="24"/>
          <w:szCs w:val="24"/>
          <w:lang w:eastAsia="ru-RU"/>
        </w:rPr>
        <w:t>–в</w:t>
      </w:r>
      <w:proofErr w:type="gramEnd"/>
      <w:r w:rsidRPr="00DE313C">
        <w:rPr>
          <w:rFonts w:ascii="Arial" w:eastAsia="Times New Roman" w:hAnsi="Arial" w:cs="Arial"/>
          <w:sz w:val="24"/>
          <w:szCs w:val="24"/>
          <w:lang w:eastAsia="ru-RU"/>
        </w:rPr>
        <w:t>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Мерц</w:t>
      </w:r>
      <w:proofErr w:type="spellEnd"/>
      <w:r w:rsidRPr="00DE313C">
        <w:rPr>
          <w:rFonts w:ascii="Arial" w:eastAsia="Times New Roman" w:hAnsi="Arial" w:cs="Arial"/>
          <w:sz w:val="24"/>
          <w:szCs w:val="24"/>
          <w:lang w:eastAsia="ru-RU"/>
        </w:rPr>
        <w:t xml:space="preserve"> Светлана Геннадьевна – руководитель </w:t>
      </w:r>
      <w:proofErr w:type="gramStart"/>
      <w:r w:rsidRPr="00DE313C">
        <w:rPr>
          <w:rFonts w:ascii="Arial" w:eastAsia="Times New Roman" w:hAnsi="Arial" w:cs="Arial"/>
          <w:sz w:val="24"/>
          <w:szCs w:val="24"/>
          <w:lang w:eastAsia="ru-RU"/>
        </w:rPr>
        <w:t>Управления социальной защиты населения администрации Березовского района Красноярского</w:t>
      </w:r>
      <w:proofErr w:type="gramEnd"/>
      <w:r w:rsidRPr="00DE313C">
        <w:rPr>
          <w:rFonts w:ascii="Arial" w:eastAsia="Times New Roman" w:hAnsi="Arial" w:cs="Arial"/>
          <w:sz w:val="24"/>
          <w:szCs w:val="24"/>
          <w:lang w:eastAsia="ru-RU"/>
        </w:rPr>
        <w:t xml:space="preserve"> края (по согласованию).</w:t>
      </w:r>
    </w:p>
    <w:p w:rsidR="00DE313C" w:rsidRPr="00DE313C" w:rsidRDefault="00DE313C" w:rsidP="00DE313C">
      <w:pPr>
        <w:spacing w:after="0" w:line="240" w:lineRule="auto"/>
        <w:ind w:firstLine="709"/>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Приложение №1 к Положению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АДМИНИСТРАЦИЯ ВОЗНЕСЕНСКОГО СЕЛЬСОВЕТА</w:t>
      </w:r>
    </w:p>
    <w:p w:rsidR="00DE313C" w:rsidRPr="00DE313C" w:rsidRDefault="00DE313C" w:rsidP="00DE313C">
      <w:pPr>
        <w:pBdr>
          <w:bottom w:val="single" w:sz="12" w:space="1" w:color="000000"/>
        </w:pBd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БЕРЕЗОВСКОГО РАЙОНА КРАСНОЯРСКОГО КРАЯ</w:t>
      </w:r>
    </w:p>
    <w:p w:rsidR="00DE313C" w:rsidRPr="00DE313C" w:rsidRDefault="00DE313C" w:rsidP="00DE313C">
      <w:pPr>
        <w:spacing w:after="0" w:line="240" w:lineRule="auto"/>
        <w:jc w:val="center"/>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Солнечная ул., 1 «А»  с. Вознесенка,  Березовский район, Красноярский край, 662523,</w:t>
      </w:r>
      <w:proofErr w:type="gramEnd"/>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т. 8(39175) 9-52-23; 8(39175) 9-52-21; 8(39175) 9-52-00  </w:t>
      </w:r>
      <w:proofErr w:type="spellStart"/>
      <w:r w:rsidRPr="00DE313C">
        <w:rPr>
          <w:rFonts w:ascii="Arial" w:eastAsia="Times New Roman" w:hAnsi="Arial" w:cs="Arial"/>
          <w:sz w:val="24"/>
          <w:szCs w:val="24"/>
          <w:lang w:eastAsia="ru-RU"/>
        </w:rPr>
        <w:t>тел\факс</w:t>
      </w:r>
      <w:proofErr w:type="spellEnd"/>
      <w:r w:rsidRPr="00DE313C">
        <w:rPr>
          <w:rFonts w:ascii="Arial" w:eastAsia="Times New Roman" w:hAnsi="Arial" w:cs="Arial"/>
          <w:sz w:val="24"/>
          <w:szCs w:val="24"/>
          <w:lang w:eastAsia="ru-RU"/>
        </w:rPr>
        <w:t>: 8(39175) 9-52-12;</w:t>
      </w:r>
    </w:p>
    <w:p w:rsidR="00DE313C" w:rsidRPr="00DE313C" w:rsidRDefault="00DE313C" w:rsidP="00DE313C">
      <w:pPr>
        <w:spacing w:after="0" w:line="240" w:lineRule="auto"/>
        <w:jc w:val="center"/>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E-mail</w:t>
      </w:r>
      <w:proofErr w:type="spellEnd"/>
      <w:r w:rsidRPr="00DE313C">
        <w:rPr>
          <w:rFonts w:ascii="Arial" w:eastAsia="Times New Roman" w:hAnsi="Arial" w:cs="Arial"/>
          <w:sz w:val="24"/>
          <w:szCs w:val="24"/>
          <w:lang w:eastAsia="ru-RU"/>
        </w:rPr>
        <w:t>: </w:t>
      </w:r>
      <w:proofErr w:type="spellStart"/>
      <w:r w:rsidRPr="00DE313C">
        <w:rPr>
          <w:rFonts w:ascii="Arial" w:eastAsia="Times New Roman" w:hAnsi="Arial" w:cs="Arial"/>
          <w:sz w:val="24"/>
          <w:szCs w:val="24"/>
          <w:lang w:eastAsia="ru-RU"/>
        </w:rPr>
        <w:t>sekr.vozn</w:t>
      </w:r>
      <w:proofErr w:type="gramStart"/>
      <w:r w:rsidRPr="00DE313C">
        <w:rPr>
          <w:rFonts w:ascii="Arial" w:eastAsia="Times New Roman" w:hAnsi="Arial" w:cs="Arial"/>
          <w:sz w:val="24"/>
          <w:szCs w:val="24"/>
          <w:lang w:eastAsia="ru-RU"/>
        </w:rPr>
        <w:t>е</w:t>
      </w:r>
      <w:proofErr w:type="gramEnd"/>
      <w:r w:rsidRPr="00DE313C">
        <w:rPr>
          <w:rFonts w:ascii="Arial" w:eastAsia="Times New Roman" w:hAnsi="Arial" w:cs="Arial"/>
          <w:sz w:val="24"/>
          <w:szCs w:val="24"/>
          <w:lang w:eastAsia="ru-RU"/>
        </w:rPr>
        <w:t>senka@mail.ru</w:t>
      </w:r>
      <w:proofErr w:type="spellEnd"/>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ОКПО 36142201  ОГРН 1022400560764   ИНН / КПП  2404000433 /  240401001</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РЕШЕНИЕ</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о признании садового дома жилым домом/жилого дома садовым домом (</w:t>
      </w:r>
      <w:proofErr w:type="gramStart"/>
      <w:r w:rsidRPr="00DE313C">
        <w:rPr>
          <w:rFonts w:ascii="Arial" w:eastAsia="Times New Roman" w:hAnsi="Arial" w:cs="Arial"/>
          <w:i/>
          <w:iCs/>
          <w:sz w:val="24"/>
          <w:szCs w:val="24"/>
          <w:lang w:eastAsia="ru-RU"/>
        </w:rPr>
        <w:t>нужное</w:t>
      </w:r>
      <w:proofErr w:type="gramEnd"/>
      <w:r w:rsidRPr="00DE313C">
        <w:rPr>
          <w:rFonts w:ascii="Arial" w:eastAsia="Times New Roman" w:hAnsi="Arial" w:cs="Arial"/>
          <w:i/>
          <w:iCs/>
          <w:sz w:val="24"/>
          <w:szCs w:val="24"/>
          <w:lang w:eastAsia="ru-RU"/>
        </w:rPr>
        <w:t xml:space="preserve"> указать)</w:t>
      </w:r>
    </w:p>
    <w:tbl>
      <w:tblPr>
        <w:tblW w:w="0" w:type="auto"/>
        <w:jc w:val="center"/>
        <w:tblCellMar>
          <w:left w:w="0" w:type="dxa"/>
          <w:right w:w="0" w:type="dxa"/>
        </w:tblCellMar>
        <w:tblLook w:val="04A0"/>
      </w:tblPr>
      <w:tblGrid>
        <w:gridCol w:w="3190"/>
        <w:gridCol w:w="3190"/>
        <w:gridCol w:w="3191"/>
      </w:tblGrid>
      <w:tr w:rsidR="00DE313C" w:rsidRPr="00DE313C" w:rsidTr="00DE313C">
        <w:trPr>
          <w:jc w:val="center"/>
        </w:trPr>
        <w:tc>
          <w:tcPr>
            <w:tcW w:w="3190"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«___»________ 20__г.</w:t>
            </w:r>
          </w:p>
        </w:tc>
        <w:tc>
          <w:tcPr>
            <w:tcW w:w="3190" w:type="dxa"/>
            <w:tcBorders>
              <w:bottom w:val="single" w:sz="6" w:space="0" w:color="000000"/>
            </w:tcBorders>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tc>
        <w:tc>
          <w:tcPr>
            <w:tcW w:w="3191"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w:t>
            </w:r>
          </w:p>
        </w:tc>
      </w:tr>
      <w:tr w:rsidR="00DE313C" w:rsidRPr="00DE313C" w:rsidTr="00DE313C">
        <w:trPr>
          <w:jc w:val="center"/>
        </w:trPr>
        <w:tc>
          <w:tcPr>
            <w:tcW w:w="3190"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tc>
        <w:tc>
          <w:tcPr>
            <w:tcW w:w="3190" w:type="dxa"/>
            <w:tcBorders>
              <w:top w:val="single" w:sz="6" w:space="0" w:color="000000"/>
            </w:tcBorders>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(место принятия)</w:t>
            </w:r>
          </w:p>
        </w:tc>
        <w:tc>
          <w:tcPr>
            <w:tcW w:w="3191"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tc>
      </w:tr>
    </w:tbl>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В связи с обращением </w:t>
      </w:r>
      <w:r w:rsidRPr="00DE313C">
        <w:rPr>
          <w:rFonts w:ascii="Arial" w:eastAsia="Times New Roman" w:hAnsi="Arial" w:cs="Arial"/>
          <w:i/>
          <w:iCs/>
          <w:sz w:val="24"/>
          <w:szCs w:val="24"/>
          <w:lang w:eastAsia="ru-RU"/>
        </w:rPr>
        <w:t>(Ф.И.О. физического лица, наименование юридического лица – заявителя) </w:t>
      </w:r>
      <w:r w:rsidRPr="00DE313C">
        <w:rPr>
          <w:rFonts w:ascii="Arial" w:eastAsia="Times New Roman" w:hAnsi="Arial" w:cs="Arial"/>
          <w:sz w:val="24"/>
          <w:szCs w:val="24"/>
          <w:lang w:eastAsia="ru-RU"/>
        </w:rPr>
        <w:t>о намерении  признать </w:t>
      </w:r>
      <w:r w:rsidRPr="00DE313C">
        <w:rPr>
          <w:rFonts w:ascii="Arial" w:eastAsia="Times New Roman" w:hAnsi="Arial" w:cs="Arial"/>
          <w:i/>
          <w:iCs/>
          <w:sz w:val="24"/>
          <w:szCs w:val="24"/>
          <w:lang w:eastAsia="ru-RU"/>
        </w:rPr>
        <w:t>садовый  дом  жилым  домом/жилой  дом  садовым домом (нужное указать), </w:t>
      </w:r>
      <w:r w:rsidRPr="00DE313C">
        <w:rPr>
          <w:rFonts w:ascii="Arial" w:eastAsia="Times New Roman" w:hAnsi="Arial" w:cs="Arial"/>
          <w:sz w:val="24"/>
          <w:szCs w:val="24"/>
          <w:lang w:eastAsia="ru-RU"/>
        </w:rPr>
        <w:t>расположенный по адресу: ___________________________________________________,</w:t>
      </w:r>
      <w:proofErr w:type="gram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кадастровый номер земельного участка, в пределах которого  расположен  дом:_____________________________________________________________,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на основании </w:t>
      </w:r>
      <w:r w:rsidRPr="00DE313C">
        <w:rPr>
          <w:rFonts w:ascii="Arial" w:eastAsia="Times New Roman" w:hAnsi="Arial" w:cs="Arial"/>
          <w:i/>
          <w:iCs/>
          <w:sz w:val="24"/>
          <w:szCs w:val="24"/>
          <w:lang w:eastAsia="ru-RU"/>
        </w:rPr>
        <w:t>(наименование и реквизиты правоустанавливающего документа), </w:t>
      </w:r>
      <w:r w:rsidRPr="00DE313C">
        <w:rPr>
          <w:rFonts w:ascii="Arial" w:eastAsia="Times New Roman" w:hAnsi="Arial" w:cs="Arial"/>
          <w:sz w:val="24"/>
          <w:szCs w:val="24"/>
          <w:lang w:eastAsia="ru-RU"/>
        </w:rPr>
        <w:t>по результатам рассмотрения представленных документов принято решение:</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Признать </w:t>
      </w:r>
      <w:r w:rsidRPr="00DE313C">
        <w:rPr>
          <w:rFonts w:ascii="Arial" w:eastAsia="Times New Roman" w:hAnsi="Arial" w:cs="Arial"/>
          <w:i/>
          <w:iCs/>
          <w:sz w:val="24"/>
          <w:szCs w:val="24"/>
          <w:lang w:eastAsia="ru-RU"/>
        </w:rPr>
        <w:t>садовый дом жилым домом/жилой дом садовым домом (</w:t>
      </w:r>
      <w:proofErr w:type="gramStart"/>
      <w:r w:rsidRPr="00DE313C">
        <w:rPr>
          <w:rFonts w:ascii="Arial" w:eastAsia="Times New Roman" w:hAnsi="Arial" w:cs="Arial"/>
          <w:i/>
          <w:iCs/>
          <w:sz w:val="24"/>
          <w:szCs w:val="24"/>
          <w:lang w:eastAsia="ru-RU"/>
        </w:rPr>
        <w:t>нужное</w:t>
      </w:r>
      <w:proofErr w:type="gramEnd"/>
      <w:r w:rsidRPr="00DE313C">
        <w:rPr>
          <w:rFonts w:ascii="Arial" w:eastAsia="Times New Roman" w:hAnsi="Arial" w:cs="Arial"/>
          <w:i/>
          <w:iCs/>
          <w:sz w:val="24"/>
          <w:szCs w:val="24"/>
          <w:lang w:eastAsia="ru-RU"/>
        </w:rPr>
        <w:t xml:space="preserve"> указать</w:t>
      </w:r>
      <w:r w:rsidRPr="00DE313C">
        <w:rPr>
          <w:rFonts w:ascii="Arial" w:eastAsia="Times New Roman" w:hAnsi="Arial" w:cs="Arial"/>
          <w:sz w:val="24"/>
          <w:szCs w:val="24"/>
          <w:lang w:eastAsia="ru-RU"/>
        </w:rPr>
        <w:t>)</w:t>
      </w:r>
    </w:p>
    <w:tbl>
      <w:tblPr>
        <w:tblW w:w="0" w:type="auto"/>
        <w:tblCellMar>
          <w:left w:w="0" w:type="dxa"/>
          <w:right w:w="0" w:type="dxa"/>
        </w:tblCellMar>
        <w:tblLook w:val="04A0"/>
      </w:tblPr>
      <w:tblGrid>
        <w:gridCol w:w="4785"/>
        <w:gridCol w:w="4786"/>
      </w:tblGrid>
      <w:tr w:rsidR="00DE313C" w:rsidRPr="00DE313C" w:rsidTr="00DE313C">
        <w:tc>
          <w:tcPr>
            <w:tcW w:w="4785"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Должность</w:t>
            </w:r>
          </w:p>
        </w:tc>
        <w:tc>
          <w:tcPr>
            <w:tcW w:w="4786"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ФИО Подпись</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М.П.</w:t>
            </w:r>
          </w:p>
        </w:tc>
      </w:tr>
    </w:tbl>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Вариант 1 (заполняется в случае получения решения лично):</w:t>
      </w:r>
    </w:p>
    <w:tbl>
      <w:tblPr>
        <w:tblW w:w="0" w:type="auto"/>
        <w:tblCellMar>
          <w:left w:w="0" w:type="dxa"/>
          <w:right w:w="0" w:type="dxa"/>
        </w:tblCellMar>
        <w:tblLook w:val="04A0"/>
      </w:tblPr>
      <w:tblGrid>
        <w:gridCol w:w="4015"/>
        <w:gridCol w:w="5556"/>
      </w:tblGrid>
      <w:tr w:rsidR="00DE313C" w:rsidRPr="00DE313C" w:rsidTr="00DE313C">
        <w:tc>
          <w:tcPr>
            <w:tcW w:w="4785"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Получил: "__" ____________ 20__ г.</w:t>
            </w:r>
          </w:p>
        </w:tc>
        <w:tc>
          <w:tcPr>
            <w:tcW w:w="4786" w:type="dxa"/>
            <w:tcMar>
              <w:top w:w="0" w:type="dxa"/>
              <w:left w:w="108" w:type="dxa"/>
              <w:bottom w:w="0" w:type="dxa"/>
              <w:right w:w="108" w:type="dxa"/>
            </w:tcMar>
            <w:hideMark/>
          </w:tcPr>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ФИО Подпись заявителя</w:t>
            </w:r>
          </w:p>
        </w:tc>
      </w:tr>
    </w:tbl>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Вариант 2 (заполняется в случае направления решения по почте):</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Решение направлено в адрес заявителя                   "__" _______ 20__ г.</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proofErr w:type="gramStart"/>
      <w:r w:rsidRPr="00DE313C">
        <w:rPr>
          <w:rFonts w:ascii="Arial" w:eastAsia="Times New Roman" w:hAnsi="Arial" w:cs="Arial"/>
          <w:i/>
          <w:iCs/>
          <w:sz w:val="24"/>
          <w:szCs w:val="24"/>
          <w:lang w:eastAsia="ru-RU"/>
        </w:rPr>
        <w:t>(Ф.И.О., подпись должностного лица,</w:t>
      </w:r>
      <w:proofErr w:type="gram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i/>
          <w:iCs/>
          <w:sz w:val="24"/>
          <w:szCs w:val="24"/>
          <w:lang w:eastAsia="ru-RU"/>
        </w:rPr>
        <w:t>направившего решение в адрес заявителя)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 xml:space="preserve">Приложение № 2 </w:t>
      </w:r>
      <w:proofErr w:type="gramStart"/>
      <w:r w:rsidRPr="00DE313C">
        <w:rPr>
          <w:rFonts w:ascii="Arial" w:eastAsia="Times New Roman" w:hAnsi="Arial" w:cs="Arial"/>
          <w:sz w:val="24"/>
          <w:szCs w:val="24"/>
          <w:lang w:eastAsia="ru-RU"/>
        </w:rPr>
        <w:t>к</w:t>
      </w:r>
      <w:proofErr w:type="gramEnd"/>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Положению</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«07»10. 2019 г. № 132</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ЗАКЛЮЧЕНИЕ</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 xml:space="preserve">О ПРИЗНАНИИ ЖИЛОГО ПОМЕЩЕНИЯ </w:t>
      </w:r>
      <w:proofErr w:type="gramStart"/>
      <w:r w:rsidRPr="00DE313C">
        <w:rPr>
          <w:rFonts w:ascii="Arial" w:eastAsia="Times New Roman" w:hAnsi="Arial" w:cs="Arial"/>
          <w:bCs/>
          <w:sz w:val="24"/>
          <w:szCs w:val="24"/>
          <w:lang w:eastAsia="ru-RU"/>
        </w:rPr>
        <w:t>ПРИГОДНЫМ</w:t>
      </w:r>
      <w:proofErr w:type="gramEnd"/>
      <w:r w:rsidRPr="00DE313C">
        <w:rPr>
          <w:rFonts w:ascii="Arial" w:eastAsia="Times New Roman" w:hAnsi="Arial" w:cs="Arial"/>
          <w:bCs/>
          <w:sz w:val="24"/>
          <w:szCs w:val="24"/>
          <w:lang w:eastAsia="ru-RU"/>
        </w:rPr>
        <w:t xml:space="preserve"> (НЕПРИГОДНЫМ) ДЛЯ ПОСТОЯННОГО ПРОЖИВАНИЯ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 </w:t>
      </w:r>
      <w:proofErr w:type="spellStart"/>
      <w:r w:rsidRPr="00DE313C">
        <w:rPr>
          <w:rFonts w:ascii="Arial" w:eastAsia="Times New Roman" w:hAnsi="Arial" w:cs="Arial"/>
          <w:sz w:val="24"/>
          <w:szCs w:val="24"/>
          <w:lang w:eastAsia="ru-RU"/>
        </w:rPr>
        <w:t>___от</w:t>
      </w:r>
      <w:proofErr w:type="spellEnd"/>
      <w:r w:rsidRPr="00DE313C">
        <w:rPr>
          <w:rFonts w:ascii="Arial" w:eastAsia="Times New Roman" w:hAnsi="Arial" w:cs="Arial"/>
          <w:sz w:val="24"/>
          <w:szCs w:val="24"/>
          <w:lang w:eastAsia="ru-RU"/>
        </w:rPr>
        <w:t> «___»</w:t>
      </w:r>
      <w:proofErr w:type="spellStart"/>
      <w:r w:rsidRPr="00DE313C">
        <w:rPr>
          <w:rFonts w:ascii="Arial" w:eastAsia="Times New Roman" w:hAnsi="Arial" w:cs="Arial"/>
          <w:sz w:val="24"/>
          <w:szCs w:val="24"/>
          <w:lang w:eastAsia="ru-RU"/>
        </w:rPr>
        <w:t>__________года</w:t>
      </w:r>
      <w:proofErr w:type="spell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(месторасположение помещения, в том числе наименование населенного пункта и улицы, номера дома и квартиры)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Межведомственная комиссия, назначенная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(кем назначена, </w:t>
      </w:r>
      <w:proofErr w:type="spellStart"/>
      <w:r w:rsidRPr="00DE313C">
        <w:rPr>
          <w:rFonts w:ascii="Arial" w:eastAsia="Times New Roman" w:hAnsi="Arial" w:cs="Arial"/>
          <w:sz w:val="24"/>
          <w:szCs w:val="24"/>
          <w:lang w:eastAsia="ru-RU"/>
        </w:rPr>
        <w:t>наименованиеоргана</w:t>
      </w:r>
      <w:proofErr w:type="spellEnd"/>
      <w:r w:rsidRPr="00DE313C">
        <w:rPr>
          <w:rFonts w:ascii="Arial" w:eastAsia="Times New Roman" w:hAnsi="Arial" w:cs="Arial"/>
          <w:sz w:val="24"/>
          <w:szCs w:val="24"/>
          <w:lang w:eastAsia="ru-RU"/>
        </w:rPr>
        <w:t xml:space="preserve"> местного самоуправления, дата, номер решения о созыве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составе председателя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w:t>
      </w:r>
      <w:proofErr w:type="spellStart"/>
      <w:r w:rsidRPr="00DE313C">
        <w:rPr>
          <w:rFonts w:ascii="Arial" w:eastAsia="Times New Roman" w:hAnsi="Arial" w:cs="Arial"/>
          <w:sz w:val="24"/>
          <w:szCs w:val="24"/>
          <w:lang w:eastAsia="ru-RU"/>
        </w:rPr>
        <w:t>Ф.И.О.,занимаемая</w:t>
      </w:r>
      <w:proofErr w:type="spellEnd"/>
      <w:r w:rsidRPr="00DE313C">
        <w:rPr>
          <w:rFonts w:ascii="Arial" w:eastAsia="Times New Roman" w:hAnsi="Arial" w:cs="Arial"/>
          <w:sz w:val="24"/>
          <w:szCs w:val="24"/>
          <w:lang w:eastAsia="ru-RU"/>
        </w:rPr>
        <w:t xml:space="preserve">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членов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 участии приглашенных экспертов: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w:t>
      </w:r>
      <w:proofErr w:type="spellStart"/>
      <w:r w:rsidRPr="00DE313C">
        <w:rPr>
          <w:rFonts w:ascii="Arial" w:eastAsia="Times New Roman" w:hAnsi="Arial" w:cs="Arial"/>
          <w:sz w:val="24"/>
          <w:szCs w:val="24"/>
          <w:lang w:eastAsia="ru-RU"/>
        </w:rPr>
        <w:t>Ф.И.О.,занимаемая</w:t>
      </w:r>
      <w:proofErr w:type="spellEnd"/>
      <w:r w:rsidRPr="00DE313C">
        <w:rPr>
          <w:rFonts w:ascii="Arial" w:eastAsia="Times New Roman" w:hAnsi="Arial" w:cs="Arial"/>
          <w:sz w:val="24"/>
          <w:szCs w:val="24"/>
          <w:lang w:eastAsia="ru-RU"/>
        </w:rPr>
        <w:t xml:space="preserve">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приглашенного собственника помещения или уполномоченного им лица 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 результатам рассмотренных документов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(приводится перечень документов)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и на основании акта межведомственной комиссии, составленного по </w:t>
      </w:r>
      <w:proofErr w:type="spellStart"/>
      <w:r w:rsidRPr="00DE313C">
        <w:rPr>
          <w:rFonts w:ascii="Arial" w:eastAsia="Times New Roman" w:hAnsi="Arial" w:cs="Arial"/>
          <w:sz w:val="24"/>
          <w:szCs w:val="24"/>
          <w:lang w:eastAsia="ru-RU"/>
        </w:rPr>
        <w:t>результатамобследования</w:t>
      </w:r>
      <w:proofErr w:type="spellEnd"/>
      <w:r w:rsidRPr="00DE313C">
        <w:rPr>
          <w:rFonts w:ascii="Arial" w:eastAsia="Times New Roman" w:hAnsi="Arial" w:cs="Arial"/>
          <w:sz w:val="24"/>
          <w:szCs w:val="24"/>
          <w:lang w:eastAsia="ru-RU"/>
        </w:rPr>
        <w:t>,</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приняла заключение о 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proofErr w:type="gramStart"/>
      <w:r w:rsidRPr="00DE313C">
        <w:rPr>
          <w:rFonts w:ascii="Arial" w:eastAsia="Times New Roman" w:hAnsi="Arial" w:cs="Arial"/>
          <w:sz w:val="24"/>
          <w:szCs w:val="24"/>
          <w:lang w:eastAsia="ru-RU"/>
        </w:rPr>
        <w:t>(приводится обоснование принятого межведомственной комиссией заключения об</w:t>
      </w:r>
      <w:proofErr w:type="gram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оценке соответствия помещения требованиям, предъявляемым к жилому помещению, и о его пригодности (непригодности) для постоянного проживания)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Приложение к заключению: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перечень рассмотренных документов;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акт обследования помещения (в случае проведения обследования);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перечень других материалов, запрошенных межведомственной комиссией;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особое мнение членов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Председатель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Члены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03692B" w:rsidRDefault="0003692B">
      <w:pPr>
        <w:rPr>
          <w:rFonts w:ascii="Arial" w:eastAsia="Times New Roman" w:hAnsi="Arial" w:cs="Arial"/>
          <w:sz w:val="24"/>
          <w:szCs w:val="24"/>
          <w:lang w:eastAsia="ru-RU"/>
        </w:rPr>
      </w:pPr>
      <w:r>
        <w:rPr>
          <w:rFonts w:ascii="Arial" w:eastAsia="Times New Roman" w:hAnsi="Arial" w:cs="Arial"/>
          <w:sz w:val="24"/>
          <w:szCs w:val="24"/>
          <w:lang w:eastAsia="ru-RU"/>
        </w:rPr>
        <w:br w:type="page"/>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 xml:space="preserve">Приложение № 3 </w:t>
      </w:r>
      <w:proofErr w:type="gramStart"/>
      <w:r w:rsidRPr="00DE313C">
        <w:rPr>
          <w:rFonts w:ascii="Arial" w:eastAsia="Times New Roman" w:hAnsi="Arial" w:cs="Arial"/>
          <w:sz w:val="24"/>
          <w:szCs w:val="24"/>
          <w:lang w:eastAsia="ru-RU"/>
        </w:rPr>
        <w:t>к</w:t>
      </w:r>
      <w:proofErr w:type="gramEnd"/>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Положению</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от «07»10. 2019 г. № 132</w:t>
      </w:r>
    </w:p>
    <w:p w:rsidR="00DE313C" w:rsidRPr="00DE313C" w:rsidRDefault="00DE313C" w:rsidP="00DE313C">
      <w:pPr>
        <w:spacing w:after="0" w:line="240" w:lineRule="auto"/>
        <w:jc w:val="right"/>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АКТ</w:t>
      </w:r>
    </w:p>
    <w:p w:rsidR="00DE313C" w:rsidRPr="00DE313C" w:rsidRDefault="00DE313C" w:rsidP="00DE313C">
      <w:pPr>
        <w:spacing w:after="0" w:line="240" w:lineRule="auto"/>
        <w:jc w:val="center"/>
        <w:rPr>
          <w:rFonts w:ascii="Arial" w:eastAsia="Times New Roman" w:hAnsi="Arial" w:cs="Arial"/>
          <w:sz w:val="24"/>
          <w:szCs w:val="24"/>
          <w:lang w:eastAsia="ru-RU"/>
        </w:rPr>
      </w:pPr>
      <w:r w:rsidRPr="00DE313C">
        <w:rPr>
          <w:rFonts w:ascii="Arial" w:eastAsia="Times New Roman" w:hAnsi="Arial" w:cs="Arial"/>
          <w:bCs/>
          <w:sz w:val="24"/>
          <w:szCs w:val="24"/>
          <w:lang w:eastAsia="ru-RU"/>
        </w:rPr>
        <w:t>ОБСЛЕДОВАНИЯ ПОМЕЩЕНИЯ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___ от «___»</w:t>
      </w:r>
      <w:proofErr w:type="spellStart"/>
      <w:r w:rsidRPr="00DE313C">
        <w:rPr>
          <w:rFonts w:ascii="Arial" w:eastAsia="Times New Roman" w:hAnsi="Arial" w:cs="Arial"/>
          <w:sz w:val="24"/>
          <w:szCs w:val="24"/>
          <w:lang w:eastAsia="ru-RU"/>
        </w:rPr>
        <w:t>__________года</w:t>
      </w:r>
      <w:proofErr w:type="spellEnd"/>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(месторасположение помещения, в том числе наименование населенного пункта и улицы, номера дома и квартиры)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Межведомственная комиссия, назначенная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(кем назначена, наименование органа местного самоуправления, дата, номер решения о созыве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составе председателя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членов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 участии приглашенных экспертов:</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приглашенного собственника помещения или уполномоченного им лица 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(Ф.И.О., занимаемая должность и место работы)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произвела обследование помещения по заявлению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(реквизиты </w:t>
      </w:r>
      <w:proofErr w:type="spellStart"/>
      <w:r w:rsidRPr="00DE313C">
        <w:rPr>
          <w:rFonts w:ascii="Arial" w:eastAsia="Times New Roman" w:hAnsi="Arial" w:cs="Arial"/>
          <w:sz w:val="24"/>
          <w:szCs w:val="24"/>
          <w:lang w:eastAsia="ru-RU"/>
        </w:rPr>
        <w:t>заявителя</w:t>
      </w:r>
      <w:proofErr w:type="gramStart"/>
      <w:r w:rsidRPr="00DE313C">
        <w:rPr>
          <w:rFonts w:ascii="Arial" w:eastAsia="Times New Roman" w:hAnsi="Arial" w:cs="Arial"/>
          <w:sz w:val="24"/>
          <w:szCs w:val="24"/>
          <w:lang w:eastAsia="ru-RU"/>
        </w:rPr>
        <w:t>:Ф</w:t>
      </w:r>
      <w:proofErr w:type="gramEnd"/>
      <w:r w:rsidRPr="00DE313C">
        <w:rPr>
          <w:rFonts w:ascii="Arial" w:eastAsia="Times New Roman" w:hAnsi="Arial" w:cs="Arial"/>
          <w:sz w:val="24"/>
          <w:szCs w:val="24"/>
          <w:lang w:eastAsia="ru-RU"/>
        </w:rPr>
        <w:t>.И.О.и</w:t>
      </w:r>
      <w:proofErr w:type="spellEnd"/>
      <w:r w:rsidRPr="00DE313C">
        <w:rPr>
          <w:rFonts w:ascii="Arial" w:eastAsia="Times New Roman" w:hAnsi="Arial" w:cs="Arial"/>
          <w:sz w:val="24"/>
          <w:szCs w:val="24"/>
          <w:lang w:eastAsia="ru-RU"/>
        </w:rPr>
        <w:t xml:space="preserve"> адрес - для физического лица, наименование (наименования) </w:t>
      </w:r>
      <w:proofErr w:type="spellStart"/>
      <w:r w:rsidRPr="00DE313C">
        <w:rPr>
          <w:rFonts w:ascii="Arial" w:eastAsia="Times New Roman" w:hAnsi="Arial" w:cs="Arial"/>
          <w:sz w:val="24"/>
          <w:szCs w:val="24"/>
          <w:lang w:eastAsia="ru-RU"/>
        </w:rPr>
        <w:t>организациии</w:t>
      </w:r>
      <w:proofErr w:type="spellEnd"/>
      <w:r w:rsidRPr="00DE313C">
        <w:rPr>
          <w:rFonts w:ascii="Arial" w:eastAsia="Times New Roman" w:hAnsi="Arial" w:cs="Arial"/>
          <w:sz w:val="24"/>
          <w:szCs w:val="24"/>
          <w:lang w:eastAsia="ru-RU"/>
        </w:rPr>
        <w:t xml:space="preserve"> занимаемая должность - для юридического лица)</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и составила настоящий акт обследования помещения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(адрес, принадлежность помещения, кадастровый номер, год ввода в эксплуатацию)</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Краткое описание состояния жилого помещения, инженерных систем здания,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оборудования и механизмов и прилегающей к зданию территории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__________________________________________________________________Сведения о несоответствиях установленным требованиям с указанием фактических значений показателя или описанием конкретного несоответств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Оценка результатов проведенного инструментального контроля и других</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видов контроля и исследований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xml:space="preserve">(кем проведен контроль (испытание), по </w:t>
      </w:r>
      <w:proofErr w:type="spellStart"/>
      <w:r w:rsidRPr="00DE313C">
        <w:rPr>
          <w:rFonts w:ascii="Arial" w:eastAsia="Times New Roman" w:hAnsi="Arial" w:cs="Arial"/>
          <w:sz w:val="24"/>
          <w:szCs w:val="24"/>
          <w:lang w:eastAsia="ru-RU"/>
        </w:rPr>
        <w:t>какимпоказателям</w:t>
      </w:r>
      <w:proofErr w:type="spellEnd"/>
      <w:r w:rsidRPr="00DE313C">
        <w:rPr>
          <w:rFonts w:ascii="Arial" w:eastAsia="Times New Roman" w:hAnsi="Arial" w:cs="Arial"/>
          <w:sz w:val="24"/>
          <w:szCs w:val="24"/>
          <w:lang w:eastAsia="ru-RU"/>
        </w:rPr>
        <w:t>, какие фактические значения получены)</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Заключение межведомственной комиссии по результатам обследования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помещения 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Приложение к акту:</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а) результаты инструментального контроля;</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б) результаты лабораторных испытаний;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в) результаты исследований;</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г)  заключения экспертов проектно-изыскательских и специализированных</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организаций;</w:t>
      </w:r>
    </w:p>
    <w:p w:rsidR="00DE313C" w:rsidRPr="00DE313C" w:rsidRDefault="00DE313C" w:rsidP="00DE313C">
      <w:pPr>
        <w:spacing w:after="0" w:line="240" w:lineRule="auto"/>
        <w:jc w:val="both"/>
        <w:rPr>
          <w:rFonts w:ascii="Arial" w:eastAsia="Times New Roman" w:hAnsi="Arial" w:cs="Arial"/>
          <w:sz w:val="24"/>
          <w:szCs w:val="24"/>
          <w:lang w:eastAsia="ru-RU"/>
        </w:rPr>
      </w:pPr>
      <w:proofErr w:type="spellStart"/>
      <w:r w:rsidRPr="00DE313C">
        <w:rPr>
          <w:rFonts w:ascii="Arial" w:eastAsia="Times New Roman" w:hAnsi="Arial" w:cs="Arial"/>
          <w:sz w:val="24"/>
          <w:szCs w:val="24"/>
          <w:lang w:eastAsia="ru-RU"/>
        </w:rPr>
        <w:t>д</w:t>
      </w:r>
      <w:proofErr w:type="spellEnd"/>
      <w:r w:rsidRPr="00DE313C">
        <w:rPr>
          <w:rFonts w:ascii="Arial" w:eastAsia="Times New Roman" w:hAnsi="Arial" w:cs="Arial"/>
          <w:sz w:val="24"/>
          <w:szCs w:val="24"/>
          <w:lang w:eastAsia="ru-RU"/>
        </w:rPr>
        <w:t>) другие материалы по решению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Председатель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lastRenderedPageBreak/>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Члены межведомственной комиссии:</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________________ ___________________________</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(подпись)             (Ф.И.О.)</w:t>
      </w:r>
    </w:p>
    <w:p w:rsidR="00DE313C" w:rsidRPr="00DE313C" w:rsidRDefault="00DE313C" w:rsidP="00DE313C">
      <w:pPr>
        <w:spacing w:after="0" w:line="240" w:lineRule="auto"/>
        <w:jc w:val="both"/>
        <w:rPr>
          <w:rFonts w:ascii="Arial" w:eastAsia="Times New Roman" w:hAnsi="Arial" w:cs="Arial"/>
          <w:sz w:val="24"/>
          <w:szCs w:val="24"/>
          <w:lang w:eastAsia="ru-RU"/>
        </w:rPr>
      </w:pPr>
      <w:r w:rsidRPr="00DE313C">
        <w:rPr>
          <w:rFonts w:ascii="Arial" w:eastAsia="Times New Roman" w:hAnsi="Arial" w:cs="Arial"/>
          <w:sz w:val="24"/>
          <w:szCs w:val="24"/>
          <w:lang w:eastAsia="ru-RU"/>
        </w:rPr>
        <w:t> </w:t>
      </w:r>
    </w:p>
    <w:p w:rsidR="003766C5" w:rsidRPr="00311B1B" w:rsidRDefault="003766C5">
      <w:pPr>
        <w:rPr>
          <w:rFonts w:ascii="Arial" w:hAnsi="Arial" w:cs="Arial"/>
          <w:sz w:val="24"/>
          <w:szCs w:val="24"/>
        </w:rPr>
      </w:pPr>
    </w:p>
    <w:sectPr w:rsidR="003766C5" w:rsidRPr="00311B1B" w:rsidSect="003050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4A2565"/>
    <w:multiLevelType w:val="multilevel"/>
    <w:tmpl w:val="1C7048BA"/>
    <w:lvl w:ilvl="0">
      <w:start w:val="1"/>
      <w:numFmt w:val="decimal"/>
      <w:lvlText w:val="%1."/>
      <w:lvlJc w:val="left"/>
      <w:pPr>
        <w:ind w:left="1451" w:hanging="600"/>
      </w:pPr>
      <w:rPr>
        <w:rFonts w:ascii="Times New Roman" w:hAnsi="Times New Roman" w:cs="Times New Roman"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E313C"/>
    <w:rsid w:val="0000484D"/>
    <w:rsid w:val="00004C28"/>
    <w:rsid w:val="00005DF8"/>
    <w:rsid w:val="0000643F"/>
    <w:rsid w:val="00006ECB"/>
    <w:rsid w:val="0001010D"/>
    <w:rsid w:val="00010366"/>
    <w:rsid w:val="00017FD0"/>
    <w:rsid w:val="0002046F"/>
    <w:rsid w:val="000300A8"/>
    <w:rsid w:val="00030A01"/>
    <w:rsid w:val="00031B81"/>
    <w:rsid w:val="00032D86"/>
    <w:rsid w:val="0003692B"/>
    <w:rsid w:val="000379DD"/>
    <w:rsid w:val="000402C8"/>
    <w:rsid w:val="00041602"/>
    <w:rsid w:val="00044C79"/>
    <w:rsid w:val="00045696"/>
    <w:rsid w:val="00045B7F"/>
    <w:rsid w:val="0004681C"/>
    <w:rsid w:val="00051EA4"/>
    <w:rsid w:val="00054725"/>
    <w:rsid w:val="000548E2"/>
    <w:rsid w:val="000602CF"/>
    <w:rsid w:val="00060E58"/>
    <w:rsid w:val="000616CD"/>
    <w:rsid w:val="00062F48"/>
    <w:rsid w:val="000652D9"/>
    <w:rsid w:val="00065A56"/>
    <w:rsid w:val="000679E8"/>
    <w:rsid w:val="000716BC"/>
    <w:rsid w:val="00072ACE"/>
    <w:rsid w:val="000733AA"/>
    <w:rsid w:val="0008229D"/>
    <w:rsid w:val="000855CC"/>
    <w:rsid w:val="00085E10"/>
    <w:rsid w:val="000877F5"/>
    <w:rsid w:val="00095395"/>
    <w:rsid w:val="000A2DDF"/>
    <w:rsid w:val="000A3B6E"/>
    <w:rsid w:val="000A4EAB"/>
    <w:rsid w:val="000A4F80"/>
    <w:rsid w:val="000A6984"/>
    <w:rsid w:val="000A7B68"/>
    <w:rsid w:val="000B1958"/>
    <w:rsid w:val="000B1DEA"/>
    <w:rsid w:val="000B3B5A"/>
    <w:rsid w:val="000C2682"/>
    <w:rsid w:val="000C3510"/>
    <w:rsid w:val="000C596B"/>
    <w:rsid w:val="000C6749"/>
    <w:rsid w:val="000C6C3A"/>
    <w:rsid w:val="000D1A61"/>
    <w:rsid w:val="000D28FD"/>
    <w:rsid w:val="000D542B"/>
    <w:rsid w:val="000D7B53"/>
    <w:rsid w:val="000E0082"/>
    <w:rsid w:val="000E6B4B"/>
    <w:rsid w:val="000F0369"/>
    <w:rsid w:val="000F0A88"/>
    <w:rsid w:val="000F2A15"/>
    <w:rsid w:val="000F3389"/>
    <w:rsid w:val="000F4B7B"/>
    <w:rsid w:val="00102126"/>
    <w:rsid w:val="001034D0"/>
    <w:rsid w:val="0010374F"/>
    <w:rsid w:val="001052BE"/>
    <w:rsid w:val="001103F6"/>
    <w:rsid w:val="0011448C"/>
    <w:rsid w:val="00115491"/>
    <w:rsid w:val="00115C49"/>
    <w:rsid w:val="001160FD"/>
    <w:rsid w:val="001179F0"/>
    <w:rsid w:val="001244D3"/>
    <w:rsid w:val="00124917"/>
    <w:rsid w:val="00127599"/>
    <w:rsid w:val="0013173F"/>
    <w:rsid w:val="00132885"/>
    <w:rsid w:val="001346ED"/>
    <w:rsid w:val="00134702"/>
    <w:rsid w:val="00140785"/>
    <w:rsid w:val="00140884"/>
    <w:rsid w:val="00152739"/>
    <w:rsid w:val="001533AB"/>
    <w:rsid w:val="00153699"/>
    <w:rsid w:val="00154A47"/>
    <w:rsid w:val="00157925"/>
    <w:rsid w:val="0016167B"/>
    <w:rsid w:val="00161B67"/>
    <w:rsid w:val="00161E76"/>
    <w:rsid w:val="0016670B"/>
    <w:rsid w:val="00166F6D"/>
    <w:rsid w:val="00167576"/>
    <w:rsid w:val="00167888"/>
    <w:rsid w:val="001750BD"/>
    <w:rsid w:val="0018231F"/>
    <w:rsid w:val="00182AAB"/>
    <w:rsid w:val="0018315C"/>
    <w:rsid w:val="00185208"/>
    <w:rsid w:val="0018522A"/>
    <w:rsid w:val="0018525A"/>
    <w:rsid w:val="001872AB"/>
    <w:rsid w:val="001926F0"/>
    <w:rsid w:val="00193736"/>
    <w:rsid w:val="00193D32"/>
    <w:rsid w:val="001967C3"/>
    <w:rsid w:val="001A0E83"/>
    <w:rsid w:val="001A23C7"/>
    <w:rsid w:val="001A3433"/>
    <w:rsid w:val="001A3CF0"/>
    <w:rsid w:val="001A482F"/>
    <w:rsid w:val="001A5B72"/>
    <w:rsid w:val="001A6947"/>
    <w:rsid w:val="001A6E36"/>
    <w:rsid w:val="001A723B"/>
    <w:rsid w:val="001B1121"/>
    <w:rsid w:val="001B12ED"/>
    <w:rsid w:val="001B1507"/>
    <w:rsid w:val="001B3759"/>
    <w:rsid w:val="001C1613"/>
    <w:rsid w:val="001C2F60"/>
    <w:rsid w:val="001C6807"/>
    <w:rsid w:val="001D045E"/>
    <w:rsid w:val="001D08E5"/>
    <w:rsid w:val="001D59BF"/>
    <w:rsid w:val="001D6E93"/>
    <w:rsid w:val="001E1CB2"/>
    <w:rsid w:val="001E4A1D"/>
    <w:rsid w:val="001E4D48"/>
    <w:rsid w:val="001F3FB8"/>
    <w:rsid w:val="001F5532"/>
    <w:rsid w:val="00203D07"/>
    <w:rsid w:val="00204148"/>
    <w:rsid w:val="00211390"/>
    <w:rsid w:val="00211921"/>
    <w:rsid w:val="00216120"/>
    <w:rsid w:val="00216DC2"/>
    <w:rsid w:val="00223D57"/>
    <w:rsid w:val="002242BA"/>
    <w:rsid w:val="0023023F"/>
    <w:rsid w:val="00232C95"/>
    <w:rsid w:val="00236D5A"/>
    <w:rsid w:val="0023737C"/>
    <w:rsid w:val="002441E1"/>
    <w:rsid w:val="00251E56"/>
    <w:rsid w:val="0025504B"/>
    <w:rsid w:val="00257273"/>
    <w:rsid w:val="00257393"/>
    <w:rsid w:val="00257D7B"/>
    <w:rsid w:val="00257F7F"/>
    <w:rsid w:val="00260867"/>
    <w:rsid w:val="00266021"/>
    <w:rsid w:val="0026710A"/>
    <w:rsid w:val="00270431"/>
    <w:rsid w:val="00270CD0"/>
    <w:rsid w:val="00270D08"/>
    <w:rsid w:val="00271825"/>
    <w:rsid w:val="00273ED7"/>
    <w:rsid w:val="0027505B"/>
    <w:rsid w:val="00275D51"/>
    <w:rsid w:val="00276760"/>
    <w:rsid w:val="002812AC"/>
    <w:rsid w:val="0028201E"/>
    <w:rsid w:val="00282F07"/>
    <w:rsid w:val="00285D9F"/>
    <w:rsid w:val="00290FEB"/>
    <w:rsid w:val="002937BA"/>
    <w:rsid w:val="00294E0A"/>
    <w:rsid w:val="0029700C"/>
    <w:rsid w:val="002A03D5"/>
    <w:rsid w:val="002A3ACF"/>
    <w:rsid w:val="002A43A9"/>
    <w:rsid w:val="002A6B77"/>
    <w:rsid w:val="002B0689"/>
    <w:rsid w:val="002B1E04"/>
    <w:rsid w:val="002B252D"/>
    <w:rsid w:val="002C131B"/>
    <w:rsid w:val="002C1FA5"/>
    <w:rsid w:val="002C353F"/>
    <w:rsid w:val="002C55D8"/>
    <w:rsid w:val="002C5B45"/>
    <w:rsid w:val="002C69B8"/>
    <w:rsid w:val="002D261D"/>
    <w:rsid w:val="002D291F"/>
    <w:rsid w:val="002D33C1"/>
    <w:rsid w:val="002D4FAF"/>
    <w:rsid w:val="002D6BF1"/>
    <w:rsid w:val="002D733E"/>
    <w:rsid w:val="002E0127"/>
    <w:rsid w:val="002E0F18"/>
    <w:rsid w:val="002E18CE"/>
    <w:rsid w:val="002E4411"/>
    <w:rsid w:val="002E44B3"/>
    <w:rsid w:val="002E4A75"/>
    <w:rsid w:val="002E4A86"/>
    <w:rsid w:val="002E4C88"/>
    <w:rsid w:val="002E50A4"/>
    <w:rsid w:val="002F26EB"/>
    <w:rsid w:val="002F39A6"/>
    <w:rsid w:val="002F4DB0"/>
    <w:rsid w:val="002F544A"/>
    <w:rsid w:val="002F7559"/>
    <w:rsid w:val="002F7B94"/>
    <w:rsid w:val="003042A2"/>
    <w:rsid w:val="00305048"/>
    <w:rsid w:val="00306F8C"/>
    <w:rsid w:val="00307677"/>
    <w:rsid w:val="00311B1B"/>
    <w:rsid w:val="003142B0"/>
    <w:rsid w:val="003150AE"/>
    <w:rsid w:val="00315101"/>
    <w:rsid w:val="00315DDC"/>
    <w:rsid w:val="0031602D"/>
    <w:rsid w:val="003168E0"/>
    <w:rsid w:val="00322438"/>
    <w:rsid w:val="00324310"/>
    <w:rsid w:val="00326111"/>
    <w:rsid w:val="00327EEC"/>
    <w:rsid w:val="00327F97"/>
    <w:rsid w:val="00336277"/>
    <w:rsid w:val="00341A40"/>
    <w:rsid w:val="00343B8D"/>
    <w:rsid w:val="00343E84"/>
    <w:rsid w:val="00346C4A"/>
    <w:rsid w:val="0035063D"/>
    <w:rsid w:val="0035242C"/>
    <w:rsid w:val="00353400"/>
    <w:rsid w:val="0035381F"/>
    <w:rsid w:val="00355CBB"/>
    <w:rsid w:val="003626A3"/>
    <w:rsid w:val="0036348B"/>
    <w:rsid w:val="003636A1"/>
    <w:rsid w:val="00366F0D"/>
    <w:rsid w:val="00372700"/>
    <w:rsid w:val="00373538"/>
    <w:rsid w:val="003766C5"/>
    <w:rsid w:val="00377659"/>
    <w:rsid w:val="00382CF7"/>
    <w:rsid w:val="00383416"/>
    <w:rsid w:val="003839BD"/>
    <w:rsid w:val="00385249"/>
    <w:rsid w:val="003860A3"/>
    <w:rsid w:val="00386BE3"/>
    <w:rsid w:val="003911EF"/>
    <w:rsid w:val="00391750"/>
    <w:rsid w:val="00392B75"/>
    <w:rsid w:val="0039631A"/>
    <w:rsid w:val="00397FBB"/>
    <w:rsid w:val="003A0C1E"/>
    <w:rsid w:val="003A3132"/>
    <w:rsid w:val="003A4D68"/>
    <w:rsid w:val="003A5E71"/>
    <w:rsid w:val="003A66FA"/>
    <w:rsid w:val="003A6F44"/>
    <w:rsid w:val="003A706C"/>
    <w:rsid w:val="003A7BB4"/>
    <w:rsid w:val="003B0025"/>
    <w:rsid w:val="003B10DC"/>
    <w:rsid w:val="003B2937"/>
    <w:rsid w:val="003B3226"/>
    <w:rsid w:val="003B344B"/>
    <w:rsid w:val="003B7E27"/>
    <w:rsid w:val="003C091A"/>
    <w:rsid w:val="003C1BD1"/>
    <w:rsid w:val="003D5650"/>
    <w:rsid w:val="003D7721"/>
    <w:rsid w:val="003E0468"/>
    <w:rsid w:val="003E4C2D"/>
    <w:rsid w:val="003E79B9"/>
    <w:rsid w:val="003F2460"/>
    <w:rsid w:val="003F2674"/>
    <w:rsid w:val="003F3193"/>
    <w:rsid w:val="003F48E9"/>
    <w:rsid w:val="003F49D1"/>
    <w:rsid w:val="003F633B"/>
    <w:rsid w:val="003F707F"/>
    <w:rsid w:val="003F74FC"/>
    <w:rsid w:val="00401431"/>
    <w:rsid w:val="004048EC"/>
    <w:rsid w:val="00406ED2"/>
    <w:rsid w:val="00410257"/>
    <w:rsid w:val="004116A9"/>
    <w:rsid w:val="00411C83"/>
    <w:rsid w:val="004142C5"/>
    <w:rsid w:val="00415C5D"/>
    <w:rsid w:val="00417E7D"/>
    <w:rsid w:val="00430EEA"/>
    <w:rsid w:val="00432BFE"/>
    <w:rsid w:val="004343F7"/>
    <w:rsid w:val="00435650"/>
    <w:rsid w:val="00435926"/>
    <w:rsid w:val="00441AD2"/>
    <w:rsid w:val="0044248B"/>
    <w:rsid w:val="00442610"/>
    <w:rsid w:val="00443F47"/>
    <w:rsid w:val="004444F6"/>
    <w:rsid w:val="004478D5"/>
    <w:rsid w:val="004500F5"/>
    <w:rsid w:val="00450BB5"/>
    <w:rsid w:val="004510F8"/>
    <w:rsid w:val="004522C7"/>
    <w:rsid w:val="00452752"/>
    <w:rsid w:val="00452F20"/>
    <w:rsid w:val="00455CEF"/>
    <w:rsid w:val="00456221"/>
    <w:rsid w:val="00456C94"/>
    <w:rsid w:val="00457931"/>
    <w:rsid w:val="00461567"/>
    <w:rsid w:val="00463251"/>
    <w:rsid w:val="004677C4"/>
    <w:rsid w:val="00470080"/>
    <w:rsid w:val="00471448"/>
    <w:rsid w:val="00472F0F"/>
    <w:rsid w:val="004731FB"/>
    <w:rsid w:val="004740E5"/>
    <w:rsid w:val="00477879"/>
    <w:rsid w:val="00482EDC"/>
    <w:rsid w:val="00483E32"/>
    <w:rsid w:val="0049321D"/>
    <w:rsid w:val="0049422D"/>
    <w:rsid w:val="00494BAD"/>
    <w:rsid w:val="004955BF"/>
    <w:rsid w:val="00495DAD"/>
    <w:rsid w:val="004A16FB"/>
    <w:rsid w:val="004A172D"/>
    <w:rsid w:val="004A40F4"/>
    <w:rsid w:val="004B0B8C"/>
    <w:rsid w:val="004B1A8D"/>
    <w:rsid w:val="004B38DC"/>
    <w:rsid w:val="004C2971"/>
    <w:rsid w:val="004C2AD3"/>
    <w:rsid w:val="004C3AEF"/>
    <w:rsid w:val="004C4DC5"/>
    <w:rsid w:val="004C54E0"/>
    <w:rsid w:val="004C6D03"/>
    <w:rsid w:val="004C7813"/>
    <w:rsid w:val="004D179F"/>
    <w:rsid w:val="004D5847"/>
    <w:rsid w:val="004D7572"/>
    <w:rsid w:val="004E25ED"/>
    <w:rsid w:val="004E2E07"/>
    <w:rsid w:val="004E4355"/>
    <w:rsid w:val="004F0093"/>
    <w:rsid w:val="0050077F"/>
    <w:rsid w:val="005020D1"/>
    <w:rsid w:val="00502356"/>
    <w:rsid w:val="00504159"/>
    <w:rsid w:val="00504C25"/>
    <w:rsid w:val="00504F03"/>
    <w:rsid w:val="005051DD"/>
    <w:rsid w:val="005059F5"/>
    <w:rsid w:val="00505B86"/>
    <w:rsid w:val="00511133"/>
    <w:rsid w:val="00512291"/>
    <w:rsid w:val="00512EB6"/>
    <w:rsid w:val="005146AE"/>
    <w:rsid w:val="00514A99"/>
    <w:rsid w:val="0051641A"/>
    <w:rsid w:val="00522A6A"/>
    <w:rsid w:val="005235DE"/>
    <w:rsid w:val="00523AD3"/>
    <w:rsid w:val="00524AF1"/>
    <w:rsid w:val="0052649B"/>
    <w:rsid w:val="005307C7"/>
    <w:rsid w:val="00533BC9"/>
    <w:rsid w:val="00533D3E"/>
    <w:rsid w:val="00533F26"/>
    <w:rsid w:val="00533F95"/>
    <w:rsid w:val="00537055"/>
    <w:rsid w:val="00541698"/>
    <w:rsid w:val="00543FD8"/>
    <w:rsid w:val="00545333"/>
    <w:rsid w:val="0055002A"/>
    <w:rsid w:val="005508AC"/>
    <w:rsid w:val="00551636"/>
    <w:rsid w:val="0055182D"/>
    <w:rsid w:val="00551BAB"/>
    <w:rsid w:val="00553415"/>
    <w:rsid w:val="00554914"/>
    <w:rsid w:val="00555A92"/>
    <w:rsid w:val="005570B4"/>
    <w:rsid w:val="0056034E"/>
    <w:rsid w:val="00561C0B"/>
    <w:rsid w:val="00562066"/>
    <w:rsid w:val="005653A8"/>
    <w:rsid w:val="005720D8"/>
    <w:rsid w:val="00573034"/>
    <w:rsid w:val="005738CF"/>
    <w:rsid w:val="0057787E"/>
    <w:rsid w:val="00582F91"/>
    <w:rsid w:val="00583A88"/>
    <w:rsid w:val="00584753"/>
    <w:rsid w:val="00584BCA"/>
    <w:rsid w:val="005869BF"/>
    <w:rsid w:val="00587A27"/>
    <w:rsid w:val="00587C0E"/>
    <w:rsid w:val="00592739"/>
    <w:rsid w:val="005959CB"/>
    <w:rsid w:val="00596856"/>
    <w:rsid w:val="00596AB2"/>
    <w:rsid w:val="005A2C6F"/>
    <w:rsid w:val="005A4718"/>
    <w:rsid w:val="005A4B29"/>
    <w:rsid w:val="005A64CA"/>
    <w:rsid w:val="005A671C"/>
    <w:rsid w:val="005B2274"/>
    <w:rsid w:val="005B2DAC"/>
    <w:rsid w:val="005B33E7"/>
    <w:rsid w:val="005B3BEE"/>
    <w:rsid w:val="005B6DB3"/>
    <w:rsid w:val="005C18AA"/>
    <w:rsid w:val="005C3B0A"/>
    <w:rsid w:val="005D0B50"/>
    <w:rsid w:val="005D471E"/>
    <w:rsid w:val="005E4952"/>
    <w:rsid w:val="005E4C3C"/>
    <w:rsid w:val="005E5AED"/>
    <w:rsid w:val="005E6834"/>
    <w:rsid w:val="005E79A4"/>
    <w:rsid w:val="005E7FFA"/>
    <w:rsid w:val="005F18AD"/>
    <w:rsid w:val="005F4BA5"/>
    <w:rsid w:val="005F6DAB"/>
    <w:rsid w:val="005F7453"/>
    <w:rsid w:val="00600351"/>
    <w:rsid w:val="00601EFB"/>
    <w:rsid w:val="00603454"/>
    <w:rsid w:val="0060421E"/>
    <w:rsid w:val="0060461C"/>
    <w:rsid w:val="00605D75"/>
    <w:rsid w:val="00606197"/>
    <w:rsid w:val="006110B9"/>
    <w:rsid w:val="00611956"/>
    <w:rsid w:val="0061357E"/>
    <w:rsid w:val="0061424C"/>
    <w:rsid w:val="00614A5F"/>
    <w:rsid w:val="00617D24"/>
    <w:rsid w:val="006225E6"/>
    <w:rsid w:val="0062456F"/>
    <w:rsid w:val="006264E0"/>
    <w:rsid w:val="0062693E"/>
    <w:rsid w:val="006276FA"/>
    <w:rsid w:val="00627F9C"/>
    <w:rsid w:val="006318B9"/>
    <w:rsid w:val="00633D27"/>
    <w:rsid w:val="00633FE8"/>
    <w:rsid w:val="00636B85"/>
    <w:rsid w:val="00637293"/>
    <w:rsid w:val="00642D56"/>
    <w:rsid w:val="006502FE"/>
    <w:rsid w:val="006513D9"/>
    <w:rsid w:val="006540CF"/>
    <w:rsid w:val="006547D7"/>
    <w:rsid w:val="00654ADD"/>
    <w:rsid w:val="00656743"/>
    <w:rsid w:val="00660BA9"/>
    <w:rsid w:val="00662701"/>
    <w:rsid w:val="006662E0"/>
    <w:rsid w:val="00672ED0"/>
    <w:rsid w:val="00673058"/>
    <w:rsid w:val="006735A5"/>
    <w:rsid w:val="0067695E"/>
    <w:rsid w:val="00676F1B"/>
    <w:rsid w:val="006770F2"/>
    <w:rsid w:val="0068077E"/>
    <w:rsid w:val="00683774"/>
    <w:rsid w:val="00683B07"/>
    <w:rsid w:val="0068421C"/>
    <w:rsid w:val="006960F3"/>
    <w:rsid w:val="0069642F"/>
    <w:rsid w:val="00696C34"/>
    <w:rsid w:val="006A0514"/>
    <w:rsid w:val="006A0C7A"/>
    <w:rsid w:val="006A13C1"/>
    <w:rsid w:val="006A1EF9"/>
    <w:rsid w:val="006A2836"/>
    <w:rsid w:val="006A316F"/>
    <w:rsid w:val="006A41F7"/>
    <w:rsid w:val="006B692B"/>
    <w:rsid w:val="006C0D3B"/>
    <w:rsid w:val="006C1AA0"/>
    <w:rsid w:val="006C31C6"/>
    <w:rsid w:val="006C46A8"/>
    <w:rsid w:val="006C513F"/>
    <w:rsid w:val="006C592B"/>
    <w:rsid w:val="006C7B9D"/>
    <w:rsid w:val="006D0F4A"/>
    <w:rsid w:val="006D1319"/>
    <w:rsid w:val="006D1F9B"/>
    <w:rsid w:val="006D33AE"/>
    <w:rsid w:val="006D36F7"/>
    <w:rsid w:val="006D6A45"/>
    <w:rsid w:val="006D7365"/>
    <w:rsid w:val="006E1DB5"/>
    <w:rsid w:val="006E6B31"/>
    <w:rsid w:val="006E6C42"/>
    <w:rsid w:val="006F2808"/>
    <w:rsid w:val="006F2C78"/>
    <w:rsid w:val="006F5E7B"/>
    <w:rsid w:val="00703770"/>
    <w:rsid w:val="00703A1A"/>
    <w:rsid w:val="00703C62"/>
    <w:rsid w:val="0070567E"/>
    <w:rsid w:val="00711CD8"/>
    <w:rsid w:val="00713CAB"/>
    <w:rsid w:val="007158EA"/>
    <w:rsid w:val="00716555"/>
    <w:rsid w:val="007231BA"/>
    <w:rsid w:val="007247C7"/>
    <w:rsid w:val="00724E5B"/>
    <w:rsid w:val="0072632E"/>
    <w:rsid w:val="0072648E"/>
    <w:rsid w:val="00732B0F"/>
    <w:rsid w:val="00733018"/>
    <w:rsid w:val="007353BE"/>
    <w:rsid w:val="007405EF"/>
    <w:rsid w:val="007419A0"/>
    <w:rsid w:val="00741DAB"/>
    <w:rsid w:val="00742C23"/>
    <w:rsid w:val="00742E33"/>
    <w:rsid w:val="007440D3"/>
    <w:rsid w:val="007514A9"/>
    <w:rsid w:val="00755392"/>
    <w:rsid w:val="007558CF"/>
    <w:rsid w:val="00756D9E"/>
    <w:rsid w:val="00757EEC"/>
    <w:rsid w:val="007647CC"/>
    <w:rsid w:val="00766A69"/>
    <w:rsid w:val="00770FC8"/>
    <w:rsid w:val="00771FEF"/>
    <w:rsid w:val="00777331"/>
    <w:rsid w:val="0078354E"/>
    <w:rsid w:val="00783B34"/>
    <w:rsid w:val="00790E5E"/>
    <w:rsid w:val="007A75F6"/>
    <w:rsid w:val="007B0B71"/>
    <w:rsid w:val="007B4CD4"/>
    <w:rsid w:val="007B4E50"/>
    <w:rsid w:val="007B768D"/>
    <w:rsid w:val="007B79EB"/>
    <w:rsid w:val="007C0803"/>
    <w:rsid w:val="007C4C6D"/>
    <w:rsid w:val="007C6872"/>
    <w:rsid w:val="007D1FB9"/>
    <w:rsid w:val="007D2CE6"/>
    <w:rsid w:val="007D2DAB"/>
    <w:rsid w:val="007D498A"/>
    <w:rsid w:val="007D49BA"/>
    <w:rsid w:val="007D541D"/>
    <w:rsid w:val="007D72A5"/>
    <w:rsid w:val="007E2215"/>
    <w:rsid w:val="007E731E"/>
    <w:rsid w:val="007F025F"/>
    <w:rsid w:val="007F03A0"/>
    <w:rsid w:val="007F12E7"/>
    <w:rsid w:val="007F1714"/>
    <w:rsid w:val="00802DE7"/>
    <w:rsid w:val="0080710A"/>
    <w:rsid w:val="00807822"/>
    <w:rsid w:val="00810782"/>
    <w:rsid w:val="00812F70"/>
    <w:rsid w:val="0081355B"/>
    <w:rsid w:val="008257EE"/>
    <w:rsid w:val="00830750"/>
    <w:rsid w:val="00831B3C"/>
    <w:rsid w:val="00832477"/>
    <w:rsid w:val="0083274C"/>
    <w:rsid w:val="00834497"/>
    <w:rsid w:val="008359C8"/>
    <w:rsid w:val="0084019D"/>
    <w:rsid w:val="00842FF9"/>
    <w:rsid w:val="00844EA7"/>
    <w:rsid w:val="00845AA9"/>
    <w:rsid w:val="00845FCD"/>
    <w:rsid w:val="008468AC"/>
    <w:rsid w:val="00851DFD"/>
    <w:rsid w:val="00856A7A"/>
    <w:rsid w:val="00856CEB"/>
    <w:rsid w:val="008602EB"/>
    <w:rsid w:val="0086540D"/>
    <w:rsid w:val="00866AA7"/>
    <w:rsid w:val="00866AB4"/>
    <w:rsid w:val="00866EF8"/>
    <w:rsid w:val="00867A6C"/>
    <w:rsid w:val="00871434"/>
    <w:rsid w:val="00873076"/>
    <w:rsid w:val="00873ABB"/>
    <w:rsid w:val="00891B6D"/>
    <w:rsid w:val="008A1E83"/>
    <w:rsid w:val="008A3308"/>
    <w:rsid w:val="008A4AC5"/>
    <w:rsid w:val="008A4BC9"/>
    <w:rsid w:val="008A679C"/>
    <w:rsid w:val="008B551D"/>
    <w:rsid w:val="008C0363"/>
    <w:rsid w:val="008C3A59"/>
    <w:rsid w:val="008C5A09"/>
    <w:rsid w:val="008C5AC6"/>
    <w:rsid w:val="008D0926"/>
    <w:rsid w:val="008D2867"/>
    <w:rsid w:val="008D2A03"/>
    <w:rsid w:val="008D3C84"/>
    <w:rsid w:val="008D6569"/>
    <w:rsid w:val="008D6ECF"/>
    <w:rsid w:val="008E3410"/>
    <w:rsid w:val="008E4F73"/>
    <w:rsid w:val="008E745A"/>
    <w:rsid w:val="008E7D66"/>
    <w:rsid w:val="008F2354"/>
    <w:rsid w:val="008F3984"/>
    <w:rsid w:val="008F58F1"/>
    <w:rsid w:val="00906ED1"/>
    <w:rsid w:val="00910FD2"/>
    <w:rsid w:val="00911FE6"/>
    <w:rsid w:val="00912ED1"/>
    <w:rsid w:val="009134A5"/>
    <w:rsid w:val="0091528A"/>
    <w:rsid w:val="00916143"/>
    <w:rsid w:val="009165C1"/>
    <w:rsid w:val="00920E62"/>
    <w:rsid w:val="009268F5"/>
    <w:rsid w:val="00927EF4"/>
    <w:rsid w:val="009328EF"/>
    <w:rsid w:val="00932B2F"/>
    <w:rsid w:val="00933A89"/>
    <w:rsid w:val="00934AFD"/>
    <w:rsid w:val="00934BD5"/>
    <w:rsid w:val="009368A0"/>
    <w:rsid w:val="00942FE5"/>
    <w:rsid w:val="0094404D"/>
    <w:rsid w:val="0094631F"/>
    <w:rsid w:val="009471AE"/>
    <w:rsid w:val="00951B53"/>
    <w:rsid w:val="009529E8"/>
    <w:rsid w:val="0095421D"/>
    <w:rsid w:val="009544F7"/>
    <w:rsid w:val="00955BBF"/>
    <w:rsid w:val="00964411"/>
    <w:rsid w:val="00966851"/>
    <w:rsid w:val="00966E3D"/>
    <w:rsid w:val="00971611"/>
    <w:rsid w:val="00971CF6"/>
    <w:rsid w:val="00971F46"/>
    <w:rsid w:val="009739D1"/>
    <w:rsid w:val="009751D9"/>
    <w:rsid w:val="00975980"/>
    <w:rsid w:val="009808DE"/>
    <w:rsid w:val="00984C67"/>
    <w:rsid w:val="009860CC"/>
    <w:rsid w:val="00986621"/>
    <w:rsid w:val="00992484"/>
    <w:rsid w:val="009928F1"/>
    <w:rsid w:val="009940E9"/>
    <w:rsid w:val="00996FFB"/>
    <w:rsid w:val="009A0EE2"/>
    <w:rsid w:val="009B235C"/>
    <w:rsid w:val="009B31D3"/>
    <w:rsid w:val="009B4A5D"/>
    <w:rsid w:val="009C0BBB"/>
    <w:rsid w:val="009C2F30"/>
    <w:rsid w:val="009C30CA"/>
    <w:rsid w:val="009C32BB"/>
    <w:rsid w:val="009C4F08"/>
    <w:rsid w:val="009C5B57"/>
    <w:rsid w:val="009D6E4B"/>
    <w:rsid w:val="009E162C"/>
    <w:rsid w:val="009E1AB2"/>
    <w:rsid w:val="009E2377"/>
    <w:rsid w:val="009E4925"/>
    <w:rsid w:val="009E5917"/>
    <w:rsid w:val="009E5A6E"/>
    <w:rsid w:val="009E5D9E"/>
    <w:rsid w:val="009F08E7"/>
    <w:rsid w:val="009F146A"/>
    <w:rsid w:val="009F1C42"/>
    <w:rsid w:val="009F1E1F"/>
    <w:rsid w:val="009F3FFB"/>
    <w:rsid w:val="009F6023"/>
    <w:rsid w:val="00A0031C"/>
    <w:rsid w:val="00A0458E"/>
    <w:rsid w:val="00A06FE4"/>
    <w:rsid w:val="00A1166C"/>
    <w:rsid w:val="00A1244E"/>
    <w:rsid w:val="00A127C4"/>
    <w:rsid w:val="00A159BF"/>
    <w:rsid w:val="00A2128F"/>
    <w:rsid w:val="00A26D74"/>
    <w:rsid w:val="00A27DAD"/>
    <w:rsid w:val="00A31950"/>
    <w:rsid w:val="00A33D08"/>
    <w:rsid w:val="00A340C6"/>
    <w:rsid w:val="00A34997"/>
    <w:rsid w:val="00A44A4F"/>
    <w:rsid w:val="00A46372"/>
    <w:rsid w:val="00A46DFA"/>
    <w:rsid w:val="00A527A0"/>
    <w:rsid w:val="00A57310"/>
    <w:rsid w:val="00A60B6F"/>
    <w:rsid w:val="00A61DB6"/>
    <w:rsid w:val="00A62D30"/>
    <w:rsid w:val="00A62E4B"/>
    <w:rsid w:val="00A6370A"/>
    <w:rsid w:val="00A64214"/>
    <w:rsid w:val="00A6436F"/>
    <w:rsid w:val="00A64944"/>
    <w:rsid w:val="00A6721F"/>
    <w:rsid w:val="00A71D65"/>
    <w:rsid w:val="00A73BD5"/>
    <w:rsid w:val="00A75A23"/>
    <w:rsid w:val="00A7799F"/>
    <w:rsid w:val="00A817FD"/>
    <w:rsid w:val="00A838F8"/>
    <w:rsid w:val="00A83DA0"/>
    <w:rsid w:val="00A84616"/>
    <w:rsid w:val="00A84817"/>
    <w:rsid w:val="00A90CD1"/>
    <w:rsid w:val="00A93CA9"/>
    <w:rsid w:val="00A94367"/>
    <w:rsid w:val="00A97E41"/>
    <w:rsid w:val="00AA4B6E"/>
    <w:rsid w:val="00AA505D"/>
    <w:rsid w:val="00AA6390"/>
    <w:rsid w:val="00AA7120"/>
    <w:rsid w:val="00AA789C"/>
    <w:rsid w:val="00AB0EC9"/>
    <w:rsid w:val="00AB102A"/>
    <w:rsid w:val="00AB2812"/>
    <w:rsid w:val="00AB3F9D"/>
    <w:rsid w:val="00AB79C4"/>
    <w:rsid w:val="00AC0869"/>
    <w:rsid w:val="00AC3418"/>
    <w:rsid w:val="00AC3C7A"/>
    <w:rsid w:val="00AC5BB7"/>
    <w:rsid w:val="00AC6C3A"/>
    <w:rsid w:val="00AD041D"/>
    <w:rsid w:val="00AD1891"/>
    <w:rsid w:val="00AD45DB"/>
    <w:rsid w:val="00AD46D6"/>
    <w:rsid w:val="00AD5833"/>
    <w:rsid w:val="00AD6BAE"/>
    <w:rsid w:val="00AD72BE"/>
    <w:rsid w:val="00AE0EF6"/>
    <w:rsid w:val="00AE2C57"/>
    <w:rsid w:val="00AE31BC"/>
    <w:rsid w:val="00AE522F"/>
    <w:rsid w:val="00AE6658"/>
    <w:rsid w:val="00AE6B3B"/>
    <w:rsid w:val="00AE70D2"/>
    <w:rsid w:val="00AE7D99"/>
    <w:rsid w:val="00AF1DB3"/>
    <w:rsid w:val="00AF201E"/>
    <w:rsid w:val="00AF293A"/>
    <w:rsid w:val="00AF43DA"/>
    <w:rsid w:val="00AF48F9"/>
    <w:rsid w:val="00AF6760"/>
    <w:rsid w:val="00B00597"/>
    <w:rsid w:val="00B0164A"/>
    <w:rsid w:val="00B01C30"/>
    <w:rsid w:val="00B03740"/>
    <w:rsid w:val="00B0543F"/>
    <w:rsid w:val="00B05AE3"/>
    <w:rsid w:val="00B06BD1"/>
    <w:rsid w:val="00B13D26"/>
    <w:rsid w:val="00B14175"/>
    <w:rsid w:val="00B157DE"/>
    <w:rsid w:val="00B17384"/>
    <w:rsid w:val="00B17AB0"/>
    <w:rsid w:val="00B21480"/>
    <w:rsid w:val="00B2483B"/>
    <w:rsid w:val="00B24C8E"/>
    <w:rsid w:val="00B26563"/>
    <w:rsid w:val="00B3222E"/>
    <w:rsid w:val="00B324E9"/>
    <w:rsid w:val="00B332A6"/>
    <w:rsid w:val="00B33613"/>
    <w:rsid w:val="00B3432C"/>
    <w:rsid w:val="00B349F0"/>
    <w:rsid w:val="00B35192"/>
    <w:rsid w:val="00B373C3"/>
    <w:rsid w:val="00B4084F"/>
    <w:rsid w:val="00B41499"/>
    <w:rsid w:val="00B45537"/>
    <w:rsid w:val="00B45904"/>
    <w:rsid w:val="00B511C7"/>
    <w:rsid w:val="00B51BC6"/>
    <w:rsid w:val="00B51C73"/>
    <w:rsid w:val="00B54177"/>
    <w:rsid w:val="00B56FD6"/>
    <w:rsid w:val="00B6191C"/>
    <w:rsid w:val="00B6394E"/>
    <w:rsid w:val="00B63BE1"/>
    <w:rsid w:val="00B64098"/>
    <w:rsid w:val="00B65BAE"/>
    <w:rsid w:val="00B663A8"/>
    <w:rsid w:val="00B6743D"/>
    <w:rsid w:val="00B67455"/>
    <w:rsid w:val="00B702DA"/>
    <w:rsid w:val="00B71870"/>
    <w:rsid w:val="00B74228"/>
    <w:rsid w:val="00B74A8F"/>
    <w:rsid w:val="00B767F0"/>
    <w:rsid w:val="00B773A0"/>
    <w:rsid w:val="00B775F6"/>
    <w:rsid w:val="00B80C93"/>
    <w:rsid w:val="00B82A33"/>
    <w:rsid w:val="00B87D1A"/>
    <w:rsid w:val="00B87E3C"/>
    <w:rsid w:val="00B9422E"/>
    <w:rsid w:val="00BA27CF"/>
    <w:rsid w:val="00BB082E"/>
    <w:rsid w:val="00BB4D55"/>
    <w:rsid w:val="00BC09D4"/>
    <w:rsid w:val="00BC113B"/>
    <w:rsid w:val="00BD057C"/>
    <w:rsid w:val="00BD0DA2"/>
    <w:rsid w:val="00BD0E82"/>
    <w:rsid w:val="00BD2C2E"/>
    <w:rsid w:val="00BD3CE0"/>
    <w:rsid w:val="00BD3CF1"/>
    <w:rsid w:val="00BD713C"/>
    <w:rsid w:val="00BE0965"/>
    <w:rsid w:val="00BE24E2"/>
    <w:rsid w:val="00BE3972"/>
    <w:rsid w:val="00BE6E5C"/>
    <w:rsid w:val="00BF06AC"/>
    <w:rsid w:val="00BF2EAD"/>
    <w:rsid w:val="00BF366E"/>
    <w:rsid w:val="00BF3DDE"/>
    <w:rsid w:val="00BF5D93"/>
    <w:rsid w:val="00BF78C9"/>
    <w:rsid w:val="00C0203C"/>
    <w:rsid w:val="00C030E6"/>
    <w:rsid w:val="00C0542D"/>
    <w:rsid w:val="00C06061"/>
    <w:rsid w:val="00C07027"/>
    <w:rsid w:val="00C141B1"/>
    <w:rsid w:val="00C163AD"/>
    <w:rsid w:val="00C163B2"/>
    <w:rsid w:val="00C17D23"/>
    <w:rsid w:val="00C20AE7"/>
    <w:rsid w:val="00C214A9"/>
    <w:rsid w:val="00C21D09"/>
    <w:rsid w:val="00C21E96"/>
    <w:rsid w:val="00C23207"/>
    <w:rsid w:val="00C264B4"/>
    <w:rsid w:val="00C27CF6"/>
    <w:rsid w:val="00C30CF2"/>
    <w:rsid w:val="00C31F38"/>
    <w:rsid w:val="00C32171"/>
    <w:rsid w:val="00C33B4C"/>
    <w:rsid w:val="00C402F5"/>
    <w:rsid w:val="00C42F7D"/>
    <w:rsid w:val="00C463AD"/>
    <w:rsid w:val="00C46817"/>
    <w:rsid w:val="00C46FFE"/>
    <w:rsid w:val="00C50B8E"/>
    <w:rsid w:val="00C5494E"/>
    <w:rsid w:val="00C557E2"/>
    <w:rsid w:val="00C55FAA"/>
    <w:rsid w:val="00C56634"/>
    <w:rsid w:val="00C62084"/>
    <w:rsid w:val="00C66879"/>
    <w:rsid w:val="00C67A4C"/>
    <w:rsid w:val="00C70AA8"/>
    <w:rsid w:val="00C70F22"/>
    <w:rsid w:val="00C70FAF"/>
    <w:rsid w:val="00C7141A"/>
    <w:rsid w:val="00C72C5F"/>
    <w:rsid w:val="00C72F14"/>
    <w:rsid w:val="00C7626D"/>
    <w:rsid w:val="00C770DD"/>
    <w:rsid w:val="00C80A22"/>
    <w:rsid w:val="00C80B32"/>
    <w:rsid w:val="00C80D19"/>
    <w:rsid w:val="00C81387"/>
    <w:rsid w:val="00C82291"/>
    <w:rsid w:val="00C83DD8"/>
    <w:rsid w:val="00C84148"/>
    <w:rsid w:val="00C85ACA"/>
    <w:rsid w:val="00C87797"/>
    <w:rsid w:val="00C9203A"/>
    <w:rsid w:val="00C92983"/>
    <w:rsid w:val="00C930F1"/>
    <w:rsid w:val="00C9431D"/>
    <w:rsid w:val="00CA016F"/>
    <w:rsid w:val="00CA61B2"/>
    <w:rsid w:val="00CA7B89"/>
    <w:rsid w:val="00CB63DA"/>
    <w:rsid w:val="00CC2013"/>
    <w:rsid w:val="00CC5D63"/>
    <w:rsid w:val="00CC6E71"/>
    <w:rsid w:val="00CC7955"/>
    <w:rsid w:val="00CD1B47"/>
    <w:rsid w:val="00CD2A48"/>
    <w:rsid w:val="00CD4AC0"/>
    <w:rsid w:val="00CD505D"/>
    <w:rsid w:val="00CD5FCC"/>
    <w:rsid w:val="00CE0C9C"/>
    <w:rsid w:val="00CE29D1"/>
    <w:rsid w:val="00CE6A9E"/>
    <w:rsid w:val="00CF204B"/>
    <w:rsid w:val="00CF44CD"/>
    <w:rsid w:val="00CF7348"/>
    <w:rsid w:val="00D0484B"/>
    <w:rsid w:val="00D10157"/>
    <w:rsid w:val="00D14124"/>
    <w:rsid w:val="00D14192"/>
    <w:rsid w:val="00D1476B"/>
    <w:rsid w:val="00D20588"/>
    <w:rsid w:val="00D31F7E"/>
    <w:rsid w:val="00D32FF7"/>
    <w:rsid w:val="00D344B1"/>
    <w:rsid w:val="00D360D3"/>
    <w:rsid w:val="00D363C4"/>
    <w:rsid w:val="00D3729C"/>
    <w:rsid w:val="00D40541"/>
    <w:rsid w:val="00D41CFE"/>
    <w:rsid w:val="00D424F7"/>
    <w:rsid w:val="00D43E3C"/>
    <w:rsid w:val="00D466AF"/>
    <w:rsid w:val="00D47271"/>
    <w:rsid w:val="00D47E80"/>
    <w:rsid w:val="00D54AB8"/>
    <w:rsid w:val="00D55F19"/>
    <w:rsid w:val="00D5710E"/>
    <w:rsid w:val="00D57A11"/>
    <w:rsid w:val="00D61A9A"/>
    <w:rsid w:val="00D65BD7"/>
    <w:rsid w:val="00D7068D"/>
    <w:rsid w:val="00D74190"/>
    <w:rsid w:val="00D7560F"/>
    <w:rsid w:val="00D77EED"/>
    <w:rsid w:val="00D8445F"/>
    <w:rsid w:val="00D84A16"/>
    <w:rsid w:val="00D9069B"/>
    <w:rsid w:val="00D95011"/>
    <w:rsid w:val="00DA0433"/>
    <w:rsid w:val="00DA101B"/>
    <w:rsid w:val="00DA22BB"/>
    <w:rsid w:val="00DA2A39"/>
    <w:rsid w:val="00DA6111"/>
    <w:rsid w:val="00DB154A"/>
    <w:rsid w:val="00DB75FB"/>
    <w:rsid w:val="00DC08F7"/>
    <w:rsid w:val="00DC4E46"/>
    <w:rsid w:val="00DC633A"/>
    <w:rsid w:val="00DD3321"/>
    <w:rsid w:val="00DD4B88"/>
    <w:rsid w:val="00DD50FC"/>
    <w:rsid w:val="00DD5155"/>
    <w:rsid w:val="00DD5CD8"/>
    <w:rsid w:val="00DD6CD2"/>
    <w:rsid w:val="00DD7CA6"/>
    <w:rsid w:val="00DE056A"/>
    <w:rsid w:val="00DE1BB3"/>
    <w:rsid w:val="00DE24D6"/>
    <w:rsid w:val="00DE313C"/>
    <w:rsid w:val="00DE4288"/>
    <w:rsid w:val="00DE5329"/>
    <w:rsid w:val="00DF17A5"/>
    <w:rsid w:val="00DF1F7E"/>
    <w:rsid w:val="00DF5189"/>
    <w:rsid w:val="00DF5B02"/>
    <w:rsid w:val="00DF7D72"/>
    <w:rsid w:val="00E06062"/>
    <w:rsid w:val="00E0607F"/>
    <w:rsid w:val="00E06E25"/>
    <w:rsid w:val="00E073FC"/>
    <w:rsid w:val="00E11D8E"/>
    <w:rsid w:val="00E160FF"/>
    <w:rsid w:val="00E16B8F"/>
    <w:rsid w:val="00E21B8A"/>
    <w:rsid w:val="00E22E5B"/>
    <w:rsid w:val="00E2508B"/>
    <w:rsid w:val="00E300AE"/>
    <w:rsid w:val="00E3163D"/>
    <w:rsid w:val="00E316EA"/>
    <w:rsid w:val="00E31882"/>
    <w:rsid w:val="00E35D70"/>
    <w:rsid w:val="00E36AF6"/>
    <w:rsid w:val="00E41127"/>
    <w:rsid w:val="00E457DE"/>
    <w:rsid w:val="00E4596B"/>
    <w:rsid w:val="00E507CF"/>
    <w:rsid w:val="00E51C2C"/>
    <w:rsid w:val="00E51D1E"/>
    <w:rsid w:val="00E52EAD"/>
    <w:rsid w:val="00E5309B"/>
    <w:rsid w:val="00E53106"/>
    <w:rsid w:val="00E54E32"/>
    <w:rsid w:val="00E60D4B"/>
    <w:rsid w:val="00E60EC4"/>
    <w:rsid w:val="00E63735"/>
    <w:rsid w:val="00E63E19"/>
    <w:rsid w:val="00E640BE"/>
    <w:rsid w:val="00E645F8"/>
    <w:rsid w:val="00E64C40"/>
    <w:rsid w:val="00E67CD0"/>
    <w:rsid w:val="00E70252"/>
    <w:rsid w:val="00E7070D"/>
    <w:rsid w:val="00E748FF"/>
    <w:rsid w:val="00E81DEC"/>
    <w:rsid w:val="00E82522"/>
    <w:rsid w:val="00E826C1"/>
    <w:rsid w:val="00E85EA3"/>
    <w:rsid w:val="00E9194C"/>
    <w:rsid w:val="00E95AF1"/>
    <w:rsid w:val="00E96621"/>
    <w:rsid w:val="00E9771B"/>
    <w:rsid w:val="00E977FA"/>
    <w:rsid w:val="00EA2E0D"/>
    <w:rsid w:val="00EA7125"/>
    <w:rsid w:val="00EA71F6"/>
    <w:rsid w:val="00EB0FD1"/>
    <w:rsid w:val="00EB2063"/>
    <w:rsid w:val="00EB342F"/>
    <w:rsid w:val="00EB4C4F"/>
    <w:rsid w:val="00EB4CCE"/>
    <w:rsid w:val="00EB55D0"/>
    <w:rsid w:val="00EB5AD8"/>
    <w:rsid w:val="00EC025B"/>
    <w:rsid w:val="00EC3676"/>
    <w:rsid w:val="00ED19B1"/>
    <w:rsid w:val="00ED2EB3"/>
    <w:rsid w:val="00ED4441"/>
    <w:rsid w:val="00ED5373"/>
    <w:rsid w:val="00ED5CF4"/>
    <w:rsid w:val="00EE3594"/>
    <w:rsid w:val="00EE3744"/>
    <w:rsid w:val="00EE48C8"/>
    <w:rsid w:val="00EE56EC"/>
    <w:rsid w:val="00EE63DF"/>
    <w:rsid w:val="00EF0B09"/>
    <w:rsid w:val="00EF0E4D"/>
    <w:rsid w:val="00EF5815"/>
    <w:rsid w:val="00EF7AE6"/>
    <w:rsid w:val="00F01AC8"/>
    <w:rsid w:val="00F01D64"/>
    <w:rsid w:val="00F073F7"/>
    <w:rsid w:val="00F10D56"/>
    <w:rsid w:val="00F1296A"/>
    <w:rsid w:val="00F14856"/>
    <w:rsid w:val="00F21647"/>
    <w:rsid w:val="00F23A59"/>
    <w:rsid w:val="00F23B53"/>
    <w:rsid w:val="00F23DF7"/>
    <w:rsid w:val="00F25221"/>
    <w:rsid w:val="00F2727F"/>
    <w:rsid w:val="00F3059B"/>
    <w:rsid w:val="00F33282"/>
    <w:rsid w:val="00F367B9"/>
    <w:rsid w:val="00F4354D"/>
    <w:rsid w:val="00F44C75"/>
    <w:rsid w:val="00F45194"/>
    <w:rsid w:val="00F50830"/>
    <w:rsid w:val="00F50FA3"/>
    <w:rsid w:val="00F520BC"/>
    <w:rsid w:val="00F55C81"/>
    <w:rsid w:val="00F6095B"/>
    <w:rsid w:val="00F61DA8"/>
    <w:rsid w:val="00F632A8"/>
    <w:rsid w:val="00F63F47"/>
    <w:rsid w:val="00F65A74"/>
    <w:rsid w:val="00F66065"/>
    <w:rsid w:val="00F678AD"/>
    <w:rsid w:val="00F7082D"/>
    <w:rsid w:val="00F72D27"/>
    <w:rsid w:val="00F74E8D"/>
    <w:rsid w:val="00F846B5"/>
    <w:rsid w:val="00F853F9"/>
    <w:rsid w:val="00F90646"/>
    <w:rsid w:val="00F91ABA"/>
    <w:rsid w:val="00F92268"/>
    <w:rsid w:val="00F9272B"/>
    <w:rsid w:val="00F93A15"/>
    <w:rsid w:val="00F93FBB"/>
    <w:rsid w:val="00F96821"/>
    <w:rsid w:val="00F97067"/>
    <w:rsid w:val="00F97F98"/>
    <w:rsid w:val="00FA00AF"/>
    <w:rsid w:val="00FA064A"/>
    <w:rsid w:val="00FA126D"/>
    <w:rsid w:val="00FA3891"/>
    <w:rsid w:val="00FA3D19"/>
    <w:rsid w:val="00FA7C05"/>
    <w:rsid w:val="00FB33BB"/>
    <w:rsid w:val="00FB6409"/>
    <w:rsid w:val="00FC0E5A"/>
    <w:rsid w:val="00FC1DE7"/>
    <w:rsid w:val="00FC3DB4"/>
    <w:rsid w:val="00FC6B63"/>
    <w:rsid w:val="00FD0720"/>
    <w:rsid w:val="00FD31B0"/>
    <w:rsid w:val="00FD4F89"/>
    <w:rsid w:val="00FD7938"/>
    <w:rsid w:val="00FD7B1D"/>
    <w:rsid w:val="00FE2CDC"/>
    <w:rsid w:val="00FE6E5F"/>
    <w:rsid w:val="00FE71F5"/>
    <w:rsid w:val="00FE7F00"/>
    <w:rsid w:val="00FF028F"/>
    <w:rsid w:val="00FF2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E31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DE31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E313C"/>
    <w:rPr>
      <w:color w:val="0000FF"/>
      <w:u w:val="single"/>
    </w:rPr>
  </w:style>
  <w:style w:type="character" w:customStyle="1" w:styleId="hyperlink">
    <w:name w:val="hyperlink"/>
    <w:basedOn w:val="a0"/>
    <w:rsid w:val="00DE313C"/>
  </w:style>
  <w:style w:type="paragraph" w:styleId="a5">
    <w:name w:val="List Paragraph"/>
    <w:basedOn w:val="a"/>
    <w:uiPriority w:val="34"/>
    <w:qFormat/>
    <w:rsid w:val="004C2AD3"/>
    <w:pPr>
      <w:ind w:left="720"/>
      <w:contextualSpacing/>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96865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96E20C02-1B12-465A-B64C-24AA92270007" TargetMode="External"/><Relationship Id="rId13" Type="http://schemas.openxmlformats.org/officeDocument/2006/relationships/hyperlink" Target="http://pravo-search.minjust.ru:8080/bigs/showDocument.html?id=370BA400-14C4-4CDB-8A8B-B11F2A1A2F55" TargetMode="External"/><Relationship Id="rId18" Type="http://schemas.openxmlformats.org/officeDocument/2006/relationships/hyperlink" Target="http://pravo-search.minjust.ru:8080/bigs/showDocument.html?id=370BA400-14C4-4CDB-8A8B-B11F2A1A2F55" TargetMode="External"/><Relationship Id="rId26" Type="http://schemas.openxmlformats.org/officeDocument/2006/relationships/hyperlink" Target="http://pravo-search.minjust.ru:8080/bigs/showDocument.html?id=7C07DCEE-7539-429F-9F76-EDD35EBC530C" TargetMode="External"/><Relationship Id="rId3" Type="http://schemas.openxmlformats.org/officeDocument/2006/relationships/settings" Target="settings.xml"/><Relationship Id="rId21" Type="http://schemas.openxmlformats.org/officeDocument/2006/relationships/hyperlink" Target="http://pravo-search.minjust.ru:8080/bigs/showDocument.html?id=4C47D362-26CF-451E-9F1C-474DD313F871" TargetMode="External"/><Relationship Id="rId7" Type="http://schemas.openxmlformats.org/officeDocument/2006/relationships/hyperlink" Target="http://pravo.minjust.ru/" TargetMode="External"/><Relationship Id="rId12" Type="http://schemas.openxmlformats.org/officeDocument/2006/relationships/hyperlink" Target="http://voznesen.ru/" TargetMode="External"/><Relationship Id="rId17" Type="http://schemas.openxmlformats.org/officeDocument/2006/relationships/hyperlink" Target="http://pravo-search.minjust.ru:8080/bigs/showDocument.html?id=15D4560C-D530-4955-BF7E-F734337AE80B" TargetMode="External"/><Relationship Id="rId25" Type="http://schemas.openxmlformats.org/officeDocument/2006/relationships/hyperlink" Target="http://pravo-search.minjust.ru:8080/bigs/showDocument.html?id=7C07DCEE-7539-429F-9F76-EDD35EBC530C" TargetMode="External"/><Relationship Id="rId2" Type="http://schemas.openxmlformats.org/officeDocument/2006/relationships/styles" Target="styles.xml"/><Relationship Id="rId16" Type="http://schemas.openxmlformats.org/officeDocument/2006/relationships/hyperlink" Target="http://pravo-search.minjust.ru:8080/bigs/showDocument.html?id=7C07DCEE-7539-429F-9F76-EDD35EBC530C" TargetMode="External"/><Relationship Id="rId20" Type="http://schemas.openxmlformats.org/officeDocument/2006/relationships/hyperlink" Target="http://pravo-search.minjust.ru:8080/bigs/showDocument.html?id=9CF2F1C3-393D-4051-A52D-9923B0E51C0C" TargetMode="External"/><Relationship Id="rId29" Type="http://schemas.openxmlformats.org/officeDocument/2006/relationships/hyperlink" Target="http://pravo-search.minjust.ru:8080/bigs/showDocument.html?id=7C07DCEE-7539-429F-9F76-EDD35EBC530C" TargetMode="External"/><Relationship Id="rId1" Type="http://schemas.openxmlformats.org/officeDocument/2006/relationships/numbering" Target="numbering.xml"/><Relationship Id="rId6" Type="http://schemas.openxmlformats.org/officeDocument/2006/relationships/hyperlink" Target="http://pravo-search.minjust.ru:8080/bigs/showDocument.html?id=370BA400-14C4-4CDB-8A8B-B11F2A1A2F55" TargetMode="External"/><Relationship Id="rId11" Type="http://schemas.openxmlformats.org/officeDocument/2006/relationships/hyperlink" Target="http://pravo-search.minjust.ru:8080/bigs/showDocument.html?id=A98319F1-67A3-476C-8907-6347F887F324" TargetMode="External"/><Relationship Id="rId24" Type="http://schemas.openxmlformats.org/officeDocument/2006/relationships/hyperlink" Target="http://pravo-search.minjust.ru:8080/bigs/showDocument.html?id=7C07DCEE-7539-429F-9F76-EDD35EBC530C" TargetMode="External"/><Relationship Id="rId32" Type="http://schemas.openxmlformats.org/officeDocument/2006/relationships/theme" Target="theme/theme1.xml"/><Relationship Id="rId5" Type="http://schemas.openxmlformats.org/officeDocument/2006/relationships/hyperlink" Target="http://pravo-search.minjust.ru:8080/bigs/showDocument.html?id=41C948BB-951E-498F-93AD-48442E82BEEF" TargetMode="External"/><Relationship Id="rId15" Type="http://schemas.openxmlformats.org/officeDocument/2006/relationships/hyperlink" Target="http://pravo-search.minjust.ru:8080/bigs/showDocument.html?id=7C07DCEE-7539-429F-9F76-EDD35EBC530C" TargetMode="External"/><Relationship Id="rId23" Type="http://schemas.openxmlformats.org/officeDocument/2006/relationships/hyperlink" Target="http://pravo-search.minjust.ru:8080/bigs/showDocument.html?id=7C07DCEE-7539-429F-9F76-EDD35EBC530C" TargetMode="External"/><Relationship Id="rId28" Type="http://schemas.openxmlformats.org/officeDocument/2006/relationships/hyperlink" Target="http://pravo-search.minjust.ru:8080/bigs/showDocument.html?id=7C07DCEE-7539-429F-9F76-EDD35EBC530C" TargetMode="External"/><Relationship Id="rId10" Type="http://schemas.openxmlformats.org/officeDocument/2006/relationships/hyperlink" Target="http://pravo-search.minjust.ru:8080/bigs/showDocument.html?id=7C07DCEE-7539-429F-9F76-EDD35EBC530C" TargetMode="External"/><Relationship Id="rId19" Type="http://schemas.openxmlformats.org/officeDocument/2006/relationships/hyperlink" Target="http://pravo-search.minjust.ru:8080/bigs/showDocument.html?id=387507C3-B80D-4C0D-9291-8CDC81673F2B"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hyperlink" Target="http://pravo-search.minjust.ru:8080/bigs/showDocument.html?id=7C07DCEE-7539-429F-9F76-EDD35EBC530C" TargetMode="External"/><Relationship Id="rId22" Type="http://schemas.openxmlformats.org/officeDocument/2006/relationships/hyperlink" Target="http://pravo-search.minjust.ru:8080/bigs/showDocument.html?id=7C07DCEE-7539-429F-9F76-EDD35EBC530C" TargetMode="External"/><Relationship Id="rId27" Type="http://schemas.openxmlformats.org/officeDocument/2006/relationships/hyperlink" Target="http://pravo-search.minjust.ru:8080/bigs/showDocument.html?id=7C07DCEE-7539-429F-9F76-EDD35EBC530C" TargetMode="External"/><Relationship Id="rId30"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6530</Words>
  <Characters>37221</Characters>
  <Application>Microsoft Office Word</Application>
  <DocSecurity>0</DocSecurity>
  <Lines>310</Lines>
  <Paragraphs>87</Paragraphs>
  <ScaleCrop>false</ScaleCrop>
  <Company/>
  <LinksUpToDate>false</LinksUpToDate>
  <CharactersWithSpaces>43664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11</cp:revision>
  <dcterms:created xsi:type="dcterms:W3CDTF">2022-01-25T04:20:00Z</dcterms:created>
  <dcterms:modified xsi:type="dcterms:W3CDTF">2022-06-21T07:37:00Z</dcterms:modified>
</cp:coreProperties>
</file>