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9B" w:rsidRPr="009D4550" w:rsidRDefault="00930E9B" w:rsidP="00930E9B">
      <w:pPr>
        <w:jc w:val="center"/>
        <w:rPr>
          <w:rFonts w:ascii="Arial" w:hAnsi="Arial" w:cs="Arial"/>
        </w:rPr>
      </w:pPr>
      <w:r w:rsidRPr="009D4550">
        <w:rPr>
          <w:rFonts w:ascii="Arial" w:hAnsi="Arial" w:cs="Arial"/>
        </w:rPr>
        <w:t>КРАСНОЯРСКИЙ КРАЙ</w:t>
      </w:r>
    </w:p>
    <w:p w:rsidR="00930E9B" w:rsidRPr="009D4550" w:rsidRDefault="00930E9B" w:rsidP="00930E9B">
      <w:pPr>
        <w:jc w:val="center"/>
        <w:rPr>
          <w:rFonts w:ascii="Arial" w:hAnsi="Arial" w:cs="Arial"/>
        </w:rPr>
      </w:pPr>
      <w:r w:rsidRPr="009D4550">
        <w:rPr>
          <w:rFonts w:ascii="Arial" w:hAnsi="Arial" w:cs="Arial"/>
        </w:rPr>
        <w:t>БЕРЁЗОВСКИЙ РАЙОН</w:t>
      </w:r>
    </w:p>
    <w:p w:rsidR="00930E9B" w:rsidRPr="009D4550" w:rsidRDefault="00930E9B" w:rsidP="00930E9B">
      <w:pPr>
        <w:jc w:val="center"/>
        <w:rPr>
          <w:rFonts w:ascii="Arial" w:hAnsi="Arial" w:cs="Arial"/>
        </w:rPr>
      </w:pPr>
      <w:r w:rsidRPr="009D4550">
        <w:rPr>
          <w:rFonts w:ascii="Arial" w:hAnsi="Arial" w:cs="Arial"/>
        </w:rPr>
        <w:t>ВОЗНЕСЕНСКИЙ СЕЛЬСКИЙ</w:t>
      </w:r>
    </w:p>
    <w:p w:rsidR="00930E9B" w:rsidRPr="009D4550" w:rsidRDefault="00930E9B" w:rsidP="00930E9B">
      <w:pPr>
        <w:jc w:val="center"/>
        <w:rPr>
          <w:rFonts w:ascii="Arial" w:hAnsi="Arial" w:cs="Arial"/>
        </w:rPr>
      </w:pPr>
      <w:r w:rsidRPr="009D4550">
        <w:rPr>
          <w:rFonts w:ascii="Arial" w:hAnsi="Arial" w:cs="Arial"/>
        </w:rPr>
        <w:t>СОВЕТ ДЕПУТАТОВ</w:t>
      </w:r>
    </w:p>
    <w:p w:rsidR="00930E9B" w:rsidRDefault="00511C26" w:rsidP="00930E9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930E9B" w:rsidRPr="009D4550">
        <w:rPr>
          <w:rFonts w:ascii="Arial" w:hAnsi="Arial" w:cs="Arial"/>
        </w:rPr>
        <w:t>Р</w:t>
      </w:r>
      <w:proofErr w:type="gramEnd"/>
      <w:r w:rsidR="00930E9B" w:rsidRPr="009D4550">
        <w:rPr>
          <w:rFonts w:ascii="Arial" w:hAnsi="Arial" w:cs="Arial"/>
        </w:rPr>
        <w:t xml:space="preserve"> Е Ш Е Н И Е</w:t>
      </w:r>
      <w:r>
        <w:rPr>
          <w:rFonts w:ascii="Arial" w:hAnsi="Arial" w:cs="Arial"/>
        </w:rPr>
        <w:t xml:space="preserve"> </w:t>
      </w:r>
    </w:p>
    <w:p w:rsidR="001C2E2E" w:rsidRPr="009D4550" w:rsidRDefault="001C2E2E" w:rsidP="00930E9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(в ред. От 31.03.2022 № 8)</w:t>
      </w:r>
    </w:p>
    <w:p w:rsidR="009D4550" w:rsidRPr="009D4550" w:rsidRDefault="009D4550" w:rsidP="00930E9B">
      <w:pPr>
        <w:jc w:val="center"/>
        <w:rPr>
          <w:rFonts w:ascii="Arial" w:hAnsi="Arial" w:cs="Arial"/>
        </w:rPr>
      </w:pPr>
    </w:p>
    <w:p w:rsidR="00930E9B" w:rsidRPr="009D4550" w:rsidRDefault="00930E9B" w:rsidP="00930E9B">
      <w:pPr>
        <w:jc w:val="center"/>
        <w:rPr>
          <w:rFonts w:ascii="Arial" w:hAnsi="Arial" w:cs="Arial"/>
        </w:rPr>
      </w:pPr>
      <w:proofErr w:type="gramStart"/>
      <w:r w:rsidRPr="009D4550">
        <w:rPr>
          <w:rFonts w:ascii="Arial" w:hAnsi="Arial" w:cs="Arial"/>
        </w:rPr>
        <w:t>с</w:t>
      </w:r>
      <w:proofErr w:type="gramEnd"/>
      <w:r w:rsidRPr="009D4550">
        <w:rPr>
          <w:rFonts w:ascii="Arial" w:hAnsi="Arial" w:cs="Arial"/>
        </w:rPr>
        <w:t>. Вознесенка</w:t>
      </w:r>
    </w:p>
    <w:p w:rsidR="00930E9B" w:rsidRPr="009D4550" w:rsidRDefault="00930E9B" w:rsidP="00930E9B">
      <w:pPr>
        <w:rPr>
          <w:rFonts w:ascii="Arial" w:hAnsi="Arial" w:cs="Arial"/>
        </w:rPr>
      </w:pPr>
      <w:r w:rsidRPr="009D4550">
        <w:rPr>
          <w:rFonts w:ascii="Arial" w:hAnsi="Arial" w:cs="Arial"/>
        </w:rPr>
        <w:t>«</w:t>
      </w:r>
      <w:r w:rsidR="00D60AB8">
        <w:rPr>
          <w:rFonts w:ascii="Arial" w:hAnsi="Arial" w:cs="Arial"/>
        </w:rPr>
        <w:t>09</w:t>
      </w:r>
      <w:r w:rsidRPr="009D4550">
        <w:rPr>
          <w:rFonts w:ascii="Arial" w:hAnsi="Arial" w:cs="Arial"/>
        </w:rPr>
        <w:t xml:space="preserve">» </w:t>
      </w:r>
      <w:r w:rsidR="00D60AB8">
        <w:rPr>
          <w:rFonts w:ascii="Arial" w:hAnsi="Arial" w:cs="Arial"/>
        </w:rPr>
        <w:t>февраля</w:t>
      </w:r>
      <w:r w:rsidRPr="009D4550">
        <w:rPr>
          <w:rFonts w:ascii="Arial" w:hAnsi="Arial" w:cs="Arial"/>
        </w:rPr>
        <w:t xml:space="preserve"> 201</w:t>
      </w:r>
      <w:r w:rsidR="009D4550">
        <w:rPr>
          <w:rFonts w:ascii="Arial" w:hAnsi="Arial" w:cs="Arial"/>
        </w:rPr>
        <w:t>7</w:t>
      </w:r>
      <w:r w:rsidRPr="009D4550">
        <w:rPr>
          <w:rFonts w:ascii="Arial" w:hAnsi="Arial" w:cs="Arial"/>
        </w:rPr>
        <w:t xml:space="preserve"> г.</w:t>
      </w:r>
      <w:r w:rsidR="00511C26">
        <w:rPr>
          <w:rFonts w:ascii="Arial" w:hAnsi="Arial" w:cs="Arial"/>
        </w:rPr>
        <w:t xml:space="preserve"> </w:t>
      </w:r>
      <w:r w:rsidR="00511C26">
        <w:rPr>
          <w:rFonts w:ascii="Arial" w:hAnsi="Arial" w:cs="Arial"/>
        </w:rPr>
        <w:tab/>
      </w:r>
      <w:r w:rsidR="00511C26">
        <w:rPr>
          <w:rFonts w:ascii="Arial" w:hAnsi="Arial" w:cs="Arial"/>
        </w:rPr>
        <w:tab/>
      </w:r>
      <w:r w:rsidR="00511C26">
        <w:rPr>
          <w:rFonts w:ascii="Arial" w:hAnsi="Arial" w:cs="Arial"/>
        </w:rPr>
        <w:tab/>
      </w:r>
      <w:r w:rsidR="00511C26">
        <w:rPr>
          <w:rFonts w:ascii="Arial" w:hAnsi="Arial" w:cs="Arial"/>
        </w:rPr>
        <w:tab/>
      </w:r>
      <w:r w:rsidR="00511C26">
        <w:rPr>
          <w:rFonts w:ascii="Arial" w:hAnsi="Arial" w:cs="Arial"/>
        </w:rPr>
        <w:tab/>
      </w:r>
      <w:r w:rsidR="00511C26">
        <w:rPr>
          <w:rFonts w:ascii="Arial" w:hAnsi="Arial" w:cs="Arial"/>
        </w:rPr>
        <w:tab/>
      </w:r>
      <w:r w:rsidR="00511C26">
        <w:rPr>
          <w:rFonts w:ascii="Arial" w:hAnsi="Arial" w:cs="Arial"/>
        </w:rPr>
        <w:tab/>
      </w:r>
      <w:r w:rsidR="00511C26">
        <w:rPr>
          <w:rFonts w:ascii="Arial" w:hAnsi="Arial" w:cs="Arial"/>
        </w:rPr>
        <w:tab/>
      </w:r>
      <w:r w:rsidR="00511C26">
        <w:rPr>
          <w:rFonts w:ascii="Arial" w:hAnsi="Arial" w:cs="Arial"/>
        </w:rPr>
        <w:tab/>
      </w:r>
      <w:r w:rsidRPr="009D4550">
        <w:rPr>
          <w:rFonts w:ascii="Arial" w:hAnsi="Arial" w:cs="Arial"/>
        </w:rPr>
        <w:t>№</w:t>
      </w:r>
      <w:r w:rsidR="00511C26">
        <w:rPr>
          <w:rFonts w:ascii="Arial" w:hAnsi="Arial" w:cs="Arial"/>
        </w:rPr>
        <w:t xml:space="preserve"> </w:t>
      </w:r>
      <w:r w:rsidR="00D60AB8">
        <w:rPr>
          <w:rFonts w:ascii="Arial" w:hAnsi="Arial" w:cs="Arial"/>
        </w:rPr>
        <w:t>5</w:t>
      </w:r>
    </w:p>
    <w:p w:rsidR="00930E9B" w:rsidRPr="009D4550" w:rsidRDefault="00930E9B" w:rsidP="00930E9B">
      <w:pPr>
        <w:shd w:val="clear" w:color="auto" w:fill="FFFFFF"/>
        <w:jc w:val="center"/>
        <w:rPr>
          <w:rFonts w:ascii="Arial" w:hAnsi="Arial" w:cs="Arial"/>
          <w:color w:val="000000"/>
        </w:rPr>
      </w:pPr>
      <w:r w:rsidRPr="009D4550">
        <w:rPr>
          <w:rFonts w:ascii="Arial" w:hAnsi="Arial" w:cs="Arial"/>
          <w:bCs/>
          <w:color w:val="000000"/>
        </w:rPr>
        <w:t> </w:t>
      </w:r>
    </w:p>
    <w:p w:rsidR="007142AC" w:rsidRPr="009D4550" w:rsidRDefault="007142AC" w:rsidP="007142AC">
      <w:pPr>
        <w:jc w:val="center"/>
        <w:rPr>
          <w:rStyle w:val="a8"/>
          <w:rFonts w:ascii="Arial" w:hAnsi="Arial" w:cs="Arial"/>
          <w:b w:val="0"/>
        </w:rPr>
      </w:pPr>
    </w:p>
    <w:p w:rsidR="007142AC" w:rsidRPr="009D4550" w:rsidRDefault="007142AC" w:rsidP="00D60AB8">
      <w:pPr>
        <w:pStyle w:val="a9"/>
        <w:spacing w:before="0" w:beforeAutospacing="0" w:after="0" w:afterAutospacing="0"/>
        <w:ind w:right="-1"/>
        <w:rPr>
          <w:rFonts w:ascii="Arial" w:hAnsi="Arial" w:cs="Arial"/>
        </w:rPr>
      </w:pPr>
      <w:r w:rsidRPr="009D4550">
        <w:rPr>
          <w:rFonts w:ascii="Arial" w:hAnsi="Arial" w:cs="Arial"/>
          <w:bCs/>
          <w:color w:val="000000"/>
        </w:rPr>
        <w:t>Об утверждении</w:t>
      </w:r>
      <w:r w:rsidR="00511C26">
        <w:rPr>
          <w:rFonts w:ascii="Arial" w:hAnsi="Arial" w:cs="Arial"/>
          <w:bCs/>
          <w:color w:val="000000"/>
        </w:rPr>
        <w:t xml:space="preserve"> </w:t>
      </w:r>
      <w:r w:rsidR="002931D8" w:rsidRPr="009D4550">
        <w:rPr>
          <w:rFonts w:ascii="Arial" w:hAnsi="Arial" w:cs="Arial"/>
          <w:bCs/>
          <w:color w:val="000000"/>
        </w:rPr>
        <w:t>П</w:t>
      </w:r>
      <w:r w:rsidRPr="009D4550">
        <w:rPr>
          <w:rFonts w:ascii="Arial" w:hAnsi="Arial" w:cs="Arial"/>
          <w:bCs/>
          <w:color w:val="000000"/>
        </w:rPr>
        <w:t xml:space="preserve">оложения о </w:t>
      </w:r>
      <w:r w:rsidR="002931D8" w:rsidRPr="009D4550">
        <w:rPr>
          <w:rFonts w:ascii="Arial" w:hAnsi="Arial" w:cs="Arial"/>
          <w:bCs/>
          <w:color w:val="000000"/>
        </w:rPr>
        <w:t>дея</w:t>
      </w:r>
      <w:r w:rsidRPr="009D4550">
        <w:rPr>
          <w:rFonts w:ascii="Arial" w:hAnsi="Arial" w:cs="Arial"/>
          <w:bCs/>
          <w:color w:val="000000"/>
        </w:rPr>
        <w:t>тельности общественных кладбищ, организации ритуальных</w:t>
      </w:r>
      <w:r w:rsidR="00511C26">
        <w:rPr>
          <w:rFonts w:ascii="Arial" w:hAnsi="Arial" w:cs="Arial"/>
          <w:bCs/>
          <w:color w:val="000000"/>
        </w:rPr>
        <w:t xml:space="preserve"> </w:t>
      </w:r>
      <w:r w:rsidRPr="009D4550">
        <w:rPr>
          <w:rFonts w:ascii="Arial" w:hAnsi="Arial" w:cs="Arial"/>
          <w:bCs/>
          <w:color w:val="000000"/>
        </w:rPr>
        <w:t>услуг и содержании мест захоронения на территории </w:t>
      </w:r>
      <w:r w:rsidR="002B126E" w:rsidRPr="009D4550">
        <w:rPr>
          <w:rStyle w:val="apple-converted-space"/>
          <w:rFonts w:ascii="Arial" w:hAnsi="Arial" w:cs="Arial"/>
          <w:bCs/>
          <w:color w:val="000000"/>
        </w:rPr>
        <w:t>Вознесен</w:t>
      </w:r>
      <w:r w:rsidR="00C949CE" w:rsidRPr="009D4550">
        <w:rPr>
          <w:rStyle w:val="apple-converted-space"/>
          <w:rFonts w:ascii="Arial" w:hAnsi="Arial" w:cs="Arial"/>
          <w:bCs/>
          <w:color w:val="000000"/>
        </w:rPr>
        <w:t>ског</w:t>
      </w:r>
      <w:r w:rsidR="002931D8" w:rsidRPr="009D4550">
        <w:rPr>
          <w:rStyle w:val="apple-converted-space"/>
          <w:rFonts w:ascii="Arial" w:hAnsi="Arial" w:cs="Arial"/>
          <w:bCs/>
          <w:color w:val="000000"/>
        </w:rPr>
        <w:t>о</w:t>
      </w:r>
      <w:r w:rsidR="00C949CE" w:rsidRPr="009D4550">
        <w:rPr>
          <w:rStyle w:val="apple-converted-space"/>
          <w:rFonts w:ascii="Arial" w:hAnsi="Arial" w:cs="Arial"/>
          <w:bCs/>
          <w:color w:val="000000"/>
        </w:rPr>
        <w:t xml:space="preserve"> сельсовета</w:t>
      </w:r>
    </w:p>
    <w:p w:rsidR="00C949CE" w:rsidRPr="009D4550" w:rsidRDefault="00C949CE" w:rsidP="002931D8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  <w:bCs/>
          <w:color w:val="000000"/>
        </w:rPr>
      </w:pPr>
    </w:p>
    <w:p w:rsidR="005F21E5" w:rsidRPr="009D4550" w:rsidRDefault="007142AC" w:rsidP="005F21E5">
      <w:pPr>
        <w:spacing w:line="100" w:lineRule="atLeast"/>
        <w:ind w:firstLine="540"/>
        <w:jc w:val="both"/>
        <w:rPr>
          <w:rFonts w:ascii="Arial" w:hAnsi="Arial" w:cs="Arial"/>
        </w:rPr>
      </w:pPr>
      <w:proofErr w:type="gramStart"/>
      <w:r w:rsidRPr="009D4550">
        <w:rPr>
          <w:rFonts w:ascii="Arial" w:hAnsi="Arial" w:cs="Arial"/>
          <w:bCs/>
          <w:color w:val="000000"/>
        </w:rPr>
        <w:t>В целях повышения культуры и качества ритуального обслуживания населения, обеспечения надлежащей эксплуатации и содержания кладбищ</w:t>
      </w:r>
      <w:r w:rsidR="00511C26">
        <w:rPr>
          <w:rFonts w:ascii="Arial" w:hAnsi="Arial" w:cs="Arial"/>
          <w:bCs/>
          <w:color w:val="000000"/>
        </w:rPr>
        <w:t xml:space="preserve"> </w:t>
      </w:r>
      <w:r w:rsidRPr="009D4550">
        <w:rPr>
          <w:rFonts w:ascii="Arial" w:hAnsi="Arial" w:cs="Arial"/>
          <w:bCs/>
          <w:color w:val="000000"/>
        </w:rPr>
        <w:t xml:space="preserve">в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 xml:space="preserve">ском сельсовете Березовского </w:t>
      </w:r>
      <w:r w:rsidRPr="009D4550">
        <w:rPr>
          <w:rFonts w:ascii="Arial" w:hAnsi="Arial" w:cs="Arial"/>
          <w:bCs/>
          <w:color w:val="000000"/>
        </w:rPr>
        <w:t>района, н</w:t>
      </w:r>
      <w:r w:rsidR="005F21E5" w:rsidRPr="009D4550">
        <w:rPr>
          <w:rFonts w:ascii="Arial" w:hAnsi="Arial" w:cs="Arial"/>
          <w:bCs/>
          <w:color w:val="000000"/>
        </w:rPr>
        <w:t>а основании Федерального закона</w:t>
      </w:r>
      <w:r w:rsidRPr="009D4550">
        <w:rPr>
          <w:rFonts w:ascii="Arial" w:hAnsi="Arial" w:cs="Arial"/>
          <w:bCs/>
          <w:color w:val="000000"/>
        </w:rPr>
        <w:t xml:space="preserve"> от</w:t>
      </w:r>
      <w:r w:rsidR="005F21E5" w:rsidRPr="009D4550">
        <w:rPr>
          <w:rFonts w:ascii="Arial" w:hAnsi="Arial" w:cs="Arial"/>
          <w:bCs/>
          <w:color w:val="000000"/>
        </w:rPr>
        <w:t xml:space="preserve"> 12.01.1996г.</w:t>
      </w:r>
      <w:r w:rsidR="00511C26">
        <w:rPr>
          <w:rFonts w:ascii="Arial" w:hAnsi="Arial" w:cs="Arial"/>
          <w:bCs/>
          <w:color w:val="000000"/>
        </w:rPr>
        <w:t xml:space="preserve"> </w:t>
      </w:r>
      <w:r w:rsidRPr="009D4550">
        <w:rPr>
          <w:rFonts w:ascii="Arial" w:hAnsi="Arial" w:cs="Arial"/>
          <w:bCs/>
          <w:color w:val="000000"/>
        </w:rPr>
        <w:t>№ 8-ФЗ,</w:t>
      </w:r>
      <w:r w:rsidR="00511C26">
        <w:rPr>
          <w:rFonts w:ascii="Arial" w:hAnsi="Arial" w:cs="Arial"/>
          <w:bCs/>
          <w:color w:val="000000"/>
        </w:rPr>
        <w:t xml:space="preserve"> </w:t>
      </w:r>
      <w:r w:rsidRPr="009D4550">
        <w:rPr>
          <w:rFonts w:ascii="Arial" w:hAnsi="Arial" w:cs="Arial"/>
          <w:bCs/>
          <w:color w:val="000000"/>
        </w:rPr>
        <w:t>«О погребении и похоронном деле», руководствуясь Федеральным законом от</w:t>
      </w:r>
      <w:r w:rsidR="00511C26">
        <w:rPr>
          <w:rFonts w:ascii="Arial" w:hAnsi="Arial" w:cs="Arial"/>
          <w:bCs/>
          <w:color w:val="000000"/>
        </w:rPr>
        <w:t xml:space="preserve"> </w:t>
      </w:r>
      <w:r w:rsidRPr="009D4550">
        <w:rPr>
          <w:rFonts w:ascii="Arial" w:hAnsi="Arial" w:cs="Arial"/>
          <w:bCs/>
          <w:color w:val="000000"/>
        </w:rPr>
        <w:t>6 октября 2003 года №131-ФЗ «Об общих принципах</w:t>
      </w:r>
      <w:r w:rsidR="00511C26">
        <w:rPr>
          <w:rFonts w:ascii="Arial" w:hAnsi="Arial" w:cs="Arial"/>
          <w:bCs/>
          <w:color w:val="000000"/>
        </w:rPr>
        <w:t xml:space="preserve"> </w:t>
      </w:r>
      <w:hyperlink r:id="rId8" w:tooltip="Органы местного самоуправления" w:history="1">
        <w:r w:rsidRPr="009D4550">
          <w:rPr>
            <w:rStyle w:val="aa"/>
            <w:rFonts w:ascii="Arial" w:hAnsi="Arial" w:cs="Arial"/>
            <w:bCs/>
            <w:color w:val="000080"/>
            <w:u w:val="none"/>
          </w:rPr>
          <w:t>организации</w:t>
        </w:r>
        <w:r w:rsidR="00511C26">
          <w:rPr>
            <w:rStyle w:val="aa"/>
            <w:rFonts w:ascii="Arial" w:hAnsi="Arial" w:cs="Arial"/>
            <w:bCs/>
            <w:color w:val="000080"/>
            <w:u w:val="none"/>
          </w:rPr>
          <w:t xml:space="preserve"> </w:t>
        </w:r>
        <w:r w:rsidRPr="009D4550">
          <w:rPr>
            <w:rStyle w:val="aa"/>
            <w:rFonts w:ascii="Arial" w:hAnsi="Arial" w:cs="Arial"/>
            <w:bCs/>
            <w:color w:val="000080"/>
            <w:u w:val="none"/>
          </w:rPr>
          <w:t>местного самоуправления</w:t>
        </w:r>
      </w:hyperlink>
      <w:r w:rsidRPr="009D4550">
        <w:rPr>
          <w:rStyle w:val="apple-converted-space"/>
          <w:rFonts w:ascii="Arial" w:hAnsi="Arial" w:cs="Arial"/>
          <w:bCs/>
          <w:color w:val="000000"/>
        </w:rPr>
        <w:t> </w:t>
      </w:r>
      <w:r w:rsidRPr="009D4550">
        <w:rPr>
          <w:rFonts w:ascii="Arial" w:hAnsi="Arial" w:cs="Arial"/>
          <w:bCs/>
          <w:color w:val="000000"/>
        </w:rPr>
        <w:t>в Российской Федерации»,</w:t>
      </w:r>
      <w:r w:rsidR="005F21E5" w:rsidRPr="009D4550">
        <w:rPr>
          <w:rFonts w:ascii="Arial" w:hAnsi="Arial" w:cs="Arial"/>
        </w:rPr>
        <w:t xml:space="preserve"> Законом Красноярского края от 24.04.1997 N 13-487 (в редакции</w:t>
      </w:r>
      <w:proofErr w:type="gramEnd"/>
      <w:r w:rsidR="005F21E5" w:rsidRPr="009D4550">
        <w:rPr>
          <w:rFonts w:ascii="Arial" w:hAnsi="Arial" w:cs="Arial"/>
        </w:rPr>
        <w:t xml:space="preserve"> от 05.12.2013г.) «О семейных (родовых) захоронениях на территории Красноярского края», </w:t>
      </w:r>
      <w:r w:rsidR="001D0507" w:rsidRPr="009D4550">
        <w:rPr>
          <w:rFonts w:ascii="Arial" w:hAnsi="Arial" w:cs="Arial"/>
        </w:rPr>
        <w:t>руководствуясь Уставом</w:t>
      </w:r>
      <w:r w:rsidR="00511C26">
        <w:rPr>
          <w:rFonts w:ascii="Arial" w:hAnsi="Arial" w:cs="Arial"/>
        </w:rPr>
        <w:t xml:space="preserve"> </w:t>
      </w:r>
      <w:r w:rsidR="002B126E" w:rsidRPr="009D4550">
        <w:rPr>
          <w:rFonts w:ascii="Arial" w:hAnsi="Arial" w:cs="Arial"/>
        </w:rPr>
        <w:t>Вознесен</w:t>
      </w:r>
      <w:r w:rsidR="001D0507" w:rsidRPr="009D4550">
        <w:rPr>
          <w:rFonts w:ascii="Arial" w:hAnsi="Arial" w:cs="Arial"/>
        </w:rPr>
        <w:t xml:space="preserve">ского сельсовета, </w:t>
      </w:r>
      <w:r w:rsidR="002B126E" w:rsidRPr="009D4550">
        <w:rPr>
          <w:rFonts w:ascii="Arial" w:hAnsi="Arial" w:cs="Arial"/>
        </w:rPr>
        <w:t>Вознесен</w:t>
      </w:r>
      <w:r w:rsidR="001D0507" w:rsidRPr="009D4550">
        <w:rPr>
          <w:rFonts w:ascii="Arial" w:hAnsi="Arial" w:cs="Arial"/>
        </w:rPr>
        <w:t>ский сельский Совет депутатов РЕШИЛ:</w:t>
      </w:r>
    </w:p>
    <w:p w:rsidR="007142AC" w:rsidRPr="009D4550" w:rsidRDefault="007142AC" w:rsidP="007142AC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  <w:bCs/>
          <w:color w:val="000000"/>
        </w:rPr>
      </w:pPr>
    </w:p>
    <w:p w:rsidR="007142AC" w:rsidRPr="009D4550" w:rsidRDefault="007142AC" w:rsidP="007142AC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  <w:bCs/>
          <w:color w:val="000000"/>
        </w:rPr>
        <w:t>1. Утвердить Положение о деятельности общественных кладбищ, организации ритуальных услуг и содержании мест захоронения на территории 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>ского</w:t>
      </w:r>
      <w:r w:rsidR="00511C26">
        <w:rPr>
          <w:rFonts w:ascii="Arial" w:hAnsi="Arial" w:cs="Arial"/>
          <w:bCs/>
          <w:color w:val="000000"/>
        </w:rPr>
        <w:t xml:space="preserve"> </w:t>
      </w:r>
      <w:r w:rsidRPr="009D4550">
        <w:rPr>
          <w:rFonts w:ascii="Arial" w:hAnsi="Arial" w:cs="Arial"/>
          <w:bCs/>
          <w:color w:val="000000"/>
        </w:rPr>
        <w:t xml:space="preserve">сельсовета </w:t>
      </w:r>
      <w:r w:rsidR="00C949CE" w:rsidRPr="009D4550">
        <w:rPr>
          <w:rFonts w:ascii="Arial" w:hAnsi="Arial" w:cs="Arial"/>
          <w:bCs/>
          <w:color w:val="000000"/>
        </w:rPr>
        <w:t xml:space="preserve">Березовского </w:t>
      </w:r>
      <w:r w:rsidRPr="009D4550">
        <w:rPr>
          <w:rFonts w:ascii="Arial" w:hAnsi="Arial" w:cs="Arial"/>
          <w:bCs/>
          <w:color w:val="000000"/>
        </w:rPr>
        <w:t>района</w:t>
      </w:r>
      <w:r w:rsidR="00930E9B" w:rsidRPr="009D4550">
        <w:rPr>
          <w:rFonts w:ascii="Arial" w:hAnsi="Arial" w:cs="Arial"/>
        </w:rPr>
        <w:t xml:space="preserve">, </w:t>
      </w:r>
      <w:proofErr w:type="gramStart"/>
      <w:r w:rsidR="00930E9B" w:rsidRPr="009D4550">
        <w:rPr>
          <w:rFonts w:ascii="Arial" w:hAnsi="Arial" w:cs="Arial"/>
        </w:rPr>
        <w:t>согласно приложения</w:t>
      </w:r>
      <w:proofErr w:type="gramEnd"/>
      <w:r w:rsidR="00930E9B" w:rsidRPr="009D4550">
        <w:rPr>
          <w:rFonts w:ascii="Arial" w:hAnsi="Arial" w:cs="Arial"/>
        </w:rPr>
        <w:t>.</w:t>
      </w:r>
    </w:p>
    <w:p w:rsidR="007142AC" w:rsidRPr="009D4550" w:rsidRDefault="007142AC" w:rsidP="00381C07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  <w:bCs/>
          <w:color w:val="000000"/>
        </w:rPr>
      </w:pPr>
      <w:r w:rsidRPr="009D4550">
        <w:rPr>
          <w:rFonts w:ascii="Arial" w:hAnsi="Arial" w:cs="Arial"/>
          <w:bCs/>
          <w:color w:val="000000"/>
        </w:rPr>
        <w:t>2.</w:t>
      </w:r>
      <w:r w:rsidR="008719AE" w:rsidRPr="009D4550">
        <w:rPr>
          <w:rFonts w:ascii="Arial" w:hAnsi="Arial" w:cs="Arial"/>
          <w:bCs/>
          <w:color w:val="000000"/>
        </w:rPr>
        <w:t xml:space="preserve"> </w:t>
      </w:r>
      <w:r w:rsidRPr="009D4550">
        <w:rPr>
          <w:rFonts w:ascii="Arial" w:hAnsi="Arial" w:cs="Arial"/>
          <w:bCs/>
          <w:color w:val="000000"/>
        </w:rPr>
        <w:t xml:space="preserve">Настоящее </w:t>
      </w:r>
      <w:r w:rsidR="001D0507" w:rsidRPr="009D4550">
        <w:rPr>
          <w:rFonts w:ascii="Arial" w:hAnsi="Arial" w:cs="Arial"/>
          <w:bCs/>
          <w:color w:val="000000"/>
        </w:rPr>
        <w:t xml:space="preserve">решение </w:t>
      </w:r>
      <w:r w:rsidRPr="009D4550">
        <w:rPr>
          <w:rFonts w:ascii="Arial" w:hAnsi="Arial" w:cs="Arial"/>
          <w:bCs/>
          <w:color w:val="000000"/>
        </w:rPr>
        <w:t>разместить на</w:t>
      </w:r>
      <w:r w:rsidR="00511C26">
        <w:rPr>
          <w:rFonts w:ascii="Arial" w:hAnsi="Arial" w:cs="Arial"/>
          <w:bCs/>
          <w:color w:val="000000"/>
        </w:rPr>
        <w:t xml:space="preserve"> </w:t>
      </w:r>
      <w:r w:rsidR="000201C4" w:rsidRPr="009D4550">
        <w:rPr>
          <w:rFonts w:ascii="Arial" w:hAnsi="Arial" w:cs="Arial"/>
        </w:rPr>
        <w:t xml:space="preserve">сайте Березовского района </w:t>
      </w:r>
      <w:hyperlink r:id="rId9" w:history="1">
        <w:r w:rsidR="000201C4" w:rsidRPr="009D4550">
          <w:rPr>
            <w:rStyle w:val="aa"/>
            <w:rFonts w:ascii="Arial" w:hAnsi="Arial" w:cs="Arial"/>
            <w:u w:val="none"/>
            <w:lang w:val="en-US"/>
          </w:rPr>
          <w:t>www</w:t>
        </w:r>
        <w:r w:rsidR="000201C4" w:rsidRPr="009D4550">
          <w:rPr>
            <w:rStyle w:val="aa"/>
            <w:rFonts w:ascii="Arial" w:hAnsi="Arial" w:cs="Arial"/>
            <w:u w:val="none"/>
          </w:rPr>
          <w:t>.</w:t>
        </w:r>
        <w:proofErr w:type="spellStart"/>
        <w:r w:rsidR="000201C4" w:rsidRPr="009D4550">
          <w:rPr>
            <w:rStyle w:val="aa"/>
            <w:rFonts w:ascii="Arial" w:hAnsi="Arial" w:cs="Arial"/>
            <w:u w:val="none"/>
            <w:lang w:val="en-US"/>
          </w:rPr>
          <w:t>berezovsky</w:t>
        </w:r>
        <w:proofErr w:type="spellEnd"/>
        <w:r w:rsidR="000201C4" w:rsidRPr="009D4550">
          <w:rPr>
            <w:rStyle w:val="aa"/>
            <w:rFonts w:ascii="Arial" w:hAnsi="Arial" w:cs="Arial"/>
            <w:u w:val="none"/>
          </w:rPr>
          <w:t>.</w:t>
        </w:r>
        <w:proofErr w:type="spellStart"/>
        <w:r w:rsidR="000201C4" w:rsidRPr="009D4550">
          <w:rPr>
            <w:rStyle w:val="aa"/>
            <w:rFonts w:ascii="Arial" w:hAnsi="Arial" w:cs="Arial"/>
            <w:u w:val="none"/>
            <w:lang w:val="en-US"/>
          </w:rPr>
          <w:t>krskstate</w:t>
        </w:r>
        <w:proofErr w:type="spellEnd"/>
        <w:r w:rsidR="000201C4" w:rsidRPr="009D4550">
          <w:rPr>
            <w:rStyle w:val="aa"/>
            <w:rFonts w:ascii="Arial" w:hAnsi="Arial" w:cs="Arial"/>
            <w:u w:val="none"/>
          </w:rPr>
          <w:t>.</w:t>
        </w:r>
        <w:proofErr w:type="spellStart"/>
        <w:r w:rsidR="000201C4" w:rsidRPr="009D4550">
          <w:rPr>
            <w:rStyle w:val="aa"/>
            <w:rFonts w:ascii="Arial" w:hAnsi="Arial" w:cs="Arial"/>
            <w:u w:val="none"/>
            <w:lang w:val="en-US"/>
          </w:rPr>
          <w:t>ru</w:t>
        </w:r>
        <w:proofErr w:type="spellEnd"/>
      </w:hyperlink>
      <w:r w:rsidRPr="009D4550">
        <w:rPr>
          <w:rFonts w:ascii="Arial" w:hAnsi="Arial" w:cs="Arial"/>
          <w:bCs/>
          <w:color w:val="000000"/>
        </w:rPr>
        <w:t>.</w:t>
      </w:r>
    </w:p>
    <w:p w:rsidR="00F93540" w:rsidRPr="009D4550" w:rsidRDefault="00F93540" w:rsidP="00F93540">
      <w:pPr>
        <w:pStyle w:val="ab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3. Контроль настоящего решения возложить на постоянную комиссию по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 xml:space="preserve">бюджету, экономическому развитию и муниципальной собственности. </w:t>
      </w:r>
    </w:p>
    <w:p w:rsidR="000201C4" w:rsidRPr="009D4550" w:rsidRDefault="000201C4" w:rsidP="000201C4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4. Настоящее решение вступает в силу со дня его официального опубликования в </w:t>
      </w:r>
      <w:r w:rsidRPr="009D4550">
        <w:rPr>
          <w:rFonts w:ascii="Arial" w:hAnsi="Arial" w:cs="Arial"/>
          <w:bCs/>
        </w:rPr>
        <w:t>муниципальной</w:t>
      </w:r>
      <w:r w:rsidR="00511C26">
        <w:rPr>
          <w:rFonts w:ascii="Arial" w:hAnsi="Arial" w:cs="Arial"/>
          <w:bCs/>
        </w:rPr>
        <w:t xml:space="preserve"> </w:t>
      </w:r>
      <w:r w:rsidRPr="009D4550">
        <w:rPr>
          <w:rFonts w:ascii="Arial" w:hAnsi="Arial" w:cs="Arial"/>
        </w:rPr>
        <w:t>газете «Вестник Вознесенского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сельсовета».</w:t>
      </w:r>
    </w:p>
    <w:p w:rsidR="007142AC" w:rsidRPr="009D4550" w:rsidRDefault="007142AC" w:rsidP="000201C4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  <w:bCs/>
          <w:color w:val="000000"/>
        </w:rPr>
      </w:pPr>
    </w:p>
    <w:p w:rsidR="002B4255" w:rsidRDefault="002B4255" w:rsidP="001B36B7">
      <w:pPr>
        <w:jc w:val="both"/>
        <w:rPr>
          <w:rFonts w:ascii="Arial" w:hAnsi="Arial" w:cs="Arial"/>
        </w:rPr>
      </w:pPr>
    </w:p>
    <w:p w:rsidR="0029337E" w:rsidRDefault="0029337E" w:rsidP="0029337E">
      <w:pPr>
        <w:rPr>
          <w:rFonts w:ascii="Arial" w:hAnsi="Arial" w:cs="Arial"/>
        </w:rPr>
      </w:pPr>
      <w:r>
        <w:rPr>
          <w:rFonts w:ascii="Arial" w:hAnsi="Arial" w:cs="Arial"/>
        </w:rPr>
        <w:t>Председатель Вознесенского                        Глава Вознесенского сельсовета</w:t>
      </w:r>
    </w:p>
    <w:p w:rsidR="0029337E" w:rsidRDefault="0029337E" w:rsidP="0029337E">
      <w:pPr>
        <w:rPr>
          <w:rFonts w:ascii="Arial" w:hAnsi="Arial" w:cs="Arial"/>
        </w:rPr>
      </w:pPr>
      <w:r>
        <w:rPr>
          <w:rFonts w:ascii="Arial" w:hAnsi="Arial" w:cs="Arial"/>
        </w:rPr>
        <w:t>Сельского Совета депутатов</w:t>
      </w:r>
    </w:p>
    <w:p w:rsidR="0029337E" w:rsidRDefault="0029337E" w:rsidP="0029337E">
      <w:pPr>
        <w:rPr>
          <w:rFonts w:ascii="Arial" w:hAnsi="Arial" w:cs="Arial"/>
        </w:rPr>
      </w:pPr>
    </w:p>
    <w:p w:rsidR="0029337E" w:rsidRDefault="0029337E" w:rsidP="0029337E">
      <w:pPr>
        <w:rPr>
          <w:rFonts w:ascii="Arial" w:hAnsi="Arial" w:cs="Arial"/>
        </w:rPr>
      </w:pPr>
    </w:p>
    <w:p w:rsidR="0029337E" w:rsidRPr="009D4550" w:rsidRDefault="0029337E" w:rsidP="002933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_________________Е. П. </w:t>
      </w:r>
      <w:proofErr w:type="spellStart"/>
      <w:r>
        <w:rPr>
          <w:rFonts w:ascii="Arial" w:hAnsi="Arial" w:cs="Arial"/>
        </w:rPr>
        <w:t>Поняев</w:t>
      </w:r>
      <w:proofErr w:type="spellEnd"/>
      <w:r>
        <w:rPr>
          <w:rFonts w:ascii="Arial" w:hAnsi="Arial" w:cs="Arial"/>
        </w:rPr>
        <w:t xml:space="preserve">                   __________________Т. П. </w:t>
      </w:r>
      <w:proofErr w:type="spellStart"/>
      <w:r>
        <w:rPr>
          <w:rFonts w:ascii="Arial" w:hAnsi="Arial" w:cs="Arial"/>
        </w:rPr>
        <w:t>Шмаль</w:t>
      </w:r>
      <w:proofErr w:type="spellEnd"/>
    </w:p>
    <w:p w:rsidR="000F2CED" w:rsidRPr="009D4550" w:rsidRDefault="000F2CED">
      <w:pPr>
        <w:rPr>
          <w:rFonts w:ascii="Arial" w:hAnsi="Arial" w:cs="Arial"/>
        </w:rPr>
      </w:pPr>
      <w:r w:rsidRPr="009D4550">
        <w:rPr>
          <w:rFonts w:ascii="Arial" w:hAnsi="Arial" w:cs="Arial"/>
        </w:rPr>
        <w:br w:type="page"/>
      </w:r>
    </w:p>
    <w:p w:rsidR="00D16D26" w:rsidRPr="009D4550" w:rsidRDefault="00D16D26" w:rsidP="007142AC">
      <w:pPr>
        <w:ind w:left="5103"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lastRenderedPageBreak/>
        <w:t>Приложение</w:t>
      </w:r>
    </w:p>
    <w:p w:rsidR="002B4255" w:rsidRPr="009D4550" w:rsidRDefault="00D16D26" w:rsidP="007142AC">
      <w:pPr>
        <w:ind w:left="5103"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к </w:t>
      </w:r>
      <w:r w:rsidR="001D0507" w:rsidRPr="009D4550">
        <w:rPr>
          <w:rFonts w:ascii="Arial" w:hAnsi="Arial" w:cs="Arial"/>
        </w:rPr>
        <w:t xml:space="preserve">решению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>ского</w:t>
      </w:r>
      <w:r w:rsidR="002D742B" w:rsidRPr="009D4550">
        <w:rPr>
          <w:rFonts w:ascii="Arial" w:hAnsi="Arial" w:cs="Arial"/>
        </w:rPr>
        <w:t xml:space="preserve"> </w:t>
      </w:r>
    </w:p>
    <w:p w:rsidR="00D16D26" w:rsidRPr="009D4550" w:rsidRDefault="00D16D26" w:rsidP="007142AC">
      <w:pPr>
        <w:ind w:left="5103"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сельс</w:t>
      </w:r>
      <w:r w:rsidR="001D0507" w:rsidRPr="009D4550">
        <w:rPr>
          <w:rFonts w:ascii="Arial" w:hAnsi="Arial" w:cs="Arial"/>
        </w:rPr>
        <w:t>кого Совета депутатов</w:t>
      </w:r>
    </w:p>
    <w:p w:rsidR="00D16D26" w:rsidRPr="009D4550" w:rsidRDefault="00CC4BD6" w:rsidP="007142AC">
      <w:pPr>
        <w:ind w:left="5103"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о</w:t>
      </w:r>
      <w:r w:rsidR="00D16D26" w:rsidRPr="009D4550">
        <w:rPr>
          <w:rFonts w:ascii="Arial" w:hAnsi="Arial" w:cs="Arial"/>
        </w:rPr>
        <w:t>т</w:t>
      </w:r>
      <w:r w:rsidRPr="009D4550">
        <w:rPr>
          <w:rFonts w:ascii="Arial" w:hAnsi="Arial" w:cs="Arial"/>
        </w:rPr>
        <w:t xml:space="preserve"> </w:t>
      </w:r>
      <w:r w:rsidR="005A5460">
        <w:rPr>
          <w:rFonts w:ascii="Arial" w:hAnsi="Arial" w:cs="Arial"/>
        </w:rPr>
        <w:t>« 09</w:t>
      </w:r>
      <w:r w:rsidR="000F2CED" w:rsidRPr="009D4550">
        <w:rPr>
          <w:rFonts w:ascii="Arial" w:hAnsi="Arial" w:cs="Arial"/>
        </w:rPr>
        <w:t>»</w:t>
      </w:r>
      <w:r w:rsidR="005A5460">
        <w:rPr>
          <w:rFonts w:ascii="Arial" w:hAnsi="Arial" w:cs="Arial"/>
        </w:rPr>
        <w:t xml:space="preserve"> 02.</w:t>
      </w:r>
      <w:r w:rsidR="000F2CED" w:rsidRPr="009D4550">
        <w:rPr>
          <w:rFonts w:ascii="Arial" w:hAnsi="Arial" w:cs="Arial"/>
        </w:rPr>
        <w:t xml:space="preserve"> </w:t>
      </w:r>
      <w:r w:rsidR="008719AE" w:rsidRPr="009D4550">
        <w:rPr>
          <w:rFonts w:ascii="Arial" w:hAnsi="Arial" w:cs="Arial"/>
        </w:rPr>
        <w:t>201</w:t>
      </w:r>
      <w:r w:rsidR="009D4550">
        <w:rPr>
          <w:rFonts w:ascii="Arial" w:hAnsi="Arial" w:cs="Arial"/>
        </w:rPr>
        <w:t>7</w:t>
      </w:r>
      <w:r w:rsidR="00511C26">
        <w:rPr>
          <w:rFonts w:ascii="Arial" w:hAnsi="Arial" w:cs="Arial"/>
        </w:rPr>
        <w:t xml:space="preserve"> </w:t>
      </w:r>
      <w:r w:rsidR="00933555" w:rsidRPr="009D4550">
        <w:rPr>
          <w:rFonts w:ascii="Arial" w:hAnsi="Arial" w:cs="Arial"/>
        </w:rPr>
        <w:t>№</w:t>
      </w:r>
      <w:r w:rsidR="005A5460">
        <w:rPr>
          <w:rFonts w:ascii="Arial" w:hAnsi="Arial" w:cs="Arial"/>
        </w:rPr>
        <w:t xml:space="preserve"> 5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8824D0" w:rsidRPr="009D4550" w:rsidRDefault="00FD6180" w:rsidP="007142AC">
      <w:pPr>
        <w:ind w:firstLine="709"/>
        <w:jc w:val="center"/>
        <w:rPr>
          <w:rFonts w:ascii="Arial" w:hAnsi="Arial" w:cs="Arial"/>
        </w:rPr>
      </w:pPr>
      <w:r w:rsidRPr="009D4550">
        <w:rPr>
          <w:rFonts w:ascii="Arial" w:hAnsi="Arial" w:cs="Arial"/>
        </w:rPr>
        <w:fldChar w:fldCharType="begin"/>
      </w:r>
      <w:r w:rsidR="00B930C9" w:rsidRPr="009D4550">
        <w:rPr>
          <w:rFonts w:ascii="Arial" w:hAnsi="Arial" w:cs="Arial"/>
        </w:rPr>
        <w:instrText xml:space="preserve"> HYPERLINK \l "Par30" </w:instrText>
      </w:r>
      <w:r w:rsidRPr="009D4550">
        <w:rPr>
          <w:rFonts w:ascii="Arial" w:hAnsi="Arial" w:cs="Arial"/>
        </w:rPr>
        <w:fldChar w:fldCharType="separate"/>
      </w:r>
      <w:r w:rsidR="006B035C" w:rsidRPr="009D4550">
        <w:rPr>
          <w:rFonts w:ascii="Arial" w:hAnsi="Arial" w:cs="Arial"/>
        </w:rPr>
        <w:t>П</w:t>
      </w:r>
      <w:r w:rsidR="008824D0" w:rsidRPr="009D4550">
        <w:rPr>
          <w:rFonts w:ascii="Arial" w:hAnsi="Arial" w:cs="Arial"/>
        </w:rPr>
        <w:t>ОЛОЖЕНИЕ</w:t>
      </w:r>
      <w:bookmarkStart w:id="0" w:name="_Hlt388363317"/>
      <w:bookmarkStart w:id="1" w:name="_Hlt388363318"/>
      <w:bookmarkStart w:id="2" w:name="_Hlt388363321"/>
      <w:bookmarkStart w:id="3" w:name="_Hlt388363331"/>
      <w:bookmarkEnd w:id="0"/>
      <w:bookmarkEnd w:id="1"/>
      <w:bookmarkEnd w:id="2"/>
      <w:bookmarkEnd w:id="3"/>
    </w:p>
    <w:p w:rsidR="00B930C9" w:rsidRPr="009D4550" w:rsidRDefault="008824D0" w:rsidP="007142AC">
      <w:pPr>
        <w:ind w:firstLine="709"/>
        <w:jc w:val="center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О ДЕЯТЕЛЬНОСТИ </w:t>
      </w:r>
      <w:r w:rsidR="00FD6180" w:rsidRPr="009D4550">
        <w:rPr>
          <w:rFonts w:ascii="Arial" w:hAnsi="Arial" w:cs="Arial"/>
        </w:rPr>
        <w:fldChar w:fldCharType="end"/>
      </w:r>
      <w:r w:rsidRPr="009D4550">
        <w:rPr>
          <w:rFonts w:ascii="Arial" w:hAnsi="Arial" w:cs="Arial"/>
        </w:rPr>
        <w:t>ОБЩЕСТВЕННЫХ</w:t>
      </w:r>
      <w:r w:rsidR="00B930C9" w:rsidRPr="009D4550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КЛАДБИЩ</w:t>
      </w:r>
      <w:r w:rsidR="00FE2E58" w:rsidRPr="009D4550">
        <w:rPr>
          <w:rFonts w:ascii="Arial" w:hAnsi="Arial" w:cs="Arial"/>
        </w:rPr>
        <w:t>,</w:t>
      </w:r>
    </w:p>
    <w:p w:rsidR="00D16D26" w:rsidRPr="009D4550" w:rsidRDefault="00D16D26" w:rsidP="007142AC">
      <w:pPr>
        <w:ind w:firstLine="709"/>
        <w:jc w:val="center"/>
        <w:rPr>
          <w:rFonts w:ascii="Arial" w:hAnsi="Arial" w:cs="Arial"/>
        </w:rPr>
      </w:pPr>
      <w:r w:rsidRPr="009D4550">
        <w:rPr>
          <w:rFonts w:ascii="Arial" w:hAnsi="Arial" w:cs="Arial"/>
        </w:rPr>
        <w:t>ОРГАНИЗАЦИ</w:t>
      </w:r>
      <w:r w:rsidR="006B035C" w:rsidRPr="009D4550">
        <w:rPr>
          <w:rFonts w:ascii="Arial" w:hAnsi="Arial" w:cs="Arial"/>
        </w:rPr>
        <w:t xml:space="preserve">И </w:t>
      </w:r>
      <w:r w:rsidRPr="009D4550">
        <w:rPr>
          <w:rFonts w:ascii="Arial" w:hAnsi="Arial" w:cs="Arial"/>
        </w:rPr>
        <w:t>РИТУАЛЬНЫХ УСЛУГ И СОДЕРЖАНИИ</w:t>
      </w:r>
    </w:p>
    <w:p w:rsidR="00D16D26" w:rsidRPr="009D4550" w:rsidRDefault="00D16D26" w:rsidP="007142AC">
      <w:pPr>
        <w:ind w:firstLine="709"/>
        <w:jc w:val="center"/>
        <w:rPr>
          <w:rFonts w:ascii="Arial" w:hAnsi="Arial" w:cs="Arial"/>
        </w:rPr>
      </w:pPr>
      <w:r w:rsidRPr="009D4550">
        <w:rPr>
          <w:rFonts w:ascii="Arial" w:hAnsi="Arial" w:cs="Arial"/>
        </w:rPr>
        <w:t>МЕСТ ЗАХОРОНЕНИЯ НА ТЕРРИТОРИИ</w:t>
      </w:r>
      <w:r w:rsidR="00C949CE" w:rsidRPr="009D4550">
        <w:rPr>
          <w:rFonts w:ascii="Arial" w:hAnsi="Arial" w:cs="Arial"/>
        </w:rPr>
        <w:t xml:space="preserve"> </w:t>
      </w:r>
      <w:r w:rsidR="002B126E" w:rsidRPr="009D4550">
        <w:rPr>
          <w:rFonts w:ascii="Arial" w:hAnsi="Arial" w:cs="Arial"/>
        </w:rPr>
        <w:t>ВОЗНЕСЕН</w:t>
      </w:r>
      <w:r w:rsidR="00C949CE" w:rsidRPr="009D4550">
        <w:rPr>
          <w:rFonts w:ascii="Arial" w:hAnsi="Arial" w:cs="Arial"/>
        </w:rPr>
        <w:t>СКОГО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СЕЛЬС</w:t>
      </w:r>
      <w:r w:rsidR="002D742B" w:rsidRPr="009D4550">
        <w:rPr>
          <w:rFonts w:ascii="Arial" w:hAnsi="Arial" w:cs="Arial"/>
        </w:rPr>
        <w:t>ОВЕТА</w:t>
      </w:r>
    </w:p>
    <w:p w:rsidR="00D16D26" w:rsidRPr="009D4550" w:rsidRDefault="00D16D26" w:rsidP="007142AC">
      <w:pPr>
        <w:ind w:firstLine="709"/>
        <w:jc w:val="center"/>
        <w:rPr>
          <w:rFonts w:ascii="Arial" w:hAnsi="Arial" w:cs="Arial"/>
        </w:rPr>
      </w:pPr>
    </w:p>
    <w:p w:rsidR="00D16D26" w:rsidRPr="009D4550" w:rsidRDefault="00511C26" w:rsidP="007142A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16D26" w:rsidRPr="009D4550">
        <w:rPr>
          <w:rFonts w:ascii="Arial" w:hAnsi="Arial" w:cs="Arial"/>
        </w:rPr>
        <w:t>Статья 1. Общие положения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1. Настоящее Положение (далее - Положение) регулирует отношения в сфере оказания ритуальных услуг</w:t>
      </w:r>
      <w:r w:rsidR="006B035C" w:rsidRPr="009D4550">
        <w:rPr>
          <w:rFonts w:ascii="Arial" w:hAnsi="Arial" w:cs="Arial"/>
        </w:rPr>
        <w:t>,</w:t>
      </w:r>
      <w:r w:rsidRPr="009D4550">
        <w:rPr>
          <w:rFonts w:ascii="Arial" w:hAnsi="Arial" w:cs="Arial"/>
        </w:rPr>
        <w:t xml:space="preserve"> содержания мест захоронения </w:t>
      </w:r>
      <w:r w:rsidR="006B035C" w:rsidRPr="009D4550">
        <w:rPr>
          <w:rFonts w:ascii="Arial" w:hAnsi="Arial" w:cs="Arial"/>
        </w:rPr>
        <w:t xml:space="preserve">и деятельность общественных кладбищ </w:t>
      </w:r>
      <w:r w:rsidRPr="009D4550">
        <w:rPr>
          <w:rFonts w:ascii="Arial" w:hAnsi="Arial" w:cs="Arial"/>
        </w:rPr>
        <w:t xml:space="preserve">на территории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>ского</w:t>
      </w:r>
      <w:r w:rsidRPr="009D4550">
        <w:rPr>
          <w:rFonts w:ascii="Arial" w:hAnsi="Arial" w:cs="Arial"/>
        </w:rPr>
        <w:t xml:space="preserve"> сельс</w:t>
      </w:r>
      <w:r w:rsidR="00BC2A63" w:rsidRPr="009D4550">
        <w:rPr>
          <w:rFonts w:ascii="Arial" w:hAnsi="Arial" w:cs="Arial"/>
        </w:rPr>
        <w:t>овета</w:t>
      </w:r>
      <w:r w:rsidRPr="009D4550">
        <w:rPr>
          <w:rFonts w:ascii="Arial" w:hAnsi="Arial" w:cs="Arial"/>
        </w:rPr>
        <w:t>.</w:t>
      </w:r>
    </w:p>
    <w:p w:rsidR="008C15D3" w:rsidRPr="009D4550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eastAsia="Calibri" w:hAnsi="Arial" w:cs="Arial"/>
          <w:lang w:eastAsia="en-US"/>
        </w:rPr>
        <w:t xml:space="preserve">2. Деятельность общественных кладбищ на территории сельсовета осуществляется в соответствии с законами и нормативными актами Российской Федерации, </w:t>
      </w:r>
      <w:r w:rsidR="00C949CE" w:rsidRPr="009D4550">
        <w:rPr>
          <w:rFonts w:ascii="Arial" w:eastAsia="Calibri" w:hAnsi="Arial" w:cs="Arial"/>
          <w:lang w:eastAsia="en-US"/>
        </w:rPr>
        <w:t>Красноярского края</w:t>
      </w:r>
      <w:r w:rsidRPr="009D4550">
        <w:rPr>
          <w:rFonts w:ascii="Arial" w:eastAsia="Calibri" w:hAnsi="Arial" w:cs="Arial"/>
          <w:lang w:eastAsia="en-US"/>
        </w:rPr>
        <w:t xml:space="preserve"> и муниципальными правовыми актами.</w:t>
      </w:r>
    </w:p>
    <w:p w:rsidR="008C15D3" w:rsidRPr="009D4550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eastAsia="Calibri" w:hAnsi="Arial" w:cs="Arial"/>
          <w:lang w:eastAsia="en-US"/>
        </w:rPr>
        <w:t>3. Деятельность общественных кладбищ на территории сельсовета должна соответствовать санитарным и экологическим требованиям</w:t>
      </w:r>
      <w:r w:rsidR="00B21A2E" w:rsidRPr="009D4550">
        <w:rPr>
          <w:rFonts w:ascii="Arial" w:eastAsia="Calibri" w:hAnsi="Arial" w:cs="Arial"/>
          <w:lang w:eastAsia="en-US"/>
        </w:rPr>
        <w:t>,</w:t>
      </w:r>
      <w:r w:rsidRPr="009D4550">
        <w:rPr>
          <w:rFonts w:ascii="Arial" w:eastAsia="Calibri" w:hAnsi="Arial" w:cs="Arial"/>
          <w:lang w:eastAsia="en-US"/>
        </w:rPr>
        <w:t xml:space="preserve"> правилам содержания мест погребения, утвержденным действующим законодательством.</w:t>
      </w:r>
    </w:p>
    <w:p w:rsidR="008C15D3" w:rsidRPr="009D4550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eastAsia="Calibri" w:hAnsi="Arial" w:cs="Arial"/>
          <w:lang w:eastAsia="en-US"/>
        </w:rPr>
        <w:t>4. Общественные кладбища предназначены для погребения умерших с учетом их волеизъявления либо по решению специализированной службы по вопросам похоронного дела. Общественные кладбища, расположенные на территории сельсовета, находятся в ведении Администрации</w:t>
      </w:r>
      <w:r w:rsidR="002D742B" w:rsidRPr="009D4550">
        <w:rPr>
          <w:rFonts w:ascii="Arial" w:eastAsia="Calibri" w:hAnsi="Arial" w:cs="Arial"/>
          <w:lang w:eastAsia="en-US"/>
        </w:rPr>
        <w:t xml:space="preserve">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>ского</w:t>
      </w:r>
      <w:r w:rsidRPr="009D4550">
        <w:rPr>
          <w:rFonts w:ascii="Arial" w:eastAsia="Calibri" w:hAnsi="Arial" w:cs="Arial"/>
          <w:lang w:eastAsia="en-US"/>
        </w:rPr>
        <w:t xml:space="preserve"> сельского совета.</w:t>
      </w:r>
    </w:p>
    <w:p w:rsidR="008C15D3" w:rsidRPr="009D4550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eastAsia="Calibri" w:hAnsi="Arial" w:cs="Arial"/>
          <w:lang w:eastAsia="en-US"/>
        </w:rPr>
        <w:t xml:space="preserve">5. Деятельность общественных кладбищ, их содержание осуществляется за счет средств бюджета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>ского</w:t>
      </w:r>
      <w:r w:rsidR="002D742B" w:rsidRPr="009D4550">
        <w:rPr>
          <w:rFonts w:ascii="Arial" w:eastAsia="Calibri" w:hAnsi="Arial" w:cs="Arial"/>
          <w:lang w:eastAsia="en-US"/>
        </w:rPr>
        <w:t xml:space="preserve"> </w:t>
      </w:r>
      <w:r w:rsidRPr="009D4550">
        <w:rPr>
          <w:rFonts w:ascii="Arial" w:eastAsia="Calibri" w:hAnsi="Arial" w:cs="Arial"/>
          <w:lang w:eastAsia="en-US"/>
        </w:rPr>
        <w:t>сельского совета</w:t>
      </w:r>
      <w:r w:rsidR="003446E4" w:rsidRPr="009D4550">
        <w:rPr>
          <w:rFonts w:ascii="Arial" w:eastAsia="Calibri" w:hAnsi="Arial" w:cs="Arial"/>
          <w:lang w:eastAsia="en-US"/>
        </w:rPr>
        <w:t xml:space="preserve"> и безвозмездных </w:t>
      </w:r>
      <w:r w:rsidR="00DB765C" w:rsidRPr="009D4550">
        <w:rPr>
          <w:rFonts w:ascii="Arial" w:eastAsia="Calibri" w:hAnsi="Arial" w:cs="Arial"/>
          <w:lang w:eastAsia="en-US"/>
        </w:rPr>
        <w:t>поступлений от физических и юридических лиц.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511C26" w:rsidP="007142A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16D26" w:rsidRPr="009D4550">
        <w:rPr>
          <w:rFonts w:ascii="Arial" w:hAnsi="Arial" w:cs="Arial"/>
        </w:rPr>
        <w:t>Статья 2. Места погребения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1. Решение о создании мест погребения на территории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>ского</w:t>
      </w:r>
      <w:r w:rsidR="00C949CE" w:rsidRPr="009D4550">
        <w:rPr>
          <w:rFonts w:ascii="Arial" w:hAnsi="Arial" w:cs="Arial"/>
        </w:rPr>
        <w:t xml:space="preserve"> сель</w:t>
      </w:r>
      <w:r w:rsidR="00BC2A63" w:rsidRPr="009D4550">
        <w:rPr>
          <w:rFonts w:ascii="Arial" w:hAnsi="Arial" w:cs="Arial"/>
        </w:rPr>
        <w:t>совета</w:t>
      </w:r>
      <w:r w:rsidRPr="009D4550">
        <w:rPr>
          <w:rFonts w:ascii="Arial" w:hAnsi="Arial" w:cs="Arial"/>
        </w:rPr>
        <w:t xml:space="preserve"> принимается Администрацией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>ского</w:t>
      </w:r>
      <w:r w:rsidR="00C949CE" w:rsidRPr="009D4550">
        <w:rPr>
          <w:rFonts w:ascii="Arial" w:hAnsi="Arial" w:cs="Arial"/>
        </w:rPr>
        <w:t xml:space="preserve"> сель</w:t>
      </w:r>
      <w:r w:rsidR="00BC2A63" w:rsidRPr="009D4550">
        <w:rPr>
          <w:rFonts w:ascii="Arial" w:hAnsi="Arial" w:cs="Arial"/>
        </w:rPr>
        <w:t>совета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в соответствии с действующим законодательством.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2. На территории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>ского</w:t>
      </w:r>
      <w:r w:rsidR="00C949CE" w:rsidRPr="009D4550">
        <w:rPr>
          <w:rFonts w:ascii="Arial" w:hAnsi="Arial" w:cs="Arial"/>
        </w:rPr>
        <w:t xml:space="preserve"> сель</w:t>
      </w:r>
      <w:r w:rsidR="00BC2A63" w:rsidRPr="009D4550">
        <w:rPr>
          <w:rFonts w:ascii="Arial" w:hAnsi="Arial" w:cs="Arial"/>
        </w:rPr>
        <w:t>совета</w:t>
      </w:r>
      <w:r w:rsidRPr="009D4550">
        <w:rPr>
          <w:rFonts w:ascii="Arial" w:hAnsi="Arial" w:cs="Arial"/>
        </w:rPr>
        <w:t xml:space="preserve"> каждому человеку после его смерти гарантируется погребение с учетом его волеизъявления, а также предоставление бесплатно участка земли для погребения его тела (останков).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Исполнение волеизъявления умершего о погребении его тела (останков) на указанном им месте погребения рядом с ранее умершим гарантируется при наличии на указанном месте погребения свободного участка земли или могилы ранее умершего близкого родственника. </w:t>
      </w:r>
      <w:proofErr w:type="gramStart"/>
      <w:r w:rsidRPr="009D4550">
        <w:rPr>
          <w:rFonts w:ascii="Arial" w:hAnsi="Arial" w:cs="Arial"/>
        </w:rPr>
        <w:t>По заявлению граждан, изъявивших желание на предоставление участка земли для погребения рядом с ранее умершим близким родственником, резервирование участка земли осуществляется в день обращения за разрешением на захоронение умершего родственника или при наличии свободного земельного участка рядом с могилой ранее умершего близкого родственника.</w:t>
      </w:r>
      <w:proofErr w:type="gramEnd"/>
    </w:p>
    <w:p w:rsidR="008C15D3" w:rsidRPr="009D4550" w:rsidRDefault="00D16D26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hAnsi="Arial" w:cs="Arial"/>
        </w:rPr>
        <w:t xml:space="preserve">3. </w:t>
      </w:r>
      <w:proofErr w:type="gramStart"/>
      <w:r w:rsidR="008C15D3" w:rsidRPr="009D4550">
        <w:rPr>
          <w:rFonts w:ascii="Arial" w:eastAsia="Calibri" w:hAnsi="Arial" w:cs="Arial"/>
          <w:lang w:eastAsia="en-US"/>
        </w:rPr>
        <w:t>Места погребения подразделяются на следующие виды: одиночные, родственные, семейные (родовые), почетные, воинские, братские (общие).</w:t>
      </w:r>
      <w:proofErr w:type="gramEnd"/>
      <w:r w:rsidR="008C15D3" w:rsidRPr="009D4550">
        <w:rPr>
          <w:rFonts w:ascii="Arial" w:eastAsia="Calibri" w:hAnsi="Arial" w:cs="Arial"/>
          <w:lang w:eastAsia="en-US"/>
        </w:rPr>
        <w:t xml:space="preserve"> Размеры мест, выделяемых под захоронения, составляют</w:t>
      </w:r>
      <w:r w:rsidR="00DB765C" w:rsidRPr="009D4550">
        <w:rPr>
          <w:rFonts w:ascii="Arial" w:eastAsia="Calibri" w:hAnsi="Arial" w:cs="Arial"/>
          <w:lang w:eastAsia="en-US"/>
        </w:rPr>
        <w:t xml:space="preserve"> не более</w:t>
      </w:r>
      <w:r w:rsidR="008C15D3" w:rsidRPr="009D4550">
        <w:rPr>
          <w:rFonts w:ascii="Arial" w:eastAsia="Calibri" w:hAnsi="Arial" w:cs="Arial"/>
          <w:lang w:eastAsia="en-US"/>
        </w:rPr>
        <w:t>:</w:t>
      </w:r>
    </w:p>
    <w:p w:rsidR="008C15D3" w:rsidRPr="009D4550" w:rsidRDefault="00DB765C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- для </w:t>
      </w:r>
      <w:r w:rsidR="009A73B5" w:rsidRPr="009D4550">
        <w:rPr>
          <w:rFonts w:ascii="Arial" w:eastAsia="Calibri" w:hAnsi="Arial" w:cs="Arial"/>
          <w:color w:val="000000" w:themeColor="text1"/>
          <w:lang w:eastAsia="en-US"/>
        </w:rPr>
        <w:t>одиночного захоронения - 2</w:t>
      </w:r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 xml:space="preserve">,5 м x 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>2</w:t>
      </w:r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 xml:space="preserve"> м x 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>2</w:t>
      </w:r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 xml:space="preserve"> м (длина, глубина, ширина);</w:t>
      </w:r>
    </w:p>
    <w:p w:rsidR="008C15D3" w:rsidRPr="009D4550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- для родственного захоронения </w:t>
      </w:r>
      <w:r w:rsidR="009A73B5" w:rsidRPr="009D4550">
        <w:rPr>
          <w:rFonts w:ascii="Arial" w:eastAsia="Calibri" w:hAnsi="Arial" w:cs="Arial"/>
          <w:color w:val="000000" w:themeColor="text1"/>
          <w:lang w:eastAsia="en-US"/>
        </w:rPr>
        <w:t>–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="009A73B5" w:rsidRPr="009D4550">
        <w:rPr>
          <w:rFonts w:ascii="Arial" w:eastAsia="Calibri" w:hAnsi="Arial" w:cs="Arial"/>
          <w:color w:val="000000" w:themeColor="text1"/>
          <w:lang w:eastAsia="en-US"/>
        </w:rPr>
        <w:t>2,5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 м x </w:t>
      </w:r>
      <w:r w:rsidR="00DB765C" w:rsidRPr="009D4550">
        <w:rPr>
          <w:rFonts w:ascii="Arial" w:eastAsia="Calibri" w:hAnsi="Arial" w:cs="Arial"/>
          <w:color w:val="000000" w:themeColor="text1"/>
          <w:lang w:eastAsia="en-US"/>
        </w:rPr>
        <w:t>2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 м x </w:t>
      </w:r>
      <w:r w:rsidR="00DB765C" w:rsidRPr="009D4550">
        <w:rPr>
          <w:rFonts w:ascii="Arial" w:eastAsia="Calibri" w:hAnsi="Arial" w:cs="Arial"/>
          <w:color w:val="000000" w:themeColor="text1"/>
          <w:lang w:eastAsia="en-US"/>
        </w:rPr>
        <w:t>4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>,0 м (длина, глубина, ширина);</w:t>
      </w:r>
    </w:p>
    <w:p w:rsidR="008C15D3" w:rsidRPr="009D4550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D4550">
        <w:rPr>
          <w:rFonts w:ascii="Arial" w:eastAsia="Calibri" w:hAnsi="Arial" w:cs="Arial"/>
          <w:color w:val="000000" w:themeColor="text1"/>
          <w:lang w:eastAsia="en-US"/>
        </w:rPr>
        <w:lastRenderedPageBreak/>
        <w:t xml:space="preserve">- для семейного (родового) захоронения с учетом бесплатно предоставляемого места для родственного захоронения - не более </w:t>
      </w:r>
      <w:r w:rsidR="00193F00" w:rsidRPr="009D4550">
        <w:rPr>
          <w:rFonts w:ascii="Arial" w:eastAsia="Calibri" w:hAnsi="Arial" w:cs="Arial"/>
          <w:color w:val="000000" w:themeColor="text1"/>
          <w:lang w:eastAsia="en-US"/>
        </w:rPr>
        <w:t>21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 квадратных метров (максимальный размер - </w:t>
      </w:r>
      <w:r w:rsidR="009A73B5" w:rsidRPr="009D4550">
        <w:rPr>
          <w:rFonts w:ascii="Arial" w:eastAsia="Calibri" w:hAnsi="Arial" w:cs="Arial"/>
          <w:color w:val="000000" w:themeColor="text1"/>
          <w:lang w:eastAsia="en-US"/>
        </w:rPr>
        <w:t>2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,5 м x </w:t>
      </w:r>
      <w:r w:rsidR="00193F00" w:rsidRPr="009D4550">
        <w:rPr>
          <w:rFonts w:ascii="Arial" w:eastAsia="Calibri" w:hAnsi="Arial" w:cs="Arial"/>
          <w:color w:val="000000" w:themeColor="text1"/>
          <w:lang w:eastAsia="en-US"/>
        </w:rPr>
        <w:t>2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 м x </w:t>
      </w:r>
      <w:r w:rsidR="00A50E5C" w:rsidRPr="009D4550">
        <w:rPr>
          <w:rFonts w:ascii="Arial" w:eastAsia="Calibri" w:hAnsi="Arial" w:cs="Arial"/>
          <w:color w:val="000000" w:themeColor="text1"/>
          <w:lang w:eastAsia="en-US"/>
        </w:rPr>
        <w:t>8</w:t>
      </w:r>
      <w:r w:rsidR="00277915" w:rsidRPr="009D4550">
        <w:rPr>
          <w:rFonts w:ascii="Arial" w:eastAsia="Calibri" w:hAnsi="Arial" w:cs="Arial"/>
          <w:color w:val="000000" w:themeColor="text1"/>
          <w:lang w:eastAsia="en-US"/>
        </w:rPr>
        <w:t>,4</w:t>
      </w:r>
      <w:r w:rsidR="00A50E5C" w:rsidRPr="009D4550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>м (длина, глубина, ширина));</w:t>
      </w:r>
    </w:p>
    <w:p w:rsidR="008C15D3" w:rsidRPr="009D4550" w:rsidRDefault="00277915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D4550">
        <w:rPr>
          <w:rFonts w:ascii="Arial" w:eastAsia="Calibri" w:hAnsi="Arial" w:cs="Arial"/>
          <w:color w:val="000000" w:themeColor="text1"/>
          <w:lang w:eastAsia="en-US"/>
        </w:rPr>
        <w:t>- для почетного захоронения – 2.5</w:t>
      </w:r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 xml:space="preserve"> м x </w:t>
      </w:r>
      <w:r w:rsidR="00193F00" w:rsidRPr="009D4550">
        <w:rPr>
          <w:rFonts w:ascii="Arial" w:eastAsia="Calibri" w:hAnsi="Arial" w:cs="Arial"/>
          <w:color w:val="000000" w:themeColor="text1"/>
          <w:lang w:eastAsia="en-US"/>
        </w:rPr>
        <w:t>2</w:t>
      </w:r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 xml:space="preserve"> м x </w:t>
      </w:r>
      <w:r w:rsidR="009A73B5" w:rsidRPr="009D4550">
        <w:rPr>
          <w:rFonts w:ascii="Arial" w:eastAsia="Calibri" w:hAnsi="Arial" w:cs="Arial"/>
          <w:color w:val="000000" w:themeColor="text1"/>
          <w:lang w:eastAsia="en-US"/>
        </w:rPr>
        <w:t>3</w:t>
      </w:r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 xml:space="preserve"> м (длина, глубина, ширина);</w:t>
      </w:r>
    </w:p>
    <w:p w:rsidR="008C15D3" w:rsidRPr="009D4550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000000" w:themeColor="text1"/>
          <w:lang w:eastAsia="en-US"/>
        </w:rPr>
      </w:pPr>
      <w:bookmarkStart w:id="4" w:name="_GoBack"/>
      <w:bookmarkEnd w:id="4"/>
      <w:r w:rsidRPr="009D4550">
        <w:rPr>
          <w:rFonts w:ascii="Arial" w:eastAsia="Calibri" w:hAnsi="Arial" w:cs="Arial"/>
          <w:color w:val="000000" w:themeColor="text1"/>
          <w:lang w:eastAsia="en-US"/>
        </w:rPr>
        <w:t>- для братского (общего) захоронения - определяются в каждом конкретном случае постановлением Администрации</w:t>
      </w:r>
      <w:r w:rsidR="008B3310" w:rsidRPr="009D4550">
        <w:rPr>
          <w:rFonts w:ascii="Arial" w:hAnsi="Arial" w:cs="Arial"/>
          <w:bCs/>
          <w:color w:val="000000" w:themeColor="text1"/>
        </w:rPr>
        <w:t xml:space="preserve"> </w:t>
      </w:r>
      <w:r w:rsidR="002B126E" w:rsidRPr="009D4550">
        <w:rPr>
          <w:rFonts w:ascii="Arial" w:hAnsi="Arial" w:cs="Arial"/>
          <w:bCs/>
          <w:color w:val="000000" w:themeColor="text1"/>
        </w:rPr>
        <w:t>Вознесен</w:t>
      </w:r>
      <w:r w:rsidR="008B3310" w:rsidRPr="009D4550">
        <w:rPr>
          <w:rFonts w:ascii="Arial" w:hAnsi="Arial" w:cs="Arial"/>
          <w:bCs/>
          <w:color w:val="000000" w:themeColor="text1"/>
        </w:rPr>
        <w:t>ского</w:t>
      </w:r>
      <w:r w:rsidR="008B3310" w:rsidRPr="009D4550">
        <w:rPr>
          <w:rFonts w:ascii="Arial" w:hAnsi="Arial" w:cs="Arial"/>
          <w:color w:val="000000" w:themeColor="text1"/>
        </w:rPr>
        <w:t xml:space="preserve"> сельсовета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>.</w:t>
      </w:r>
    </w:p>
    <w:p w:rsidR="00D16D26" w:rsidRPr="009D4550" w:rsidRDefault="008C15D3" w:rsidP="007142AC">
      <w:pPr>
        <w:ind w:firstLine="709"/>
        <w:jc w:val="both"/>
        <w:rPr>
          <w:rFonts w:ascii="Arial" w:hAnsi="Arial" w:cs="Arial"/>
          <w:color w:val="000000" w:themeColor="text1"/>
        </w:rPr>
      </w:pPr>
      <w:r w:rsidRPr="009D4550">
        <w:rPr>
          <w:rFonts w:ascii="Arial" w:hAnsi="Arial" w:cs="Arial"/>
          <w:color w:val="000000" w:themeColor="text1"/>
        </w:rPr>
        <w:t xml:space="preserve">- </w:t>
      </w:r>
      <w:r w:rsidR="00D16D26" w:rsidRPr="009D4550">
        <w:rPr>
          <w:rFonts w:ascii="Arial" w:hAnsi="Arial" w:cs="Arial"/>
          <w:color w:val="000000" w:themeColor="text1"/>
        </w:rPr>
        <w:t>для захоронения урны с прахом - 0,8</w:t>
      </w:r>
      <w:r w:rsidR="008F04C6" w:rsidRPr="009D4550">
        <w:rPr>
          <w:rFonts w:ascii="Arial" w:hAnsi="Arial" w:cs="Arial"/>
          <w:color w:val="000000" w:themeColor="text1"/>
        </w:rPr>
        <w:t xml:space="preserve"> м</w:t>
      </w:r>
      <w:r w:rsidR="00D16D26" w:rsidRPr="009D4550">
        <w:rPr>
          <w:rFonts w:ascii="Arial" w:hAnsi="Arial" w:cs="Arial"/>
          <w:color w:val="000000" w:themeColor="text1"/>
        </w:rPr>
        <w:t xml:space="preserve"> х </w:t>
      </w:r>
      <w:r w:rsidR="008F04C6" w:rsidRPr="009D4550">
        <w:rPr>
          <w:rFonts w:ascii="Arial" w:hAnsi="Arial" w:cs="Arial"/>
          <w:color w:val="000000" w:themeColor="text1"/>
        </w:rPr>
        <w:t xml:space="preserve">1,5 м </w:t>
      </w:r>
      <w:r w:rsidR="008F04C6" w:rsidRPr="009D4550">
        <w:rPr>
          <w:rFonts w:ascii="Arial" w:hAnsi="Arial" w:cs="Arial"/>
          <w:color w:val="000000" w:themeColor="text1"/>
          <w:lang w:val="en-US"/>
        </w:rPr>
        <w:t>x</w:t>
      </w:r>
      <w:r w:rsidR="008F04C6" w:rsidRPr="009D4550">
        <w:rPr>
          <w:rFonts w:ascii="Arial" w:hAnsi="Arial" w:cs="Arial"/>
          <w:color w:val="000000" w:themeColor="text1"/>
        </w:rPr>
        <w:t xml:space="preserve"> </w:t>
      </w:r>
      <w:r w:rsidR="00D16D26" w:rsidRPr="009D4550">
        <w:rPr>
          <w:rFonts w:ascii="Arial" w:hAnsi="Arial" w:cs="Arial"/>
          <w:color w:val="000000" w:themeColor="text1"/>
        </w:rPr>
        <w:t>1,1 м.</w:t>
      </w:r>
    </w:p>
    <w:p w:rsidR="005B3BF2" w:rsidRPr="009D4550" w:rsidRDefault="005B3BF2" w:rsidP="005B3BF2">
      <w:pPr>
        <w:pStyle w:val="consplusnormal0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4. Для погребения на общественном кладбище двух и более умерших родственников предоставляются места для создания семейных (родовых) захоронений на платной основе в соответствии с </w:t>
      </w:r>
      <w:r w:rsidR="00277915" w:rsidRPr="009D4550">
        <w:rPr>
          <w:rFonts w:ascii="Arial" w:hAnsi="Arial" w:cs="Arial"/>
        </w:rPr>
        <w:t>решением</w:t>
      </w:r>
      <w:r w:rsidR="00511C26">
        <w:rPr>
          <w:rFonts w:ascii="Arial" w:hAnsi="Arial" w:cs="Arial"/>
        </w:rPr>
        <w:t xml:space="preserve"> </w:t>
      </w:r>
      <w:r w:rsidR="002B126E" w:rsidRPr="009D4550">
        <w:rPr>
          <w:rFonts w:ascii="Arial" w:hAnsi="Arial" w:cs="Arial"/>
        </w:rPr>
        <w:t>Вознесен</w:t>
      </w:r>
      <w:r w:rsidRPr="009D4550">
        <w:rPr>
          <w:rFonts w:ascii="Arial" w:hAnsi="Arial" w:cs="Arial"/>
        </w:rPr>
        <w:t>ского сельс</w:t>
      </w:r>
      <w:r w:rsidR="00277915" w:rsidRPr="009D4550">
        <w:rPr>
          <w:rFonts w:ascii="Arial" w:hAnsi="Arial" w:cs="Arial"/>
        </w:rPr>
        <w:t>кого Совета депутатов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от</w:t>
      </w:r>
      <w:r w:rsidR="00DA3BCD" w:rsidRPr="009D4550">
        <w:rPr>
          <w:rFonts w:ascii="Arial" w:hAnsi="Arial" w:cs="Arial"/>
        </w:rPr>
        <w:t xml:space="preserve"> </w:t>
      </w:r>
      <w:r w:rsidR="002B126E" w:rsidRPr="009D4550">
        <w:rPr>
          <w:rFonts w:ascii="Arial" w:hAnsi="Arial" w:cs="Arial"/>
        </w:rPr>
        <w:t xml:space="preserve">«__» _____ </w:t>
      </w:r>
      <w:r w:rsidR="00DA3BCD" w:rsidRPr="009D4550">
        <w:rPr>
          <w:rFonts w:ascii="Arial" w:hAnsi="Arial" w:cs="Arial"/>
        </w:rPr>
        <w:t>201</w:t>
      </w:r>
      <w:r w:rsidR="009D4550">
        <w:rPr>
          <w:rFonts w:ascii="Arial" w:hAnsi="Arial" w:cs="Arial"/>
        </w:rPr>
        <w:t>7</w:t>
      </w:r>
      <w:r w:rsidR="00511C26">
        <w:rPr>
          <w:rFonts w:ascii="Arial" w:hAnsi="Arial" w:cs="Arial"/>
        </w:rPr>
        <w:t xml:space="preserve"> </w:t>
      </w:r>
      <w:r w:rsidR="002B4255" w:rsidRPr="009D4550">
        <w:rPr>
          <w:rFonts w:ascii="Arial" w:hAnsi="Arial" w:cs="Arial"/>
        </w:rPr>
        <w:t xml:space="preserve">№ </w:t>
      </w:r>
      <w:r w:rsidR="002B126E" w:rsidRPr="009D4550">
        <w:rPr>
          <w:rFonts w:ascii="Arial" w:hAnsi="Arial" w:cs="Arial"/>
        </w:rPr>
        <w:t>___</w:t>
      </w:r>
      <w:r w:rsidR="002B4255" w:rsidRPr="009D4550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"О</w:t>
      </w:r>
      <w:r w:rsidR="00277915" w:rsidRPr="009D4550">
        <w:rPr>
          <w:rFonts w:ascii="Arial" w:hAnsi="Arial" w:cs="Arial"/>
        </w:rPr>
        <w:t>б</w:t>
      </w:r>
      <w:r w:rsidRPr="009D4550">
        <w:rPr>
          <w:rFonts w:ascii="Arial" w:hAnsi="Arial" w:cs="Arial"/>
        </w:rPr>
        <w:t xml:space="preserve"> </w:t>
      </w:r>
      <w:r w:rsidR="00277915" w:rsidRPr="009D4550">
        <w:rPr>
          <w:rFonts w:ascii="Arial" w:hAnsi="Arial" w:cs="Arial"/>
        </w:rPr>
        <w:t>утверждении</w:t>
      </w:r>
      <w:r w:rsidR="00511C26">
        <w:rPr>
          <w:rFonts w:ascii="Arial" w:hAnsi="Arial" w:cs="Arial"/>
        </w:rPr>
        <w:t xml:space="preserve"> </w:t>
      </w:r>
      <w:r w:rsidR="00277915" w:rsidRPr="009D4550">
        <w:rPr>
          <w:rFonts w:ascii="Arial" w:hAnsi="Arial" w:cs="Arial"/>
        </w:rPr>
        <w:t>Положения о порядке предоставления земельных участков для</w:t>
      </w:r>
      <w:r w:rsidR="00511C26">
        <w:rPr>
          <w:rFonts w:ascii="Arial" w:hAnsi="Arial" w:cs="Arial"/>
        </w:rPr>
        <w:t xml:space="preserve"> </w:t>
      </w:r>
      <w:r w:rsidR="00277915" w:rsidRPr="009D4550">
        <w:rPr>
          <w:rFonts w:ascii="Arial" w:hAnsi="Arial" w:cs="Arial"/>
        </w:rPr>
        <w:t>семейного (родового) захоронения</w:t>
      </w:r>
      <w:r w:rsidRPr="009D4550">
        <w:rPr>
          <w:rFonts w:ascii="Arial" w:hAnsi="Arial" w:cs="Arial"/>
        </w:rPr>
        <w:t>". Размер места для создания семейного (родового) з</w:t>
      </w:r>
      <w:r w:rsidR="00277915" w:rsidRPr="009D4550">
        <w:rPr>
          <w:rFonts w:ascii="Arial" w:hAnsi="Arial" w:cs="Arial"/>
        </w:rPr>
        <w:t>ахоронения не может превышать 21</w:t>
      </w:r>
      <w:r w:rsidRPr="009D4550">
        <w:rPr>
          <w:rFonts w:ascii="Arial" w:hAnsi="Arial" w:cs="Arial"/>
        </w:rPr>
        <w:t xml:space="preserve"> кв. м. За резервирование места семейного (родового) захоронения взимается единовременно плата в размере, установленном на момент оформления семейных (родовых) захоронений</w:t>
      </w:r>
      <w:r w:rsidR="0075359F" w:rsidRPr="009D4550">
        <w:rPr>
          <w:rFonts w:ascii="Arial" w:hAnsi="Arial" w:cs="Arial"/>
        </w:rPr>
        <w:t>.</w:t>
      </w:r>
      <w:r w:rsidRPr="009D4550">
        <w:rPr>
          <w:rFonts w:ascii="Arial" w:hAnsi="Arial" w:cs="Arial"/>
        </w:rPr>
        <w:t xml:space="preserve"> Дополнительный земельный участок для семейного (родового) захоронения предоставляется на срок не более 15 лет. В случае если в течение заявленного периода зарезервированный участок окажется невостребованным, договор резервирования считается расторгнутым.</w:t>
      </w:r>
    </w:p>
    <w:p w:rsidR="00935922" w:rsidRPr="009D4550" w:rsidRDefault="005B3BF2" w:rsidP="00935922">
      <w:pPr>
        <w:pStyle w:val="consplusnormal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  <w:lang w:eastAsia="en-US"/>
        </w:rPr>
        <w:t>5</w:t>
      </w:r>
      <w:r w:rsidR="008F04C6" w:rsidRPr="009D4550">
        <w:rPr>
          <w:rFonts w:ascii="Arial" w:hAnsi="Arial" w:cs="Arial"/>
          <w:lang w:eastAsia="en-US"/>
        </w:rPr>
        <w:t xml:space="preserve">. Места захоронения на общественных кладбищах предоставляются в соответствии с установленной планировкой кладбища. </w:t>
      </w:r>
      <w:r w:rsidR="00935922" w:rsidRPr="009D4550">
        <w:rPr>
          <w:rFonts w:ascii="Arial" w:hAnsi="Arial" w:cs="Arial"/>
        </w:rPr>
        <w:t>На пешеходных дорожках расстояние между рядами могил должно быть не менее 1 метра, расстояние между могилами в ряду не менее - 0,5 метра.</w:t>
      </w:r>
    </w:p>
    <w:p w:rsidR="008F04C6" w:rsidRPr="009D4550" w:rsidRDefault="008F04C6" w:rsidP="0093592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eastAsia="Calibri" w:hAnsi="Arial" w:cs="Arial"/>
          <w:lang w:eastAsia="en-US"/>
        </w:rPr>
        <w:t xml:space="preserve"> Не допускается устройство захоронений с нарушением установленной планировки кладбища, в том числе между местами захоронений, на обочинах дорог и в границах санитарно-защитной зоны.</w:t>
      </w:r>
    </w:p>
    <w:p w:rsidR="00935922" w:rsidRPr="009D4550" w:rsidRDefault="00935922" w:rsidP="00935922">
      <w:pPr>
        <w:pStyle w:val="consplusnormal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6. На общественных кладбищах</w:t>
      </w:r>
      <w:r w:rsidR="00511C26">
        <w:rPr>
          <w:rFonts w:ascii="Arial" w:hAnsi="Arial" w:cs="Arial"/>
        </w:rPr>
        <w:t xml:space="preserve"> </w:t>
      </w:r>
      <w:r w:rsidR="002B126E" w:rsidRPr="009D4550">
        <w:rPr>
          <w:rFonts w:ascii="Arial" w:hAnsi="Arial" w:cs="Arial"/>
        </w:rPr>
        <w:t>Вознесен</w:t>
      </w:r>
      <w:r w:rsidRPr="009D4550">
        <w:rPr>
          <w:rFonts w:ascii="Arial" w:hAnsi="Arial" w:cs="Arial"/>
        </w:rPr>
        <w:t>ского сельсовета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запрещается:</w:t>
      </w:r>
    </w:p>
    <w:p w:rsidR="00935922" w:rsidRPr="009D4550" w:rsidRDefault="00935922" w:rsidP="0093592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- захоронение на пешеходных дорожках и на обочинах дороги;</w:t>
      </w:r>
    </w:p>
    <w:p w:rsidR="00935922" w:rsidRPr="009D4550" w:rsidRDefault="00935922" w:rsidP="0093592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- самовольное превышение установленного размера безвозмездно предоставляемого участка для погребения;</w:t>
      </w:r>
    </w:p>
    <w:p w:rsidR="00935922" w:rsidRPr="009D4550" w:rsidRDefault="00935922" w:rsidP="0093592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hAnsi="Arial" w:cs="Arial"/>
        </w:rPr>
        <w:t>- самовольное копание могилы</w:t>
      </w:r>
      <w:r w:rsidRPr="009D4550">
        <w:rPr>
          <w:rFonts w:ascii="Arial" w:eastAsia="Calibri" w:hAnsi="Arial" w:cs="Arial"/>
          <w:lang w:eastAsia="en-US"/>
        </w:rPr>
        <w:t xml:space="preserve"> </w:t>
      </w:r>
    </w:p>
    <w:p w:rsidR="008F04C6" w:rsidRPr="009D4550" w:rsidRDefault="00935922" w:rsidP="0093592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eastAsia="Calibri" w:hAnsi="Arial" w:cs="Arial"/>
          <w:lang w:eastAsia="en-US"/>
        </w:rPr>
        <w:t>7</w:t>
      </w:r>
      <w:r w:rsidR="008F04C6" w:rsidRPr="009D4550">
        <w:rPr>
          <w:rFonts w:ascii="Arial" w:eastAsia="Calibri" w:hAnsi="Arial" w:cs="Arial"/>
          <w:lang w:eastAsia="en-US"/>
        </w:rPr>
        <w:t xml:space="preserve">. На местах захоронения </w:t>
      </w:r>
      <w:proofErr w:type="spellStart"/>
      <w:r w:rsidR="008F04C6" w:rsidRPr="009D4550">
        <w:rPr>
          <w:rFonts w:ascii="Arial" w:eastAsia="Calibri" w:hAnsi="Arial" w:cs="Arial"/>
          <w:lang w:eastAsia="en-US"/>
        </w:rPr>
        <w:t>подзахоронение</w:t>
      </w:r>
      <w:proofErr w:type="spellEnd"/>
      <w:r w:rsidR="008F04C6" w:rsidRPr="009D4550">
        <w:rPr>
          <w:rFonts w:ascii="Arial" w:eastAsia="Calibri" w:hAnsi="Arial" w:cs="Arial"/>
          <w:lang w:eastAsia="en-US"/>
        </w:rPr>
        <w:t xml:space="preserve"> разрешается не ранее чем через 20 лет. </w:t>
      </w:r>
      <w:proofErr w:type="spellStart"/>
      <w:r w:rsidR="008F04C6" w:rsidRPr="009D4550">
        <w:rPr>
          <w:rFonts w:ascii="Arial" w:eastAsia="Calibri" w:hAnsi="Arial" w:cs="Arial"/>
          <w:lang w:eastAsia="en-US"/>
        </w:rPr>
        <w:t>Подзахоронение</w:t>
      </w:r>
      <w:proofErr w:type="spellEnd"/>
      <w:r w:rsidR="008F04C6" w:rsidRPr="009D4550">
        <w:rPr>
          <w:rFonts w:ascii="Arial" w:eastAsia="Calibri" w:hAnsi="Arial" w:cs="Arial"/>
          <w:lang w:eastAsia="en-US"/>
        </w:rPr>
        <w:t xml:space="preserve"> урны с прахом в родственную могилу разрешается независимо от времени предыдущего захоронения.</w:t>
      </w:r>
    </w:p>
    <w:p w:rsidR="008F04C6" w:rsidRPr="009D4550" w:rsidRDefault="00935922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hAnsi="Arial" w:cs="Arial"/>
        </w:rPr>
        <w:t>8</w:t>
      </w:r>
      <w:r w:rsidR="008F04C6" w:rsidRPr="009D4550">
        <w:rPr>
          <w:rFonts w:ascii="Arial" w:hAnsi="Arial" w:cs="Arial"/>
        </w:rPr>
        <w:t>. Периметр территории кладбища огораживается забором.</w:t>
      </w:r>
    </w:p>
    <w:p w:rsidR="00D16D26" w:rsidRPr="009D4550" w:rsidRDefault="00935922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9</w:t>
      </w:r>
      <w:r w:rsidR="00D16D26" w:rsidRPr="009D4550">
        <w:rPr>
          <w:rFonts w:ascii="Arial" w:hAnsi="Arial" w:cs="Arial"/>
        </w:rPr>
        <w:t xml:space="preserve">. В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9D7395" w:rsidRPr="009D4550">
        <w:rPr>
          <w:rFonts w:ascii="Arial" w:hAnsi="Arial" w:cs="Arial"/>
          <w:bCs/>
          <w:color w:val="000000"/>
        </w:rPr>
        <w:t>ском</w:t>
      </w:r>
      <w:r w:rsidR="009D7395" w:rsidRPr="009D4550">
        <w:rPr>
          <w:rFonts w:ascii="Arial" w:hAnsi="Arial" w:cs="Arial"/>
        </w:rPr>
        <w:t xml:space="preserve"> сель</w:t>
      </w:r>
      <w:r w:rsidR="00BC2A63" w:rsidRPr="009D4550">
        <w:rPr>
          <w:rFonts w:ascii="Arial" w:hAnsi="Arial" w:cs="Arial"/>
        </w:rPr>
        <w:t>совете</w:t>
      </w:r>
      <w:r w:rsidR="00D16D26" w:rsidRPr="009D4550">
        <w:rPr>
          <w:rFonts w:ascii="Arial" w:hAnsi="Arial" w:cs="Arial"/>
        </w:rPr>
        <w:t xml:space="preserve"> местами захоронения явля</w:t>
      </w:r>
      <w:r w:rsidR="00B60A80" w:rsidRPr="009D4550">
        <w:rPr>
          <w:rFonts w:ascii="Arial" w:hAnsi="Arial" w:cs="Arial"/>
        </w:rPr>
        <w:t>ю</w:t>
      </w:r>
      <w:r w:rsidR="00D16D26" w:rsidRPr="009D4550">
        <w:rPr>
          <w:rFonts w:ascii="Arial" w:hAnsi="Arial" w:cs="Arial"/>
        </w:rPr>
        <w:t>тся:</w:t>
      </w:r>
    </w:p>
    <w:p w:rsidR="002B126E" w:rsidRPr="009D4550" w:rsidRDefault="00D16D26" w:rsidP="007142AC">
      <w:pPr>
        <w:ind w:firstLine="709"/>
        <w:jc w:val="both"/>
        <w:rPr>
          <w:rFonts w:ascii="Arial" w:hAnsi="Arial" w:cs="Arial"/>
          <w:color w:val="000000" w:themeColor="text1"/>
        </w:rPr>
      </w:pPr>
      <w:r w:rsidRPr="009D4550">
        <w:rPr>
          <w:rFonts w:ascii="Arial" w:hAnsi="Arial" w:cs="Arial"/>
          <w:color w:val="000000" w:themeColor="text1"/>
        </w:rPr>
        <w:t>1) кладбище,</w:t>
      </w:r>
      <w:r w:rsidR="00511C26">
        <w:rPr>
          <w:rFonts w:ascii="Arial" w:hAnsi="Arial" w:cs="Arial"/>
          <w:color w:val="000000" w:themeColor="text1"/>
        </w:rPr>
        <w:t xml:space="preserve"> </w:t>
      </w:r>
      <w:r w:rsidRPr="009D4550">
        <w:rPr>
          <w:rFonts w:ascii="Arial" w:hAnsi="Arial" w:cs="Arial"/>
          <w:color w:val="000000" w:themeColor="text1"/>
        </w:rPr>
        <w:t xml:space="preserve">расположенное по адресу: </w:t>
      </w:r>
      <w:r w:rsidR="00B60A80" w:rsidRPr="009D4550">
        <w:rPr>
          <w:rFonts w:ascii="Arial" w:hAnsi="Arial" w:cs="Arial"/>
          <w:color w:val="000000" w:themeColor="text1"/>
        </w:rPr>
        <w:t xml:space="preserve">Красноярский край, Березовский край, д. </w:t>
      </w:r>
      <w:proofErr w:type="spellStart"/>
      <w:r w:rsidR="00B60A80" w:rsidRPr="009D4550">
        <w:rPr>
          <w:rFonts w:ascii="Arial" w:hAnsi="Arial" w:cs="Arial"/>
          <w:color w:val="000000" w:themeColor="text1"/>
        </w:rPr>
        <w:t>Лопатино</w:t>
      </w:r>
      <w:proofErr w:type="spellEnd"/>
      <w:r w:rsidR="00DA0C8E" w:rsidRPr="009D4550">
        <w:rPr>
          <w:rFonts w:ascii="Arial" w:hAnsi="Arial" w:cs="Arial"/>
          <w:color w:val="000000" w:themeColor="text1"/>
        </w:rPr>
        <w:t>.</w:t>
      </w:r>
    </w:p>
    <w:p w:rsidR="00D16D26" w:rsidRPr="009D4550" w:rsidRDefault="00935922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10</w:t>
      </w:r>
      <w:r w:rsidR="00D16D26" w:rsidRPr="009D4550">
        <w:rPr>
          <w:rFonts w:ascii="Arial" w:hAnsi="Arial" w:cs="Arial"/>
        </w:rPr>
        <w:t xml:space="preserve">. Создаваемые, а также существующие места погребений и захоронений не подлежат сносу и могут быть перенесены по решению Администрации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9D7395" w:rsidRPr="009D4550">
        <w:rPr>
          <w:rFonts w:ascii="Arial" w:hAnsi="Arial" w:cs="Arial"/>
          <w:bCs/>
          <w:color w:val="000000"/>
        </w:rPr>
        <w:t>ского</w:t>
      </w:r>
      <w:r w:rsidR="009D7395" w:rsidRPr="009D4550">
        <w:rPr>
          <w:rFonts w:ascii="Arial" w:hAnsi="Arial" w:cs="Arial"/>
        </w:rPr>
        <w:t xml:space="preserve"> сель</w:t>
      </w:r>
      <w:r w:rsidR="00BC2A63" w:rsidRPr="009D4550">
        <w:rPr>
          <w:rFonts w:ascii="Arial" w:hAnsi="Arial" w:cs="Arial"/>
        </w:rPr>
        <w:t>совета</w:t>
      </w:r>
      <w:r w:rsidR="002C2E89" w:rsidRPr="009D4550">
        <w:rPr>
          <w:rFonts w:ascii="Arial" w:hAnsi="Arial" w:cs="Arial"/>
        </w:rPr>
        <w:t xml:space="preserve"> </w:t>
      </w:r>
      <w:r w:rsidR="00D16D26" w:rsidRPr="009D4550">
        <w:rPr>
          <w:rFonts w:ascii="Arial" w:hAnsi="Arial" w:cs="Arial"/>
        </w:rPr>
        <w:t>в случае угрозы постоянных затоплений, оползней, после землетрясений и других стихийных бедствий.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Статья 3. Порядок организации похоронного дела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1.</w:t>
      </w:r>
      <w:r w:rsidR="00675102" w:rsidRPr="009D4550">
        <w:rPr>
          <w:rFonts w:ascii="Arial" w:hAnsi="Arial" w:cs="Arial"/>
        </w:rPr>
        <w:t>1</w:t>
      </w:r>
      <w:r w:rsidRPr="009D4550">
        <w:rPr>
          <w:rFonts w:ascii="Arial" w:hAnsi="Arial" w:cs="Arial"/>
        </w:rPr>
        <w:t xml:space="preserve"> Организация похоронного дела на территории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9D7395" w:rsidRPr="009D4550">
        <w:rPr>
          <w:rFonts w:ascii="Arial" w:hAnsi="Arial" w:cs="Arial"/>
          <w:bCs/>
          <w:color w:val="000000"/>
        </w:rPr>
        <w:t>ского</w:t>
      </w:r>
      <w:r w:rsidR="009D7395" w:rsidRPr="009D4550">
        <w:rPr>
          <w:rFonts w:ascii="Arial" w:hAnsi="Arial" w:cs="Arial"/>
        </w:rPr>
        <w:t xml:space="preserve"> сель</w:t>
      </w:r>
      <w:r w:rsidR="00BC2A63" w:rsidRPr="009D4550">
        <w:rPr>
          <w:rFonts w:ascii="Arial" w:hAnsi="Arial" w:cs="Arial"/>
        </w:rPr>
        <w:t>совета</w:t>
      </w:r>
      <w:r w:rsidRPr="009D4550">
        <w:rPr>
          <w:rFonts w:ascii="Arial" w:hAnsi="Arial" w:cs="Arial"/>
        </w:rPr>
        <w:t xml:space="preserve"> осуществляется Администрацией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9D7395" w:rsidRPr="009D4550">
        <w:rPr>
          <w:rFonts w:ascii="Arial" w:hAnsi="Arial" w:cs="Arial"/>
          <w:bCs/>
          <w:color w:val="000000"/>
        </w:rPr>
        <w:t>ского</w:t>
      </w:r>
      <w:r w:rsidR="009D7395" w:rsidRPr="009D4550">
        <w:rPr>
          <w:rFonts w:ascii="Arial" w:hAnsi="Arial" w:cs="Arial"/>
        </w:rPr>
        <w:t xml:space="preserve"> сель</w:t>
      </w:r>
      <w:r w:rsidR="00BC2A63" w:rsidRPr="009D4550">
        <w:rPr>
          <w:rFonts w:ascii="Arial" w:hAnsi="Arial" w:cs="Arial"/>
        </w:rPr>
        <w:t>совета</w:t>
      </w:r>
      <w:r w:rsidRPr="009D4550">
        <w:rPr>
          <w:rFonts w:ascii="Arial" w:hAnsi="Arial" w:cs="Arial"/>
        </w:rPr>
        <w:t xml:space="preserve"> в соответствии с действующим законодательством Российской Федерации и </w:t>
      </w:r>
      <w:r w:rsidR="008B3310" w:rsidRPr="009D4550">
        <w:rPr>
          <w:rFonts w:ascii="Arial" w:eastAsia="Calibri" w:hAnsi="Arial" w:cs="Arial"/>
          <w:lang w:eastAsia="en-US"/>
        </w:rPr>
        <w:t>Красноярского края</w:t>
      </w:r>
      <w:r w:rsidRPr="009D4550">
        <w:rPr>
          <w:rFonts w:ascii="Arial" w:hAnsi="Arial" w:cs="Arial"/>
        </w:rPr>
        <w:t>, муниципальными правовыми актами.</w:t>
      </w:r>
    </w:p>
    <w:p w:rsidR="00675102" w:rsidRPr="009D4550" w:rsidRDefault="00511C26" w:rsidP="0067510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75102" w:rsidRPr="009D4550">
        <w:rPr>
          <w:rFonts w:ascii="Arial" w:hAnsi="Arial" w:cs="Arial"/>
        </w:rPr>
        <w:t xml:space="preserve">1.2. Решение о создании мест захоронения на территории муниципального образования принимается Администрацией </w:t>
      </w:r>
      <w:r w:rsidR="002B126E" w:rsidRPr="009D4550">
        <w:rPr>
          <w:rFonts w:ascii="Arial" w:hAnsi="Arial" w:cs="Arial"/>
        </w:rPr>
        <w:t>Вознесен</w:t>
      </w:r>
      <w:r w:rsidR="00675102" w:rsidRPr="009D4550">
        <w:rPr>
          <w:rFonts w:ascii="Arial" w:hAnsi="Arial" w:cs="Arial"/>
        </w:rPr>
        <w:t xml:space="preserve">ского сельсовета. Отвод земельного участка для размещения мест погребения осуществляется </w:t>
      </w:r>
      <w:r w:rsidR="00675102" w:rsidRPr="009D4550">
        <w:rPr>
          <w:rFonts w:ascii="Arial" w:hAnsi="Arial" w:cs="Arial"/>
        </w:rPr>
        <w:lastRenderedPageBreak/>
        <w:t xml:space="preserve">Администрацией </w:t>
      </w:r>
      <w:r w:rsidR="002B126E" w:rsidRPr="009D4550">
        <w:rPr>
          <w:rFonts w:ascii="Arial" w:hAnsi="Arial" w:cs="Arial"/>
        </w:rPr>
        <w:t>Вознесен</w:t>
      </w:r>
      <w:r w:rsidR="00675102" w:rsidRPr="009D4550">
        <w:rPr>
          <w:rFonts w:ascii="Arial" w:hAnsi="Arial" w:cs="Arial"/>
        </w:rPr>
        <w:t>ского сельсовета.</w:t>
      </w:r>
      <w:r>
        <w:rPr>
          <w:rFonts w:ascii="Arial" w:hAnsi="Arial" w:cs="Arial"/>
        </w:rPr>
        <w:t xml:space="preserve"> </w:t>
      </w:r>
    </w:p>
    <w:p w:rsidR="00675102" w:rsidRPr="009D4550" w:rsidRDefault="00511C26" w:rsidP="0067510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75102" w:rsidRPr="009D4550">
        <w:rPr>
          <w:rFonts w:ascii="Arial" w:hAnsi="Arial" w:cs="Arial"/>
        </w:rPr>
        <w:t xml:space="preserve">1.3. Решение о предоставлении земельных участков под захоронения, а также об отведении обособленной территории кладбищ под организацию мест почетных захоронений принимается Администрацией </w:t>
      </w:r>
      <w:r w:rsidR="002B126E" w:rsidRPr="009D4550">
        <w:rPr>
          <w:rFonts w:ascii="Arial" w:hAnsi="Arial" w:cs="Arial"/>
        </w:rPr>
        <w:t>Вознесен</w:t>
      </w:r>
      <w:r w:rsidR="00675102" w:rsidRPr="009D4550">
        <w:rPr>
          <w:rFonts w:ascii="Arial" w:hAnsi="Arial" w:cs="Arial"/>
        </w:rPr>
        <w:t>ского сельсовета.</w:t>
      </w:r>
    </w:p>
    <w:p w:rsidR="00675102" w:rsidRPr="009D4550" w:rsidRDefault="00511C26" w:rsidP="0067510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75102" w:rsidRPr="009D4550">
        <w:rPr>
          <w:rFonts w:ascii="Arial" w:hAnsi="Arial" w:cs="Arial"/>
        </w:rPr>
        <w:t xml:space="preserve">1.4. Решение о предоставлении земельных участков для создания семейных (родовых) захоронений принимается Администрацией </w:t>
      </w:r>
      <w:r w:rsidR="002B126E" w:rsidRPr="009D4550">
        <w:rPr>
          <w:rFonts w:ascii="Arial" w:hAnsi="Arial" w:cs="Arial"/>
        </w:rPr>
        <w:t>Вознесен</w:t>
      </w:r>
      <w:r w:rsidR="00675102" w:rsidRPr="009D4550">
        <w:rPr>
          <w:rFonts w:ascii="Arial" w:hAnsi="Arial" w:cs="Arial"/>
        </w:rPr>
        <w:t xml:space="preserve">ского сельсовета в соответствии с </w:t>
      </w:r>
      <w:hyperlink r:id="rId10" w:history="1">
        <w:r w:rsidR="00675102" w:rsidRPr="009D4550">
          <w:rPr>
            <w:rStyle w:val="aa"/>
            <w:rFonts w:ascii="Arial" w:hAnsi="Arial" w:cs="Arial"/>
            <w:color w:val="000000" w:themeColor="text1"/>
            <w:u w:val="none"/>
          </w:rPr>
          <w:t>постановлением</w:t>
        </w:r>
      </w:hyperlink>
      <w:r w:rsidR="00675102" w:rsidRPr="009D4550">
        <w:rPr>
          <w:rFonts w:ascii="Arial" w:hAnsi="Arial" w:cs="Arial"/>
          <w:color w:val="000000" w:themeColor="text1"/>
        </w:rPr>
        <w:t xml:space="preserve"> </w:t>
      </w:r>
      <w:r w:rsidR="00675102" w:rsidRPr="009D4550">
        <w:rPr>
          <w:rFonts w:ascii="Arial" w:hAnsi="Arial" w:cs="Arial"/>
        </w:rPr>
        <w:t xml:space="preserve">Администрации </w:t>
      </w:r>
      <w:r w:rsidR="002B126E" w:rsidRPr="009D4550">
        <w:rPr>
          <w:rFonts w:ascii="Arial" w:hAnsi="Arial" w:cs="Arial"/>
        </w:rPr>
        <w:t>Вознесен</w:t>
      </w:r>
      <w:r w:rsidR="00675102" w:rsidRPr="009D4550">
        <w:rPr>
          <w:rFonts w:ascii="Arial" w:hAnsi="Arial" w:cs="Arial"/>
        </w:rPr>
        <w:t>ско</w:t>
      </w:r>
      <w:r w:rsidR="00DA3BCD" w:rsidRPr="009D4550">
        <w:rPr>
          <w:rFonts w:ascii="Arial" w:hAnsi="Arial" w:cs="Arial"/>
        </w:rPr>
        <w:t xml:space="preserve">го сельсовета </w:t>
      </w:r>
      <w:r w:rsidR="00675102" w:rsidRPr="009D4550">
        <w:rPr>
          <w:rFonts w:ascii="Arial" w:hAnsi="Arial" w:cs="Arial"/>
        </w:rPr>
        <w:t>"О правилах предоставления участков земли на общественных кладбищах для создания семейных (родовых) захоронений".</w:t>
      </w:r>
    </w:p>
    <w:p w:rsidR="00675102" w:rsidRPr="009D4550" w:rsidRDefault="00675102" w:rsidP="00675102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1.5. Оказание услуг по погребению согласно гарантированному перечню, предусмотренному Федеральным </w:t>
      </w:r>
      <w:hyperlink r:id="rId11" w:history="1">
        <w:r w:rsidRPr="009D4550">
          <w:rPr>
            <w:rStyle w:val="aa"/>
            <w:rFonts w:ascii="Arial" w:hAnsi="Arial" w:cs="Arial"/>
            <w:color w:val="auto"/>
            <w:u w:val="none"/>
          </w:rPr>
          <w:t>законом</w:t>
        </w:r>
      </w:hyperlink>
      <w:r w:rsidRPr="009D4550">
        <w:rPr>
          <w:rFonts w:ascii="Arial" w:hAnsi="Arial" w:cs="Arial"/>
        </w:rPr>
        <w:t xml:space="preserve"> "О погребении и похоронном деле", осуществляет специализированная служба </w:t>
      </w:r>
    </w:p>
    <w:p w:rsidR="00675102" w:rsidRPr="009D4550" w:rsidRDefault="00675102" w:rsidP="00675102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2. Ритуальные услуги на территории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Pr="009D4550">
        <w:rPr>
          <w:rFonts w:ascii="Arial" w:hAnsi="Arial" w:cs="Arial"/>
          <w:bCs/>
          <w:color w:val="000000"/>
        </w:rPr>
        <w:t>ского</w:t>
      </w:r>
      <w:r w:rsidRPr="009D4550">
        <w:rPr>
          <w:rFonts w:ascii="Arial" w:hAnsi="Arial" w:cs="Arial"/>
        </w:rPr>
        <w:t xml:space="preserve"> сельсовета оказывают юридические лица </w:t>
      </w:r>
      <w:proofErr w:type="gramStart"/>
      <w:r w:rsidRPr="009D4550">
        <w:rPr>
          <w:rFonts w:ascii="Arial" w:hAnsi="Arial" w:cs="Arial"/>
        </w:rPr>
        <w:t>и</w:t>
      </w:r>
      <w:r w:rsidR="00422295" w:rsidRPr="009D4550">
        <w:rPr>
          <w:rFonts w:ascii="Arial" w:hAnsi="Arial" w:cs="Arial"/>
        </w:rPr>
        <w:t>(</w:t>
      </w:r>
      <w:proofErr w:type="gramEnd"/>
      <w:r w:rsidR="00422295" w:rsidRPr="009D4550">
        <w:rPr>
          <w:rFonts w:ascii="Arial" w:hAnsi="Arial" w:cs="Arial"/>
        </w:rPr>
        <w:t>или)</w:t>
      </w:r>
      <w:r w:rsidRPr="009D4550">
        <w:rPr>
          <w:rFonts w:ascii="Arial" w:hAnsi="Arial" w:cs="Arial"/>
        </w:rPr>
        <w:t xml:space="preserve"> индивидуальные предприниматели, зарегистрировавшие в установленном законом порядке данный вид деятельности.</w:t>
      </w:r>
    </w:p>
    <w:p w:rsidR="00D16D26" w:rsidRPr="009D4550" w:rsidRDefault="00D16D26" w:rsidP="00675102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3. Администрация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Pr="009D4550">
        <w:rPr>
          <w:rFonts w:ascii="Arial" w:hAnsi="Arial" w:cs="Arial"/>
        </w:rPr>
        <w:t>: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1) определяет порядок деятельности специализированной службы по вопросам похоронного дела;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2) контролирует деятельность специализированной службы по вопросам похоронного дела;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3) формирует и ведет реестр кладбищ, расположенных на территории </w:t>
      </w:r>
      <w:r w:rsidR="002C2E89" w:rsidRPr="009D4550">
        <w:rPr>
          <w:rFonts w:ascii="Arial" w:hAnsi="Arial" w:cs="Arial"/>
        </w:rPr>
        <w:t>сельского поселения</w:t>
      </w:r>
      <w:r w:rsidRPr="009D4550">
        <w:rPr>
          <w:rFonts w:ascii="Arial" w:hAnsi="Arial" w:cs="Arial"/>
        </w:rPr>
        <w:t>;</w:t>
      </w:r>
    </w:p>
    <w:p w:rsidR="002842A1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4) </w:t>
      </w:r>
      <w:r w:rsidR="00CF072F" w:rsidRPr="009D4550">
        <w:rPr>
          <w:rFonts w:ascii="Arial" w:hAnsi="Arial" w:cs="Arial"/>
        </w:rPr>
        <w:t xml:space="preserve">выдает разрешение </w:t>
      </w:r>
      <w:r w:rsidRPr="009D4550">
        <w:rPr>
          <w:rFonts w:ascii="Arial" w:hAnsi="Arial" w:cs="Arial"/>
        </w:rPr>
        <w:t xml:space="preserve">близким родственникам, иным родственникам, законному представителю или иному лицу, взявшему на себя обязанность осуществить погребение умершего, на осуществление захоронения с указанием данных об </w:t>
      </w:r>
      <w:proofErr w:type="gramStart"/>
      <w:r w:rsidRPr="009D4550">
        <w:rPr>
          <w:rFonts w:ascii="Arial" w:hAnsi="Arial" w:cs="Arial"/>
        </w:rPr>
        <w:t>умершем</w:t>
      </w:r>
      <w:proofErr w:type="gramEnd"/>
      <w:r w:rsidRPr="009D4550">
        <w:rPr>
          <w:rFonts w:ascii="Arial" w:hAnsi="Arial" w:cs="Arial"/>
        </w:rPr>
        <w:t>, номера места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захоронения (могилы);</w:t>
      </w:r>
    </w:p>
    <w:p w:rsidR="002842A1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5) осуществляет учет захоронений, ведет журнал (книгу) регистрации захоронений установленной формы и электронный учет произведенных захоронений. </w:t>
      </w:r>
    </w:p>
    <w:p w:rsidR="002842A1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 </w:t>
      </w:r>
      <w:proofErr w:type="gramStart"/>
      <w:r w:rsidRPr="009D4550">
        <w:rPr>
          <w:rFonts w:ascii="Arial" w:hAnsi="Arial" w:cs="Arial"/>
        </w:rPr>
        <w:t xml:space="preserve">В книге (журнале) захоронений указываются: регистрационный номер захоронения; фамилия, имя, отчество умершего; дата смерти; дата погребения; номер свидетельства о смерти из </w:t>
      </w:r>
      <w:proofErr w:type="spellStart"/>
      <w:r w:rsidRPr="009D4550">
        <w:rPr>
          <w:rFonts w:ascii="Arial" w:hAnsi="Arial" w:cs="Arial"/>
        </w:rPr>
        <w:t>ЗАГСа</w:t>
      </w:r>
      <w:proofErr w:type="spellEnd"/>
      <w:r w:rsidRPr="009D4550">
        <w:rPr>
          <w:rFonts w:ascii="Arial" w:hAnsi="Arial" w:cs="Arial"/>
        </w:rPr>
        <w:t xml:space="preserve"> или медицинского свидетельства о смерти и дата выдачи; номера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 xml:space="preserve">места захоронения (могилы); фамилия, имя, отчество, домашний адрес и номер телефона ответственного за место захоронения. </w:t>
      </w:r>
      <w:proofErr w:type="gramEnd"/>
    </w:p>
    <w:p w:rsidR="002842A1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Книги регистрации захоронений являются документами строгой отчетности и относятся к делам с постоянным сроком хранения.</w:t>
      </w:r>
    </w:p>
    <w:p w:rsidR="002842A1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Указанные книги передаются на постоянное хранение в районный архив в установленном законом порядке.</w:t>
      </w:r>
    </w:p>
    <w:p w:rsidR="00D16D26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6</w:t>
      </w:r>
      <w:r w:rsidR="00D16D26" w:rsidRPr="009D4550">
        <w:rPr>
          <w:rFonts w:ascii="Arial" w:hAnsi="Arial" w:cs="Arial"/>
        </w:rPr>
        <w:t>) разрабатывает и контролирует реализацию мероприятий по эксплуатации, реконструкции, ремонту, содержанию, расширению, закрытию или переносу действующих кладбищ;</w:t>
      </w:r>
    </w:p>
    <w:p w:rsidR="00D16D26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7</w:t>
      </w:r>
      <w:r w:rsidR="00D16D26" w:rsidRPr="009D4550">
        <w:rPr>
          <w:rFonts w:ascii="Arial" w:hAnsi="Arial" w:cs="Arial"/>
        </w:rPr>
        <w:t xml:space="preserve">) осуществляет </w:t>
      </w:r>
      <w:proofErr w:type="gramStart"/>
      <w:r w:rsidR="00D16D26" w:rsidRPr="009D4550">
        <w:rPr>
          <w:rFonts w:ascii="Arial" w:hAnsi="Arial" w:cs="Arial"/>
        </w:rPr>
        <w:t>контроль за</w:t>
      </w:r>
      <w:proofErr w:type="gramEnd"/>
      <w:r w:rsidR="00D16D26" w:rsidRPr="009D4550">
        <w:rPr>
          <w:rFonts w:ascii="Arial" w:hAnsi="Arial" w:cs="Arial"/>
        </w:rPr>
        <w:t xml:space="preserve"> использованием кладбищ и иных объектов похоронного назначения, находящихся в собственности муниципального образования, исключительно по целевому назначению;</w:t>
      </w:r>
    </w:p>
    <w:p w:rsidR="00D16D26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8</w:t>
      </w:r>
      <w:r w:rsidR="00D16D26" w:rsidRPr="009D4550">
        <w:rPr>
          <w:rFonts w:ascii="Arial" w:hAnsi="Arial" w:cs="Arial"/>
        </w:rPr>
        <w:t xml:space="preserve">) разрабатывает нормативные документы, регламентирующие организацию ритуальных услуг и содержание мест захоронения на территории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="00D16D26" w:rsidRPr="009D4550">
        <w:rPr>
          <w:rFonts w:ascii="Arial" w:hAnsi="Arial" w:cs="Arial"/>
        </w:rPr>
        <w:t>.</w:t>
      </w:r>
    </w:p>
    <w:p w:rsidR="00D16D26" w:rsidRPr="009D4550" w:rsidRDefault="002C2E89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4. </w:t>
      </w:r>
      <w:proofErr w:type="gramStart"/>
      <w:r w:rsidR="00D16D26" w:rsidRPr="009D4550">
        <w:rPr>
          <w:rFonts w:ascii="Arial" w:hAnsi="Arial" w:cs="Arial"/>
        </w:rPr>
        <w:t xml:space="preserve">Установка памятников (надгробий) регистрируется </w:t>
      </w:r>
      <w:r w:rsidR="001B7B99" w:rsidRPr="009D4550">
        <w:rPr>
          <w:rFonts w:ascii="Arial" w:hAnsi="Arial" w:cs="Arial"/>
        </w:rPr>
        <w:t xml:space="preserve">Администрацией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Pr="009D4550">
        <w:rPr>
          <w:rFonts w:ascii="Arial" w:hAnsi="Arial" w:cs="Arial"/>
        </w:rPr>
        <w:t xml:space="preserve"> </w:t>
      </w:r>
      <w:r w:rsidR="00D16D26" w:rsidRPr="009D4550">
        <w:rPr>
          <w:rFonts w:ascii="Arial" w:hAnsi="Arial" w:cs="Arial"/>
        </w:rPr>
        <w:t xml:space="preserve">в специальном журнале (книге) с указанием номера места захоронения (могилы), фамилии, имени, отчества захороненного лица, </w:t>
      </w:r>
      <w:r w:rsidR="00D16D26" w:rsidRPr="009D4550">
        <w:rPr>
          <w:rFonts w:ascii="Arial" w:hAnsi="Arial" w:cs="Arial"/>
        </w:rPr>
        <w:lastRenderedPageBreak/>
        <w:t xml:space="preserve">даты установки, размеров и материала памятника, фамилии и адреса лица, производившего </w:t>
      </w:r>
      <w:r w:rsidR="00157988" w:rsidRPr="009D4550">
        <w:rPr>
          <w:rFonts w:ascii="Arial" w:hAnsi="Arial" w:cs="Arial"/>
        </w:rPr>
        <w:t>установку памятника.</w:t>
      </w:r>
      <w:proofErr w:type="gramEnd"/>
    </w:p>
    <w:p w:rsidR="00D16D26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5</w:t>
      </w:r>
      <w:r w:rsidR="00D16D26" w:rsidRPr="009D4550">
        <w:rPr>
          <w:rFonts w:ascii="Arial" w:hAnsi="Arial" w:cs="Arial"/>
        </w:rPr>
        <w:t>. Организация похоронного обслуживания должна основываться на следующих принципах: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1) обеспечение оперативного приема заказов на организацию похорон;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2) создание материально-технической базы на современном уровне</w:t>
      </w:r>
      <w:r w:rsidR="002C2E89" w:rsidRPr="009D4550">
        <w:rPr>
          <w:rFonts w:ascii="Arial" w:hAnsi="Arial" w:cs="Arial"/>
        </w:rPr>
        <w:t>.</w:t>
      </w:r>
    </w:p>
    <w:p w:rsidR="00D16D26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6</w:t>
      </w:r>
      <w:r w:rsidR="00D16D26" w:rsidRPr="009D4550">
        <w:rPr>
          <w:rFonts w:ascii="Arial" w:hAnsi="Arial" w:cs="Arial"/>
        </w:rPr>
        <w:t xml:space="preserve">. Захоронение умершего производится в соответствии с санитарными правилами не ранее чем через 24 часа после наступления смерти по предъявлению свидетельства о смерти, выданного отделами записи актов гражданского состояния (далее - органы загс) </w:t>
      </w:r>
      <w:r w:rsidR="002C2E89" w:rsidRPr="009D4550">
        <w:rPr>
          <w:rFonts w:ascii="Arial" w:hAnsi="Arial" w:cs="Arial"/>
        </w:rPr>
        <w:t>или по предъявлению медицинского свидетельства о смерти, выданного медицинским учреждением</w:t>
      </w:r>
      <w:r w:rsidR="00D16D26" w:rsidRPr="009D4550">
        <w:rPr>
          <w:rFonts w:ascii="Arial" w:hAnsi="Arial" w:cs="Arial"/>
        </w:rPr>
        <w:t xml:space="preserve">, после оформления </w:t>
      </w:r>
      <w:r w:rsidR="00157988" w:rsidRPr="009D4550">
        <w:rPr>
          <w:rFonts w:ascii="Arial" w:hAnsi="Arial" w:cs="Arial"/>
        </w:rPr>
        <w:t>разрешения на захоронение.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7. На общественных кладбищах погребение может осуществляться с учетом </w:t>
      </w:r>
      <w:proofErr w:type="spellStart"/>
      <w:r w:rsidRPr="009D4550">
        <w:rPr>
          <w:rFonts w:ascii="Arial" w:hAnsi="Arial" w:cs="Arial"/>
        </w:rPr>
        <w:t>вероисповедальных</w:t>
      </w:r>
      <w:proofErr w:type="spellEnd"/>
      <w:r w:rsidRPr="009D4550">
        <w:rPr>
          <w:rFonts w:ascii="Arial" w:hAnsi="Arial" w:cs="Arial"/>
        </w:rPr>
        <w:t xml:space="preserve">, воинских и иных обычаев и традиций. Для указанных целей Администрацией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 </w:t>
      </w:r>
      <w:r w:rsidRPr="009D4550">
        <w:rPr>
          <w:rFonts w:ascii="Arial" w:hAnsi="Arial" w:cs="Arial"/>
        </w:rPr>
        <w:t>могут отводиться отдельные участки территории кладбищ (кварталы).</w:t>
      </w:r>
    </w:p>
    <w:p w:rsidR="002C2E89" w:rsidRPr="009D4550" w:rsidRDefault="002C2E89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Статья 4. Гарантированный перечень услуг по погребению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1. Супруг, близкие родственники, иные родственники, законный представитель или иное лицо, взявшее на себя обязанность осуществить погребение умершего, вправе осуществить погребение самостоятельно</w:t>
      </w:r>
      <w:r w:rsidR="00193F00" w:rsidRPr="009D4550">
        <w:rPr>
          <w:rFonts w:ascii="Arial" w:hAnsi="Arial" w:cs="Arial"/>
        </w:rPr>
        <w:t xml:space="preserve"> или</w:t>
      </w:r>
      <w:r w:rsidRPr="009D4550">
        <w:rPr>
          <w:rFonts w:ascii="Arial" w:hAnsi="Arial" w:cs="Arial"/>
        </w:rPr>
        <w:t xml:space="preserve"> заключив договор с организацией, индивидуальным предпринимателем, оказывающими такие услуги.</w:t>
      </w:r>
    </w:p>
    <w:p w:rsidR="00D16D26" w:rsidRPr="009D4550" w:rsidRDefault="00CF072F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2</w:t>
      </w:r>
      <w:r w:rsidR="00D16D26" w:rsidRPr="009D4550">
        <w:rPr>
          <w:rFonts w:ascii="Arial" w:hAnsi="Arial" w:cs="Arial"/>
        </w:rPr>
        <w:t>. Оплата стоимости услуг по погребению, производится за счет средств супруга, близких родственников, иных родственников, законного представителя умершего или иного лица, взявшего на себя обязанность осуществить погребение умершего.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Статья </w:t>
      </w:r>
      <w:r w:rsidR="00CF072F" w:rsidRPr="009D4550">
        <w:rPr>
          <w:rFonts w:ascii="Arial" w:hAnsi="Arial" w:cs="Arial"/>
        </w:rPr>
        <w:t>5</w:t>
      </w:r>
      <w:r w:rsidRPr="009D4550">
        <w:rPr>
          <w:rFonts w:ascii="Arial" w:hAnsi="Arial" w:cs="Arial"/>
        </w:rPr>
        <w:t xml:space="preserve">. Порядок деятельности кладбищ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1. Кладбища открыты для посещения ежедневно с марта по октябрь с 8 до 21 часов и с ноября по февраль с 8 до 17 часов.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2. Погребение тел (останков) умерших, захоронение урн с прахом производится на кладбищах ежедневно с 12 до 17 часов, в исключительных случаях, с учетом </w:t>
      </w:r>
      <w:proofErr w:type="spellStart"/>
      <w:r w:rsidRPr="009D4550">
        <w:rPr>
          <w:rFonts w:ascii="Arial" w:hAnsi="Arial" w:cs="Arial"/>
        </w:rPr>
        <w:t>вероисповедальных</w:t>
      </w:r>
      <w:proofErr w:type="spellEnd"/>
      <w:r w:rsidRPr="009D4550">
        <w:rPr>
          <w:rFonts w:ascii="Arial" w:hAnsi="Arial" w:cs="Arial"/>
        </w:rPr>
        <w:t xml:space="preserve"> обычаев и традиций, допускается погребение в ино</w:t>
      </w:r>
      <w:r w:rsidR="002C2E89" w:rsidRPr="009D4550">
        <w:rPr>
          <w:rFonts w:ascii="Arial" w:hAnsi="Arial" w:cs="Arial"/>
        </w:rPr>
        <w:t xml:space="preserve">е время суток по согласованию с </w:t>
      </w:r>
      <w:r w:rsidR="002842A1" w:rsidRPr="009D4550">
        <w:rPr>
          <w:rFonts w:ascii="Arial" w:hAnsi="Arial" w:cs="Arial"/>
        </w:rPr>
        <w:t xml:space="preserve">Администрацией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Pr="009D4550">
        <w:rPr>
          <w:rFonts w:ascii="Arial" w:hAnsi="Arial" w:cs="Arial"/>
        </w:rPr>
        <w:t>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3. Территория каждого кладбища подразделяется на кварталы.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4. На территории кладбища посетители должны соблюдать общественный порядок и тишину.</w:t>
      </w:r>
    </w:p>
    <w:p w:rsidR="00D16D26" w:rsidRPr="009D4550" w:rsidRDefault="00157988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5</w:t>
      </w:r>
      <w:r w:rsidR="00D16D26" w:rsidRPr="009D4550">
        <w:rPr>
          <w:rFonts w:ascii="Arial" w:hAnsi="Arial" w:cs="Arial"/>
        </w:rPr>
        <w:t>. На территории кладбища запрещается: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1) устанавливать, переделывать и снимать памятники и другие надмогильные сооружения без согласования </w:t>
      </w:r>
      <w:r w:rsidR="002C2E89" w:rsidRPr="009D4550">
        <w:rPr>
          <w:rFonts w:ascii="Arial" w:hAnsi="Arial" w:cs="Arial"/>
        </w:rPr>
        <w:t xml:space="preserve">с </w:t>
      </w:r>
      <w:r w:rsidR="002842A1" w:rsidRPr="009D4550">
        <w:rPr>
          <w:rFonts w:ascii="Arial" w:hAnsi="Arial" w:cs="Arial"/>
        </w:rPr>
        <w:t xml:space="preserve">Администрацией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Pr="009D4550">
        <w:rPr>
          <w:rFonts w:ascii="Arial" w:hAnsi="Arial" w:cs="Arial"/>
        </w:rPr>
        <w:t>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2) причинять вред надмогильным сооружениям, оборудованию, сооружениям и зданиям, расположенным на кладбище;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3) </w:t>
      </w:r>
      <w:r w:rsidR="00157988" w:rsidRPr="009D4550">
        <w:rPr>
          <w:rFonts w:ascii="Arial" w:hAnsi="Arial" w:cs="Arial"/>
        </w:rPr>
        <w:t xml:space="preserve">сорить, </w:t>
      </w:r>
      <w:r w:rsidRPr="009D4550">
        <w:rPr>
          <w:rFonts w:ascii="Arial" w:hAnsi="Arial" w:cs="Arial"/>
        </w:rPr>
        <w:t>ломать зеленые насаждения, рвать цветы, выгуливать собак и иных домашних животных, пасти скот;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4) разводить костры, добывать песок, глину и грунт, резать дерн, складировать мусор, опавшие листья и ветки в не отведенных для этого местах;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5) находиться на территории кладбища после его закрытия;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6) оставлять строительные материалы и мусор после обустройства могил и надмогильных сооружений.</w:t>
      </w:r>
    </w:p>
    <w:p w:rsidR="00D16D26" w:rsidRPr="009D4550" w:rsidRDefault="00157988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lastRenderedPageBreak/>
        <w:t>6</w:t>
      </w:r>
      <w:r w:rsidR="00D16D26" w:rsidRPr="009D4550">
        <w:rPr>
          <w:rFonts w:ascii="Arial" w:hAnsi="Arial" w:cs="Arial"/>
        </w:rPr>
        <w:t>. Граждане имеют право: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1) устанавливать надмогильные сооружения в соответствии с требованиями к оформлению участка захоронения;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2) осуществлять самостоятельно или поручать иным лицам и организациям уход за могилой и надмогильными сооружениями в соответствии с заключенным договором;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3) сажать цветы на могильном участке;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4) сажать </w:t>
      </w:r>
      <w:r w:rsidR="008458E9" w:rsidRPr="009D4550">
        <w:rPr>
          <w:rFonts w:ascii="Arial" w:hAnsi="Arial" w:cs="Arial"/>
        </w:rPr>
        <w:t>низкорослые</w:t>
      </w:r>
      <w:r w:rsidR="00157988" w:rsidRPr="009D4550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деревья, кустарники.</w:t>
      </w:r>
    </w:p>
    <w:p w:rsidR="008719AE" w:rsidRPr="009D4550" w:rsidRDefault="008719AE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Статья </w:t>
      </w:r>
      <w:r w:rsidR="00CF072F" w:rsidRPr="009D4550">
        <w:rPr>
          <w:rFonts w:ascii="Arial" w:hAnsi="Arial" w:cs="Arial"/>
        </w:rPr>
        <w:t>6</w:t>
      </w:r>
      <w:r w:rsidRPr="009D4550">
        <w:rPr>
          <w:rFonts w:ascii="Arial" w:hAnsi="Arial" w:cs="Arial"/>
        </w:rPr>
        <w:t>. Установка, демонтаж надмогильных сооружений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1. Все работы на кладбище, связанные с установкой надмогильных сооружений, могут производиться по согласованию данных работ </w:t>
      </w:r>
      <w:r w:rsidR="002C2E89" w:rsidRPr="009D4550">
        <w:rPr>
          <w:rFonts w:ascii="Arial" w:hAnsi="Arial" w:cs="Arial"/>
        </w:rPr>
        <w:t xml:space="preserve">с </w:t>
      </w:r>
      <w:r w:rsidR="002842A1" w:rsidRPr="009D4550">
        <w:rPr>
          <w:rFonts w:ascii="Arial" w:hAnsi="Arial" w:cs="Arial"/>
        </w:rPr>
        <w:t xml:space="preserve">Администрацией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Pr="009D4550">
        <w:rPr>
          <w:rFonts w:ascii="Arial" w:hAnsi="Arial" w:cs="Arial"/>
        </w:rPr>
        <w:t>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2. Надмогильные сооружения (памятники, ограды, цветники и др.) на могилах устанавливаются или </w:t>
      </w:r>
      <w:proofErr w:type="gramStart"/>
      <w:r w:rsidRPr="009D4550">
        <w:rPr>
          <w:rFonts w:ascii="Arial" w:hAnsi="Arial" w:cs="Arial"/>
        </w:rPr>
        <w:t>заменяются на другие</w:t>
      </w:r>
      <w:proofErr w:type="gramEnd"/>
      <w:r w:rsidRPr="009D4550">
        <w:rPr>
          <w:rFonts w:ascii="Arial" w:hAnsi="Arial" w:cs="Arial"/>
        </w:rPr>
        <w:t xml:space="preserve"> по согласованию </w:t>
      </w:r>
      <w:r w:rsidR="002C2E89" w:rsidRPr="009D4550">
        <w:rPr>
          <w:rFonts w:ascii="Arial" w:hAnsi="Arial" w:cs="Arial"/>
        </w:rPr>
        <w:t xml:space="preserve">с </w:t>
      </w:r>
      <w:r w:rsidR="002842A1" w:rsidRPr="009D4550">
        <w:rPr>
          <w:rFonts w:ascii="Arial" w:hAnsi="Arial" w:cs="Arial"/>
        </w:rPr>
        <w:t>Администрацией</w:t>
      </w:r>
      <w:r w:rsidR="00D54891" w:rsidRPr="009D4550">
        <w:rPr>
          <w:rFonts w:ascii="Arial" w:hAnsi="Arial" w:cs="Arial"/>
        </w:rPr>
        <w:t xml:space="preserve">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при предъявлении документов на их приобретение (изготовление).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Надмогильные сооружения без документов или при неправильно оформленных документах запрещены к ввозу и установке на кладбищах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Pr="009D4550">
        <w:rPr>
          <w:rFonts w:ascii="Arial" w:hAnsi="Arial" w:cs="Arial"/>
        </w:rPr>
        <w:t>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3. Лица, ответственные за захоронение, имеют право устанавливать надгробные памятники как самостоятельно - частная установка, так и заключая возмездные договоры с предприятиями, организациями и индивидуальными предпринимателями - коммерческая установка.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Если установка надгробного памятника является коммерческой, то лицо, ответственное за захоронение, точно указывает исполнителя работ по установке и его контактный телефон.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4. Надмогильные сооружения устанавливаются в пределах отведенного земельного участка. Сооружения, установленные за пределами отведенного земельного участка, подлежат сносу.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5. Установка памятников и других надгробных сооружений подлежит обязательной регистрации в </w:t>
      </w:r>
      <w:r w:rsidR="002842A1" w:rsidRPr="009D4550">
        <w:rPr>
          <w:rFonts w:ascii="Arial" w:hAnsi="Arial" w:cs="Arial"/>
        </w:rPr>
        <w:t xml:space="preserve">Администрации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Pr="009D4550">
        <w:rPr>
          <w:rFonts w:ascii="Arial" w:hAnsi="Arial" w:cs="Arial"/>
        </w:rPr>
        <w:t>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6. Установленные и зарегистрированные гражданами надмогильные сооружения являются их собственностью.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7. Надписи на надмогильных сооружениях должны соответствовать сведениям </w:t>
      </w:r>
      <w:proofErr w:type="gramStart"/>
      <w:r w:rsidRPr="009D4550">
        <w:rPr>
          <w:rFonts w:ascii="Arial" w:hAnsi="Arial" w:cs="Arial"/>
        </w:rPr>
        <w:t>о</w:t>
      </w:r>
      <w:proofErr w:type="gramEnd"/>
      <w:r w:rsidRPr="009D4550">
        <w:rPr>
          <w:rFonts w:ascii="Arial" w:hAnsi="Arial" w:cs="Arial"/>
        </w:rPr>
        <w:t xml:space="preserve"> действительно захороненных в данном месте умерших. Допускается нанесение надписей на надмогильных сооружениях и подготовка их к будущим захоронениям.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8. Демонтаж старых надмогильных сооружений разрешается после согласования лицом, ответственным за захоронение, порядка утилизации старого памятника.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Статья </w:t>
      </w:r>
      <w:r w:rsidR="004A2B96" w:rsidRPr="009D4550">
        <w:rPr>
          <w:rFonts w:ascii="Arial" w:hAnsi="Arial" w:cs="Arial"/>
        </w:rPr>
        <w:t>7</w:t>
      </w:r>
      <w:r w:rsidRPr="009D4550">
        <w:rPr>
          <w:rFonts w:ascii="Arial" w:hAnsi="Arial" w:cs="Arial"/>
        </w:rPr>
        <w:t>. Порядок установки надгробных памятников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1. Установка надгробных памятников на кладбищах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 </w:t>
      </w:r>
      <w:r w:rsidRPr="009D4550">
        <w:rPr>
          <w:rFonts w:ascii="Arial" w:hAnsi="Arial" w:cs="Arial"/>
        </w:rPr>
        <w:t>осуществляется ежедневно, кроме воскресенья и праздничных дней.</w:t>
      </w:r>
    </w:p>
    <w:p w:rsidR="00D16D26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2</w:t>
      </w:r>
      <w:r w:rsidR="00D16D26" w:rsidRPr="009D4550">
        <w:rPr>
          <w:rFonts w:ascii="Arial" w:hAnsi="Arial" w:cs="Arial"/>
        </w:rPr>
        <w:t>. Въезд автотранспорта для установки надгробных памятников осуществляется на территорию кладбища с 8-30 до 1</w:t>
      </w:r>
      <w:r w:rsidR="002C2E89" w:rsidRPr="009D4550">
        <w:rPr>
          <w:rFonts w:ascii="Arial" w:hAnsi="Arial" w:cs="Arial"/>
        </w:rPr>
        <w:t>1</w:t>
      </w:r>
      <w:r w:rsidR="00D16D26" w:rsidRPr="009D4550">
        <w:rPr>
          <w:rFonts w:ascii="Arial" w:hAnsi="Arial" w:cs="Arial"/>
        </w:rPr>
        <w:t>-</w:t>
      </w:r>
      <w:r w:rsidR="002C2E89" w:rsidRPr="009D4550">
        <w:rPr>
          <w:rFonts w:ascii="Arial" w:hAnsi="Arial" w:cs="Arial"/>
        </w:rPr>
        <w:t>3</w:t>
      </w:r>
      <w:r w:rsidR="00D16D26" w:rsidRPr="009D4550">
        <w:rPr>
          <w:rFonts w:ascii="Arial" w:hAnsi="Arial" w:cs="Arial"/>
        </w:rPr>
        <w:t>0, после 1</w:t>
      </w:r>
      <w:r w:rsidR="002C2E89" w:rsidRPr="009D4550">
        <w:rPr>
          <w:rFonts w:ascii="Arial" w:hAnsi="Arial" w:cs="Arial"/>
        </w:rPr>
        <w:t>1</w:t>
      </w:r>
      <w:r w:rsidR="00D16D26" w:rsidRPr="009D4550">
        <w:rPr>
          <w:rFonts w:ascii="Arial" w:hAnsi="Arial" w:cs="Arial"/>
        </w:rPr>
        <w:t>-</w:t>
      </w:r>
      <w:r w:rsidR="002C2E89" w:rsidRPr="009D4550">
        <w:rPr>
          <w:rFonts w:ascii="Arial" w:hAnsi="Arial" w:cs="Arial"/>
        </w:rPr>
        <w:t>3</w:t>
      </w:r>
      <w:r w:rsidR="00D16D26" w:rsidRPr="009D4550">
        <w:rPr>
          <w:rFonts w:ascii="Arial" w:hAnsi="Arial" w:cs="Arial"/>
        </w:rPr>
        <w:t>0 въезд автотранспорта для установки памятников запрещен. Ежедневные работы по установке надгробных памятников должны быть закончены до 16-30. Автотранспорт должен покинуть территорию кладбища до 17-00.</w:t>
      </w:r>
    </w:p>
    <w:p w:rsidR="00D16D26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lastRenderedPageBreak/>
        <w:t>3</w:t>
      </w:r>
      <w:r w:rsidR="00D16D26" w:rsidRPr="009D4550">
        <w:rPr>
          <w:rFonts w:ascii="Arial" w:hAnsi="Arial" w:cs="Arial"/>
        </w:rPr>
        <w:t>. В случае если в момент установки памятника на расстоянии до 100 метров проводится обряд погребения, все работы должны быть временно прекращены до окончания траурной церемонии.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8F04C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Статья 8. </w:t>
      </w:r>
      <w:proofErr w:type="gramStart"/>
      <w:r w:rsidRPr="009D4550">
        <w:rPr>
          <w:rFonts w:ascii="Arial" w:hAnsi="Arial" w:cs="Arial"/>
        </w:rPr>
        <w:t>Контроль за</w:t>
      </w:r>
      <w:proofErr w:type="gramEnd"/>
      <w:r w:rsidRPr="009D4550">
        <w:rPr>
          <w:rFonts w:ascii="Arial" w:hAnsi="Arial" w:cs="Arial"/>
        </w:rPr>
        <w:t xml:space="preserve"> деятельностью общественных кладбищ</w:t>
      </w:r>
    </w:p>
    <w:p w:rsidR="008F04C6" w:rsidRPr="009D4550" w:rsidRDefault="008F04C6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eastAsia="Calibri" w:hAnsi="Arial" w:cs="Arial"/>
          <w:lang w:eastAsia="en-US"/>
        </w:rPr>
        <w:t xml:space="preserve">1. Санитарно-эпидемиологический надзор и экологический </w:t>
      </w:r>
      <w:proofErr w:type="gramStart"/>
      <w:r w:rsidRPr="009D4550">
        <w:rPr>
          <w:rFonts w:ascii="Arial" w:eastAsia="Calibri" w:hAnsi="Arial" w:cs="Arial"/>
          <w:lang w:eastAsia="en-US"/>
        </w:rPr>
        <w:t>контроль за</w:t>
      </w:r>
      <w:proofErr w:type="gramEnd"/>
      <w:r w:rsidRPr="009D4550">
        <w:rPr>
          <w:rFonts w:ascii="Arial" w:eastAsia="Calibri" w:hAnsi="Arial" w:cs="Arial"/>
          <w:lang w:eastAsia="en-US"/>
        </w:rPr>
        <w:t xml:space="preserve"> состоянием мест погребения осуществляются уполномоченным Правительством Российской Федерации федеральным органом исполнительной власти.</w:t>
      </w:r>
    </w:p>
    <w:p w:rsidR="008F04C6" w:rsidRPr="009D4550" w:rsidRDefault="008F04C6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eastAsia="Calibri" w:hAnsi="Arial" w:cs="Arial"/>
          <w:lang w:eastAsia="en-US"/>
        </w:rPr>
        <w:t xml:space="preserve">2. </w:t>
      </w:r>
      <w:proofErr w:type="gramStart"/>
      <w:r w:rsidRPr="009D4550">
        <w:rPr>
          <w:rFonts w:ascii="Arial" w:eastAsia="Calibri" w:hAnsi="Arial" w:cs="Arial"/>
          <w:lang w:eastAsia="en-US"/>
        </w:rPr>
        <w:t>Контроль за</w:t>
      </w:r>
      <w:proofErr w:type="gramEnd"/>
      <w:r w:rsidRPr="009D4550">
        <w:rPr>
          <w:rFonts w:ascii="Arial" w:eastAsia="Calibri" w:hAnsi="Arial" w:cs="Arial"/>
          <w:lang w:eastAsia="en-US"/>
        </w:rPr>
        <w:t xml:space="preserve"> деятельностью общественных кладбищ на территории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eastAsia="Calibri" w:hAnsi="Arial" w:cs="Arial"/>
          <w:lang w:eastAsia="en-US"/>
        </w:rPr>
        <w:t>также осуществляется должностными лицами Администрации сельсовета.</w:t>
      </w:r>
    </w:p>
    <w:p w:rsidR="005F21E5" w:rsidRPr="009D4550" w:rsidRDefault="005F21E5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511C26" w:rsidP="007142A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16D26" w:rsidRPr="009D4550">
        <w:rPr>
          <w:rFonts w:ascii="Arial" w:hAnsi="Arial" w:cs="Arial"/>
        </w:rPr>
        <w:t xml:space="preserve">Статья </w:t>
      </w:r>
      <w:r w:rsidR="008F04C6" w:rsidRPr="009D4550">
        <w:rPr>
          <w:rFonts w:ascii="Arial" w:hAnsi="Arial" w:cs="Arial"/>
        </w:rPr>
        <w:t>9</w:t>
      </w:r>
      <w:r w:rsidR="00D16D26" w:rsidRPr="009D4550">
        <w:rPr>
          <w:rFonts w:ascii="Arial" w:hAnsi="Arial" w:cs="Arial"/>
        </w:rPr>
        <w:t>. Заключительные положения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1. Финансирование организации ритуальных услуг и содержания мест захоронения осуществляется в соответствии с действующим законодательством.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2. Несоблюдение настоящего Положения, неисполнение содержащихся в нем требований должностными лицами, гражданами и организациями влечет за собой ответственность, установленную действующим законодательством.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F446A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 </w:t>
      </w:r>
    </w:p>
    <w:p w:rsidR="00DF446A" w:rsidRPr="009D4550" w:rsidRDefault="00511C26" w:rsidP="007142A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DF446A" w:rsidRPr="009D4550" w:rsidSect="002B4255">
      <w:pgSz w:w="11906" w:h="16838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B1B" w:rsidRDefault="00B02B1B" w:rsidP="00933555">
      <w:r>
        <w:separator/>
      </w:r>
    </w:p>
  </w:endnote>
  <w:endnote w:type="continuationSeparator" w:id="0">
    <w:p w:rsidR="00B02B1B" w:rsidRDefault="00B02B1B" w:rsidP="00933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B1B" w:rsidRDefault="00B02B1B" w:rsidP="00933555">
      <w:r>
        <w:separator/>
      </w:r>
    </w:p>
  </w:footnote>
  <w:footnote w:type="continuationSeparator" w:id="0">
    <w:p w:rsidR="00B02B1B" w:rsidRDefault="00B02B1B" w:rsidP="00933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6D26"/>
    <w:rsid w:val="000004C3"/>
    <w:rsid w:val="000201C4"/>
    <w:rsid w:val="00045C99"/>
    <w:rsid w:val="00061C01"/>
    <w:rsid w:val="0006774D"/>
    <w:rsid w:val="00070A01"/>
    <w:rsid w:val="000F2CED"/>
    <w:rsid w:val="00131C6E"/>
    <w:rsid w:val="00133117"/>
    <w:rsid w:val="00157988"/>
    <w:rsid w:val="00172CD0"/>
    <w:rsid w:val="00175958"/>
    <w:rsid w:val="00193F00"/>
    <w:rsid w:val="00197525"/>
    <w:rsid w:val="001B36B7"/>
    <w:rsid w:val="001B7B99"/>
    <w:rsid w:val="001C22BA"/>
    <w:rsid w:val="001C2E2E"/>
    <w:rsid w:val="001D0507"/>
    <w:rsid w:val="002679DC"/>
    <w:rsid w:val="002719E0"/>
    <w:rsid w:val="00277915"/>
    <w:rsid w:val="002842A1"/>
    <w:rsid w:val="002931D8"/>
    <w:rsid w:val="0029337E"/>
    <w:rsid w:val="002A5093"/>
    <w:rsid w:val="002B126E"/>
    <w:rsid w:val="002B4255"/>
    <w:rsid w:val="002C2E89"/>
    <w:rsid w:val="002D58BD"/>
    <w:rsid w:val="002D742B"/>
    <w:rsid w:val="002E062C"/>
    <w:rsid w:val="002E2FCF"/>
    <w:rsid w:val="0032278F"/>
    <w:rsid w:val="003446E4"/>
    <w:rsid w:val="00381C07"/>
    <w:rsid w:val="003A1640"/>
    <w:rsid w:val="003D7D12"/>
    <w:rsid w:val="00422295"/>
    <w:rsid w:val="00432754"/>
    <w:rsid w:val="00484CEA"/>
    <w:rsid w:val="004A2B96"/>
    <w:rsid w:val="004A797D"/>
    <w:rsid w:val="00502844"/>
    <w:rsid w:val="00511C26"/>
    <w:rsid w:val="00540CF6"/>
    <w:rsid w:val="005A5460"/>
    <w:rsid w:val="005B3BF2"/>
    <w:rsid w:val="005D396E"/>
    <w:rsid w:val="005E7B66"/>
    <w:rsid w:val="005F1C65"/>
    <w:rsid w:val="005F21E5"/>
    <w:rsid w:val="00674155"/>
    <w:rsid w:val="006750C9"/>
    <w:rsid w:val="00675102"/>
    <w:rsid w:val="006A2447"/>
    <w:rsid w:val="006B035C"/>
    <w:rsid w:val="006B27BD"/>
    <w:rsid w:val="006C14FC"/>
    <w:rsid w:val="006C3570"/>
    <w:rsid w:val="006F18FD"/>
    <w:rsid w:val="006F32AC"/>
    <w:rsid w:val="007142AC"/>
    <w:rsid w:val="0075359F"/>
    <w:rsid w:val="0079501A"/>
    <w:rsid w:val="007B518C"/>
    <w:rsid w:val="007C247F"/>
    <w:rsid w:val="007E2173"/>
    <w:rsid w:val="008119A8"/>
    <w:rsid w:val="00817BF6"/>
    <w:rsid w:val="008458E9"/>
    <w:rsid w:val="00864508"/>
    <w:rsid w:val="00864FD9"/>
    <w:rsid w:val="008719AE"/>
    <w:rsid w:val="008744DC"/>
    <w:rsid w:val="00877404"/>
    <w:rsid w:val="008824D0"/>
    <w:rsid w:val="008836C7"/>
    <w:rsid w:val="008B3310"/>
    <w:rsid w:val="008B4ABE"/>
    <w:rsid w:val="008C15D3"/>
    <w:rsid w:val="008E2BF3"/>
    <w:rsid w:val="008F04C6"/>
    <w:rsid w:val="009029A8"/>
    <w:rsid w:val="00913B44"/>
    <w:rsid w:val="00930E9B"/>
    <w:rsid w:val="00933555"/>
    <w:rsid w:val="00935922"/>
    <w:rsid w:val="009773D0"/>
    <w:rsid w:val="009A73B5"/>
    <w:rsid w:val="009C3B36"/>
    <w:rsid w:val="009D4550"/>
    <w:rsid w:val="009D7395"/>
    <w:rsid w:val="00A45420"/>
    <w:rsid w:val="00A50E5C"/>
    <w:rsid w:val="00A52DE4"/>
    <w:rsid w:val="00A61DC4"/>
    <w:rsid w:val="00A81D56"/>
    <w:rsid w:val="00A84C6A"/>
    <w:rsid w:val="00AD17A0"/>
    <w:rsid w:val="00AD1B1D"/>
    <w:rsid w:val="00B02B1B"/>
    <w:rsid w:val="00B21A2E"/>
    <w:rsid w:val="00B60A80"/>
    <w:rsid w:val="00B930C9"/>
    <w:rsid w:val="00BB0B14"/>
    <w:rsid w:val="00BC1D01"/>
    <w:rsid w:val="00BC2A63"/>
    <w:rsid w:val="00BE2775"/>
    <w:rsid w:val="00C115A8"/>
    <w:rsid w:val="00C87F76"/>
    <w:rsid w:val="00C949CE"/>
    <w:rsid w:val="00C97B31"/>
    <w:rsid w:val="00CB2B51"/>
    <w:rsid w:val="00CC4BD6"/>
    <w:rsid w:val="00CF072F"/>
    <w:rsid w:val="00CF17E3"/>
    <w:rsid w:val="00D16D26"/>
    <w:rsid w:val="00D54891"/>
    <w:rsid w:val="00D60AB8"/>
    <w:rsid w:val="00D84FDB"/>
    <w:rsid w:val="00D94EC7"/>
    <w:rsid w:val="00DA0C8E"/>
    <w:rsid w:val="00DA3BCD"/>
    <w:rsid w:val="00DB765C"/>
    <w:rsid w:val="00DC4547"/>
    <w:rsid w:val="00DD3678"/>
    <w:rsid w:val="00DF446A"/>
    <w:rsid w:val="00E22EAD"/>
    <w:rsid w:val="00E4208E"/>
    <w:rsid w:val="00E823E0"/>
    <w:rsid w:val="00E84074"/>
    <w:rsid w:val="00EE1499"/>
    <w:rsid w:val="00F01A9D"/>
    <w:rsid w:val="00F93540"/>
    <w:rsid w:val="00F94AF5"/>
    <w:rsid w:val="00F972CA"/>
    <w:rsid w:val="00FD6180"/>
    <w:rsid w:val="00FE1784"/>
    <w:rsid w:val="00FE2E58"/>
    <w:rsid w:val="00FE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1D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931D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D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61D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61D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61D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A61D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E22EA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9335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933555"/>
    <w:rPr>
      <w:sz w:val="24"/>
      <w:szCs w:val="24"/>
    </w:rPr>
  </w:style>
  <w:style w:type="paragraph" w:styleId="a6">
    <w:name w:val="footer"/>
    <w:basedOn w:val="a"/>
    <w:link w:val="a7"/>
    <w:uiPriority w:val="99"/>
    <w:rsid w:val="009335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933555"/>
    <w:rPr>
      <w:sz w:val="24"/>
      <w:szCs w:val="24"/>
    </w:rPr>
  </w:style>
  <w:style w:type="paragraph" w:customStyle="1" w:styleId="p2">
    <w:name w:val="p2"/>
    <w:basedOn w:val="a"/>
    <w:rsid w:val="007142AC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7142AC"/>
    <w:rPr>
      <w:b/>
      <w:bCs/>
    </w:rPr>
  </w:style>
  <w:style w:type="character" w:customStyle="1" w:styleId="apple-converted-space">
    <w:name w:val="apple-converted-space"/>
    <w:basedOn w:val="a0"/>
    <w:rsid w:val="007142AC"/>
  </w:style>
  <w:style w:type="paragraph" w:styleId="a9">
    <w:name w:val="Normal (Web)"/>
    <w:basedOn w:val="a"/>
    <w:uiPriority w:val="99"/>
    <w:unhideWhenUsed/>
    <w:rsid w:val="007142AC"/>
    <w:pPr>
      <w:spacing w:before="100" w:beforeAutospacing="1" w:after="100" w:afterAutospacing="1"/>
    </w:pPr>
  </w:style>
  <w:style w:type="character" w:styleId="aa">
    <w:name w:val="Hyperlink"/>
    <w:basedOn w:val="a0"/>
    <w:unhideWhenUsed/>
    <w:rsid w:val="007142AC"/>
    <w:rPr>
      <w:color w:val="0000FF"/>
      <w:u w:val="single"/>
    </w:rPr>
  </w:style>
  <w:style w:type="paragraph" w:customStyle="1" w:styleId="consplusnormal0">
    <w:name w:val="consplusnormal"/>
    <w:basedOn w:val="a"/>
    <w:rsid w:val="005B3BF2"/>
    <w:pPr>
      <w:spacing w:before="100" w:beforeAutospacing="1" w:after="100" w:afterAutospacing="1"/>
    </w:pPr>
    <w:rPr>
      <w:rFonts w:eastAsia="Calibri"/>
    </w:rPr>
  </w:style>
  <w:style w:type="character" w:customStyle="1" w:styleId="10">
    <w:name w:val="Заголовок 1 Знак"/>
    <w:basedOn w:val="a0"/>
    <w:link w:val="1"/>
    <w:rsid w:val="002931D8"/>
    <w:rPr>
      <w:sz w:val="28"/>
      <w:szCs w:val="24"/>
    </w:rPr>
  </w:style>
  <w:style w:type="paragraph" w:customStyle="1" w:styleId="11">
    <w:name w:val="Обычный1"/>
    <w:rsid w:val="002931D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b">
    <w:name w:val="List Paragraph"/>
    <w:basedOn w:val="a"/>
    <w:uiPriority w:val="34"/>
    <w:qFormat/>
    <w:rsid w:val="000201C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org/text/category/organi_mestnogo_samoupravleniya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905B4E6CBBADE0EE52109232BC529A58ABD0B56E36AF201042ABE1112J6z3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905B4E6CBBADE0EE521172E3DA977A18AB55658E86BF1545A75E54C456A9F14J6z3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rezovsky.krskstat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8D209-1366-4A61-89B7-746A23E4C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2065</Words>
  <Characters>15515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ANT</Company>
  <LinksUpToDate>false</LinksUpToDate>
  <CharactersWithSpaces>17545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6946855</vt:i4>
      </vt:variant>
      <vt:variant>
        <vt:i4>0</vt:i4>
      </vt:variant>
      <vt:variant>
        <vt:i4>0</vt:i4>
      </vt:variant>
      <vt:variant>
        <vt:i4>5</vt:i4>
      </vt:variant>
      <vt:variant>
        <vt:lpwstr>http://www.pandia.org/text/category/organi_mestnogo_samoupravleniya/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ConsultantPlus</dc:creator>
  <cp:lastModifiedBy>Vozn2</cp:lastModifiedBy>
  <cp:revision>20</cp:revision>
  <cp:lastPrinted>2016-09-05T08:23:00Z</cp:lastPrinted>
  <dcterms:created xsi:type="dcterms:W3CDTF">2016-08-31T07:51:00Z</dcterms:created>
  <dcterms:modified xsi:type="dcterms:W3CDTF">2022-03-31T09:03:00Z</dcterms:modified>
</cp:coreProperties>
</file>