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5BB" w:rsidRPr="007319EC" w:rsidRDefault="00F105BB" w:rsidP="007319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319EC">
        <w:rPr>
          <w:rFonts w:ascii="Arial" w:eastAsia="Times New Roman" w:hAnsi="Arial" w:cs="Arial"/>
          <w:sz w:val="24"/>
          <w:szCs w:val="24"/>
        </w:rPr>
        <w:t>КРАСНОЯРСКИЙ КРАЙ</w:t>
      </w:r>
    </w:p>
    <w:p w:rsidR="00F105BB" w:rsidRPr="007319EC" w:rsidRDefault="00F105BB" w:rsidP="007319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319EC">
        <w:rPr>
          <w:rFonts w:ascii="Arial" w:eastAsia="Times New Roman" w:hAnsi="Arial" w:cs="Arial"/>
          <w:sz w:val="24"/>
          <w:szCs w:val="24"/>
        </w:rPr>
        <w:t>БЕРЁЗОВСКИЙ РАЙОН</w:t>
      </w:r>
    </w:p>
    <w:p w:rsidR="00F105BB" w:rsidRPr="007319EC" w:rsidRDefault="00F105BB" w:rsidP="007319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319EC">
        <w:rPr>
          <w:rFonts w:ascii="Arial" w:eastAsia="Times New Roman" w:hAnsi="Arial" w:cs="Arial"/>
          <w:sz w:val="24"/>
          <w:szCs w:val="24"/>
        </w:rPr>
        <w:t>ВОЗНЕСЕНСКИЙ СЕЛЬСКИЙ</w:t>
      </w:r>
    </w:p>
    <w:p w:rsidR="00F105BB" w:rsidRPr="007319EC" w:rsidRDefault="00F105BB" w:rsidP="007319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319EC">
        <w:rPr>
          <w:rFonts w:ascii="Arial" w:eastAsia="Times New Roman" w:hAnsi="Arial" w:cs="Arial"/>
          <w:sz w:val="24"/>
          <w:szCs w:val="24"/>
        </w:rPr>
        <w:t>СОВЕТ ДЕПУТАТОВ</w:t>
      </w:r>
    </w:p>
    <w:p w:rsidR="00F105BB" w:rsidRPr="007319EC" w:rsidRDefault="00F105BB" w:rsidP="007319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105BB" w:rsidRPr="007319EC" w:rsidRDefault="00F105BB" w:rsidP="007319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7319EC">
        <w:rPr>
          <w:rFonts w:ascii="Arial" w:eastAsia="Times New Roman" w:hAnsi="Arial" w:cs="Arial"/>
          <w:sz w:val="24"/>
          <w:szCs w:val="24"/>
        </w:rPr>
        <w:t>Р</w:t>
      </w:r>
      <w:proofErr w:type="gramEnd"/>
      <w:r w:rsidRPr="007319EC">
        <w:rPr>
          <w:rFonts w:ascii="Arial" w:eastAsia="Times New Roman" w:hAnsi="Arial" w:cs="Arial"/>
          <w:sz w:val="24"/>
          <w:szCs w:val="24"/>
        </w:rPr>
        <w:t xml:space="preserve"> Е Ш Е Н И Е</w:t>
      </w:r>
    </w:p>
    <w:p w:rsidR="00F105BB" w:rsidRPr="007319EC" w:rsidRDefault="00F105BB" w:rsidP="007319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105BB" w:rsidRPr="007319EC" w:rsidRDefault="00F105BB" w:rsidP="007319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7319EC">
        <w:rPr>
          <w:rFonts w:ascii="Arial" w:eastAsia="Times New Roman" w:hAnsi="Arial" w:cs="Arial"/>
          <w:sz w:val="24"/>
          <w:szCs w:val="24"/>
        </w:rPr>
        <w:t>«</w:t>
      </w:r>
      <w:r w:rsidR="007319EC" w:rsidRPr="007319EC">
        <w:rPr>
          <w:rFonts w:ascii="Arial" w:eastAsia="Times New Roman" w:hAnsi="Arial" w:cs="Arial"/>
          <w:sz w:val="24"/>
          <w:szCs w:val="24"/>
        </w:rPr>
        <w:t>31</w:t>
      </w:r>
      <w:r w:rsidRPr="007319EC">
        <w:rPr>
          <w:rFonts w:ascii="Arial" w:eastAsia="Times New Roman" w:hAnsi="Arial" w:cs="Arial"/>
          <w:sz w:val="24"/>
          <w:szCs w:val="24"/>
        </w:rPr>
        <w:t xml:space="preserve">» </w:t>
      </w:r>
      <w:r w:rsidR="00A6785E" w:rsidRPr="007319EC">
        <w:rPr>
          <w:rFonts w:ascii="Arial" w:eastAsia="Times New Roman" w:hAnsi="Arial" w:cs="Arial"/>
          <w:sz w:val="24"/>
          <w:szCs w:val="24"/>
        </w:rPr>
        <w:t>января</w:t>
      </w:r>
      <w:r w:rsidRPr="007319EC">
        <w:rPr>
          <w:rFonts w:ascii="Arial" w:eastAsia="Times New Roman" w:hAnsi="Arial" w:cs="Arial"/>
          <w:sz w:val="24"/>
          <w:szCs w:val="24"/>
        </w:rPr>
        <w:t xml:space="preserve"> 202</w:t>
      </w:r>
      <w:r w:rsidR="00A6785E" w:rsidRPr="007319EC">
        <w:rPr>
          <w:rFonts w:ascii="Arial" w:eastAsia="Times New Roman" w:hAnsi="Arial" w:cs="Arial"/>
          <w:sz w:val="24"/>
          <w:szCs w:val="24"/>
        </w:rPr>
        <w:t>3</w:t>
      </w:r>
      <w:r w:rsidRPr="007319EC">
        <w:rPr>
          <w:rFonts w:ascii="Arial" w:eastAsia="Times New Roman" w:hAnsi="Arial" w:cs="Arial"/>
          <w:sz w:val="24"/>
          <w:szCs w:val="24"/>
        </w:rPr>
        <w:t xml:space="preserve"> г.</w:t>
      </w:r>
      <w:r w:rsidR="00961003">
        <w:rPr>
          <w:rFonts w:ascii="Arial" w:eastAsia="Times New Roman" w:hAnsi="Arial" w:cs="Arial"/>
          <w:sz w:val="24"/>
          <w:szCs w:val="24"/>
        </w:rPr>
        <w:t xml:space="preserve"> </w:t>
      </w:r>
      <w:r w:rsidR="00BC4E00" w:rsidRPr="007319EC">
        <w:rPr>
          <w:rFonts w:ascii="Arial" w:eastAsia="Times New Roman" w:hAnsi="Arial" w:cs="Arial"/>
          <w:sz w:val="24"/>
          <w:szCs w:val="24"/>
        </w:rPr>
        <w:tab/>
      </w:r>
      <w:r w:rsidR="00961003">
        <w:rPr>
          <w:rFonts w:ascii="Arial" w:eastAsia="Times New Roman" w:hAnsi="Arial" w:cs="Arial"/>
          <w:sz w:val="24"/>
          <w:szCs w:val="24"/>
        </w:rPr>
        <w:tab/>
        <w:t xml:space="preserve"> </w:t>
      </w:r>
      <w:proofErr w:type="gramStart"/>
      <w:r w:rsidRPr="007319EC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Pr="007319EC">
        <w:rPr>
          <w:rFonts w:ascii="Arial" w:eastAsia="Times New Roman" w:hAnsi="Arial" w:cs="Arial"/>
          <w:sz w:val="24"/>
          <w:szCs w:val="24"/>
        </w:rPr>
        <w:t>. Вознесенка</w:t>
      </w:r>
      <w:r w:rsidR="00961003">
        <w:rPr>
          <w:rFonts w:ascii="Arial" w:eastAsia="Times New Roman" w:hAnsi="Arial" w:cs="Arial"/>
          <w:sz w:val="24"/>
          <w:szCs w:val="24"/>
        </w:rPr>
        <w:t xml:space="preserve"> </w:t>
      </w:r>
      <w:r w:rsidR="00961003">
        <w:rPr>
          <w:rFonts w:ascii="Arial" w:eastAsia="Times New Roman" w:hAnsi="Arial" w:cs="Arial"/>
          <w:sz w:val="24"/>
          <w:szCs w:val="24"/>
        </w:rPr>
        <w:tab/>
      </w:r>
      <w:r w:rsidR="00961003">
        <w:rPr>
          <w:rFonts w:ascii="Arial" w:eastAsia="Times New Roman" w:hAnsi="Arial" w:cs="Arial"/>
          <w:sz w:val="24"/>
          <w:szCs w:val="24"/>
        </w:rPr>
        <w:tab/>
      </w:r>
      <w:r w:rsidR="00961003">
        <w:rPr>
          <w:rFonts w:ascii="Arial" w:eastAsia="Times New Roman" w:hAnsi="Arial" w:cs="Arial"/>
          <w:sz w:val="24"/>
          <w:szCs w:val="24"/>
        </w:rPr>
        <w:tab/>
      </w:r>
      <w:r w:rsidR="00A6785E" w:rsidRPr="007319EC">
        <w:rPr>
          <w:rFonts w:ascii="Arial" w:eastAsia="Times New Roman" w:hAnsi="Arial" w:cs="Arial"/>
          <w:sz w:val="24"/>
          <w:szCs w:val="24"/>
        </w:rPr>
        <w:tab/>
      </w:r>
      <w:r w:rsidRPr="007319EC">
        <w:rPr>
          <w:rFonts w:ascii="Arial" w:eastAsia="Times New Roman" w:hAnsi="Arial" w:cs="Arial"/>
          <w:sz w:val="24"/>
          <w:szCs w:val="24"/>
        </w:rPr>
        <w:t xml:space="preserve">№ </w:t>
      </w:r>
      <w:r w:rsidR="007319EC" w:rsidRPr="007319EC">
        <w:rPr>
          <w:rFonts w:ascii="Arial" w:eastAsia="Times New Roman" w:hAnsi="Arial" w:cs="Arial"/>
          <w:sz w:val="24"/>
          <w:szCs w:val="24"/>
        </w:rPr>
        <w:t>5</w:t>
      </w:r>
    </w:p>
    <w:p w:rsidR="00F105BB" w:rsidRPr="007319EC" w:rsidRDefault="00F105BB" w:rsidP="007319EC">
      <w:pPr>
        <w:keepNext/>
        <w:spacing w:after="0" w:line="240" w:lineRule="auto"/>
        <w:ind w:left="-567" w:right="-766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F105BB" w:rsidRPr="007319EC" w:rsidRDefault="00F105BB" w:rsidP="007319EC">
      <w:pPr>
        <w:spacing w:after="0" w:line="240" w:lineRule="auto"/>
        <w:ind w:firstLine="720"/>
        <w:jc w:val="center"/>
        <w:rPr>
          <w:rFonts w:ascii="Arial" w:eastAsia="Times New Roman" w:hAnsi="Arial" w:cs="Arial"/>
          <w:i/>
          <w:sz w:val="24"/>
          <w:szCs w:val="24"/>
        </w:rPr>
      </w:pPr>
    </w:p>
    <w:p w:rsidR="00F105BB" w:rsidRPr="007319EC" w:rsidRDefault="00F105BB" w:rsidP="007319E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</w:rPr>
      </w:pPr>
      <w:r w:rsidRPr="007319EC">
        <w:rPr>
          <w:rFonts w:ascii="Arial" w:eastAsia="Times New Roman" w:hAnsi="Arial" w:cs="Arial"/>
          <w:bCs/>
          <w:sz w:val="24"/>
          <w:szCs w:val="24"/>
        </w:rPr>
        <w:t>О внесении изменений в решение Вознесенского сельского Совета депутатов Березовского района Красноярского края от 30.01.2020 № 2 «Об утверждении Правил благоустройства территории муниципального образования Вознесенский сельсовет»</w:t>
      </w:r>
    </w:p>
    <w:p w:rsidR="00C93623" w:rsidRPr="007319EC" w:rsidRDefault="00C93623" w:rsidP="00C9362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2B19E3" w:rsidRPr="007319EC" w:rsidRDefault="00C93623" w:rsidP="00A6785E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7319EC">
        <w:rPr>
          <w:rFonts w:ascii="Arial" w:hAnsi="Arial" w:cs="Arial"/>
          <w:sz w:val="24"/>
          <w:szCs w:val="24"/>
        </w:rPr>
        <w:t xml:space="preserve">В соответствии </w:t>
      </w:r>
      <w:r w:rsidR="00FC4B07" w:rsidRPr="007319EC">
        <w:rPr>
          <w:rFonts w:ascii="Arial" w:hAnsi="Arial" w:cs="Arial"/>
          <w:sz w:val="24"/>
          <w:szCs w:val="24"/>
        </w:rPr>
        <w:t>с</w:t>
      </w:r>
      <w:r w:rsidR="00E45CF3" w:rsidRPr="007319EC">
        <w:rPr>
          <w:rFonts w:ascii="Arial" w:hAnsi="Arial" w:cs="Arial"/>
          <w:sz w:val="24"/>
          <w:szCs w:val="24"/>
        </w:rPr>
        <w:t xml:space="preserve"> частью 10 статьи 35 Федерального закона от 06.10.2003 № 131-ФЗ «Об общих принципах организации местного самоуправления в Российской Федерации», пунктом 7 части 2 статьи 45.1 Федерального закона № 131-ФЗ «Об общих принципах организации местного самоуправления в Российской Федерации»</w:t>
      </w:r>
      <w:r w:rsidR="002D2DFB" w:rsidRPr="007319EC">
        <w:rPr>
          <w:rFonts w:ascii="Arial" w:hAnsi="Arial" w:cs="Arial"/>
          <w:sz w:val="24"/>
          <w:szCs w:val="24"/>
        </w:rPr>
        <w:t>,</w:t>
      </w:r>
      <w:r w:rsidR="002B19E3" w:rsidRPr="007319EC">
        <w:rPr>
          <w:rFonts w:ascii="Arial" w:hAnsi="Arial" w:cs="Arial"/>
          <w:sz w:val="24"/>
          <w:szCs w:val="24"/>
        </w:rPr>
        <w:t xml:space="preserve"> статьей 13 Федерального закона от 27.12.2018 № 498-ФЗ «Об ответственном обращении с животными и о внесении изменений в отдельные законодательные акты Российской</w:t>
      </w:r>
      <w:proofErr w:type="gramEnd"/>
      <w:r w:rsidR="002B19E3" w:rsidRPr="007319EC">
        <w:rPr>
          <w:rFonts w:ascii="Arial" w:hAnsi="Arial" w:cs="Arial"/>
          <w:sz w:val="24"/>
          <w:szCs w:val="24"/>
        </w:rPr>
        <w:t xml:space="preserve"> Федерации»</w:t>
      </w:r>
      <w:r w:rsidR="00173B72" w:rsidRPr="007319EC">
        <w:rPr>
          <w:rFonts w:ascii="Arial" w:hAnsi="Arial" w:cs="Arial"/>
          <w:sz w:val="24"/>
          <w:szCs w:val="24"/>
        </w:rPr>
        <w:t xml:space="preserve"> в ред</w:t>
      </w:r>
      <w:r w:rsidR="00F105BB" w:rsidRPr="007319EC">
        <w:rPr>
          <w:rFonts w:ascii="Arial" w:hAnsi="Arial" w:cs="Arial"/>
          <w:sz w:val="24"/>
          <w:szCs w:val="24"/>
        </w:rPr>
        <w:t xml:space="preserve">акции </w:t>
      </w:r>
      <w:r w:rsidR="00173B72" w:rsidRPr="007319EC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Федерального закона от 14.07.2022 № 269-ФЗ «О внесении изменений в Федеральный закон "Об ответственном обращении с животными и о внесении изменений в отдельные законодательные акты Российской Федерации» </w:t>
      </w:r>
      <w:r w:rsidR="006C1DD7" w:rsidRPr="007319EC">
        <w:rPr>
          <w:rFonts w:ascii="Arial" w:hAnsi="Arial" w:cs="Arial"/>
          <w:sz w:val="24"/>
          <w:szCs w:val="24"/>
        </w:rPr>
        <w:t xml:space="preserve">Вознесенский сельский </w:t>
      </w:r>
      <w:r w:rsidR="002D2DFB" w:rsidRPr="007319EC">
        <w:rPr>
          <w:rFonts w:ascii="Arial" w:hAnsi="Arial" w:cs="Arial"/>
          <w:sz w:val="24"/>
          <w:szCs w:val="24"/>
        </w:rPr>
        <w:t>Совет депутатов</w:t>
      </w:r>
      <w:r w:rsidR="006C1DD7" w:rsidRPr="007319EC">
        <w:rPr>
          <w:rFonts w:ascii="Arial" w:hAnsi="Arial" w:cs="Arial"/>
          <w:sz w:val="24"/>
          <w:szCs w:val="24"/>
        </w:rPr>
        <w:t xml:space="preserve">, </w:t>
      </w:r>
      <w:r w:rsidR="002D2DFB" w:rsidRPr="007319EC">
        <w:rPr>
          <w:rFonts w:ascii="Arial" w:hAnsi="Arial" w:cs="Arial"/>
          <w:sz w:val="24"/>
          <w:szCs w:val="24"/>
        </w:rPr>
        <w:t>РЕШИЛ:</w:t>
      </w:r>
    </w:p>
    <w:p w:rsidR="00F105BB" w:rsidRPr="007319EC" w:rsidRDefault="00F105BB" w:rsidP="00F105BB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 xml:space="preserve">Внести изменения в Правила благоустройства территории муниципального образования Вознесенский сельсовет, утвержденные решением Вознесенского сельского Совета депутатов </w:t>
      </w:r>
      <w:r w:rsidRPr="007319EC">
        <w:rPr>
          <w:rFonts w:ascii="Arial" w:eastAsia="Times New Roman" w:hAnsi="Arial" w:cs="Arial"/>
          <w:bCs/>
          <w:sz w:val="24"/>
          <w:szCs w:val="24"/>
        </w:rPr>
        <w:t xml:space="preserve">Березовского района Красноярского края </w:t>
      </w:r>
      <w:r w:rsidRPr="007319EC">
        <w:rPr>
          <w:rFonts w:ascii="Arial" w:hAnsi="Arial" w:cs="Arial"/>
          <w:sz w:val="24"/>
          <w:szCs w:val="24"/>
        </w:rPr>
        <w:t>от 30.01.20207 № 2 следующего содержания:</w:t>
      </w:r>
    </w:p>
    <w:p w:rsidR="001F2D22" w:rsidRPr="007319EC" w:rsidRDefault="0037450A" w:rsidP="00173B7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1.1. Дополнить раздел</w:t>
      </w:r>
      <w:r w:rsidR="0082413A" w:rsidRPr="007319EC">
        <w:rPr>
          <w:rFonts w:ascii="Arial" w:hAnsi="Arial" w:cs="Arial"/>
          <w:sz w:val="24"/>
          <w:szCs w:val="24"/>
        </w:rPr>
        <w:t>ом следующего</w:t>
      </w:r>
      <w:r w:rsidRPr="007319EC">
        <w:rPr>
          <w:rFonts w:ascii="Arial" w:hAnsi="Arial" w:cs="Arial"/>
          <w:sz w:val="24"/>
          <w:szCs w:val="24"/>
        </w:rPr>
        <w:t xml:space="preserve"> содержания:</w:t>
      </w:r>
    </w:p>
    <w:p w:rsidR="0082413A" w:rsidRPr="007319EC" w:rsidRDefault="0082413A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« 4.10. Содержание домашних животных</w:t>
      </w:r>
    </w:p>
    <w:p w:rsidR="00173B72" w:rsidRPr="007319EC" w:rsidRDefault="0082413A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4.10.1.</w:t>
      </w:r>
      <w:r w:rsidR="005E0188" w:rsidRPr="007319EC">
        <w:rPr>
          <w:rFonts w:ascii="Arial" w:hAnsi="Arial" w:cs="Arial"/>
          <w:sz w:val="24"/>
          <w:szCs w:val="24"/>
        </w:rPr>
        <w:t xml:space="preserve"> </w:t>
      </w:r>
      <w:r w:rsidR="00173B72" w:rsidRPr="007319EC">
        <w:rPr>
          <w:rFonts w:ascii="Arial" w:hAnsi="Arial" w:cs="Arial"/>
          <w:sz w:val="24"/>
          <w:szCs w:val="24"/>
        </w:rPr>
        <w:t>Владельцы домашних животных обязаны:</w:t>
      </w:r>
    </w:p>
    <w:p w:rsidR="00173B72" w:rsidRPr="007319EC" w:rsidRDefault="00173B72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выполнять требования настоящих Правил;</w:t>
      </w:r>
    </w:p>
    <w:p w:rsidR="00173B72" w:rsidRPr="007319EC" w:rsidRDefault="00173B72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не допускать порчу, загрязнение домашними животными мест общего пользования, зеленых насаждений, дворов, тротуаров, улиц, газонов, зон отдыха;</w:t>
      </w:r>
    </w:p>
    <w:p w:rsidR="00173B72" w:rsidRPr="007319EC" w:rsidRDefault="00173B72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не допускать домашних животных на детские площадки, в магазины, общественные места;</w:t>
      </w:r>
    </w:p>
    <w:p w:rsidR="00173B72" w:rsidRPr="007319EC" w:rsidRDefault="00173B72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обеспечивать надлежащее содержание домашних животных, гуманно обращаться с ними (не выбрасывать, не оставлять без присмотра, без пищи и воды, не избивать и т.д.);</w:t>
      </w:r>
    </w:p>
    <w:p w:rsidR="00173B72" w:rsidRPr="007319EC" w:rsidRDefault="00173B72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сообщать о количестве и виде содержащихся (принадлежащих владельцам) животных в администрацию сельского поселения по месту их нахождения, поставить на учет в администрации после регистрации их в подразделении или учреждении государственной ветеринарной службы района;</w:t>
      </w:r>
    </w:p>
    <w:p w:rsidR="00173B72" w:rsidRPr="007319EC" w:rsidRDefault="00173B72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сообщать в государственную ветеринарную службу обо всех случаях падежа, массового заболевания, необычного поведения домашних животных, и неукоснительно соблюдать рекомендации ветеринарного специалиста по результатам обследования;</w:t>
      </w:r>
    </w:p>
    <w:p w:rsidR="00173B72" w:rsidRPr="007319EC" w:rsidRDefault="00173B72" w:rsidP="00173B7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выполнять предписания должностных лиц органов санитарно-эпидемиологического и ветеринарного надзора.</w:t>
      </w:r>
    </w:p>
    <w:p w:rsidR="00173B72" w:rsidRPr="007319EC" w:rsidRDefault="00173B72" w:rsidP="00173B7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Запрещается выбрасывать труп погибшего животного.</w:t>
      </w:r>
    </w:p>
    <w:p w:rsidR="005E0188" w:rsidRPr="007319EC" w:rsidRDefault="0082413A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lastRenderedPageBreak/>
        <w:t>4.10.2.</w:t>
      </w:r>
      <w:r w:rsidR="005E0188" w:rsidRPr="007319EC">
        <w:rPr>
          <w:rFonts w:ascii="Arial" w:hAnsi="Arial" w:cs="Arial"/>
          <w:sz w:val="24"/>
          <w:szCs w:val="24"/>
        </w:rPr>
        <w:t xml:space="preserve"> Порядок выгула собак;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выводить собак из жилых помещений, а также изолированных территорий в общие дво</w:t>
      </w:r>
      <w:r w:rsidR="00716564" w:rsidRPr="007319EC">
        <w:rPr>
          <w:rFonts w:ascii="Arial" w:hAnsi="Arial" w:cs="Arial"/>
          <w:sz w:val="24"/>
          <w:szCs w:val="24"/>
        </w:rPr>
        <w:t>ры и на улицу только на поводке,</w:t>
      </w:r>
      <w:r w:rsidRPr="007319EC">
        <w:rPr>
          <w:rFonts w:ascii="Arial" w:hAnsi="Arial" w:cs="Arial"/>
          <w:sz w:val="24"/>
          <w:szCs w:val="24"/>
        </w:rPr>
        <w:t xml:space="preserve"> собак сторожевых и социальн</w:t>
      </w:r>
      <w:proofErr w:type="gramStart"/>
      <w:r w:rsidRPr="007319EC">
        <w:rPr>
          <w:rFonts w:ascii="Arial" w:hAnsi="Arial" w:cs="Arial"/>
          <w:sz w:val="24"/>
          <w:szCs w:val="24"/>
        </w:rPr>
        <w:t>о-</w:t>
      </w:r>
      <w:proofErr w:type="gramEnd"/>
      <w:r w:rsidRPr="007319EC">
        <w:rPr>
          <w:rFonts w:ascii="Arial" w:hAnsi="Arial" w:cs="Arial"/>
          <w:sz w:val="24"/>
          <w:szCs w:val="24"/>
        </w:rPr>
        <w:t xml:space="preserve"> опасных пород - на поводке и в наморднике;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в людных и общественных местах собака должна находиться только на коротком поводке и в наморднике;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-владелец собаки обязан убирать продукты жизнедеятельности животного;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запрещается выгуливать собак лицам в нетрезвом состоянии, служебных и собак социально – опасных пород детьми в возрасте до 14 лет.</w:t>
      </w:r>
    </w:p>
    <w:p w:rsidR="005E0188" w:rsidRPr="007319EC" w:rsidRDefault="00716564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4.10.3.</w:t>
      </w:r>
      <w:r w:rsidR="005E0188" w:rsidRPr="007319EC">
        <w:rPr>
          <w:rFonts w:ascii="Arial" w:hAnsi="Arial" w:cs="Arial"/>
          <w:sz w:val="24"/>
          <w:szCs w:val="24"/>
        </w:rPr>
        <w:t xml:space="preserve"> Особенности содержания собак и кошек: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eastAsia="Times New Roman" w:hAnsi="Arial" w:cs="Arial"/>
          <w:color w:val="000000"/>
          <w:sz w:val="24"/>
          <w:szCs w:val="24"/>
        </w:rPr>
        <w:t>- владельцы собак и кошек обязаны принимать меры по обеспечению тишины в жи</w:t>
      </w:r>
      <w:r w:rsidR="00716564" w:rsidRPr="007319EC">
        <w:rPr>
          <w:rFonts w:ascii="Arial" w:eastAsia="Times New Roman" w:hAnsi="Arial" w:cs="Arial"/>
          <w:color w:val="000000"/>
          <w:sz w:val="24"/>
          <w:szCs w:val="24"/>
        </w:rPr>
        <w:t>лых помещениях с 23.00 часов до 09.00 часов;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eastAsia="Times New Roman" w:hAnsi="Arial" w:cs="Arial"/>
          <w:color w:val="000000"/>
          <w:sz w:val="24"/>
          <w:szCs w:val="24"/>
        </w:rPr>
        <w:t>-собаки независимо от породы и назначения, находящиеся без владельцев на улицах и других общественных местах, а также бездомные кошки, считаю</w:t>
      </w:r>
      <w:r w:rsidR="00716564" w:rsidRPr="007319EC">
        <w:rPr>
          <w:rFonts w:ascii="Arial" w:eastAsia="Times New Roman" w:hAnsi="Arial" w:cs="Arial"/>
          <w:color w:val="000000"/>
          <w:sz w:val="24"/>
          <w:szCs w:val="24"/>
        </w:rPr>
        <w:t>тся бродячими и подлежат отлову;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eastAsia="Times New Roman" w:hAnsi="Arial" w:cs="Arial"/>
          <w:color w:val="000000"/>
          <w:sz w:val="24"/>
          <w:szCs w:val="24"/>
        </w:rPr>
        <w:t>- владельцы собак, имеющие земельный участок, могут содержать собак в свободном выгуле только на отгороженной территории, в вольере или на привязи. О наличии собак во дворе должна быть предупреждающ</w:t>
      </w:r>
      <w:r w:rsidR="00716564" w:rsidRPr="007319EC">
        <w:rPr>
          <w:rFonts w:ascii="Arial" w:eastAsia="Times New Roman" w:hAnsi="Arial" w:cs="Arial"/>
          <w:color w:val="000000"/>
          <w:sz w:val="24"/>
          <w:szCs w:val="24"/>
        </w:rPr>
        <w:t>ая надпись при входе на участок («Осторожно злая собака»);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о</w:t>
      </w:r>
      <w:r w:rsidRPr="007319EC">
        <w:rPr>
          <w:rFonts w:ascii="Arial" w:eastAsia="Times New Roman" w:hAnsi="Arial" w:cs="Arial"/>
          <w:color w:val="000000"/>
          <w:sz w:val="24"/>
          <w:szCs w:val="24"/>
        </w:rPr>
        <w:t>рганизации, имеющие закрепленные территории, охраняемые служебными собаками, могут содержать собак на своей территории в свободном выгуле только в ночное время на огороженном участке (с предупреждающей надписью на входе). В дневное время собаки должны наход</w:t>
      </w:r>
      <w:r w:rsidR="00716564" w:rsidRPr="007319EC">
        <w:rPr>
          <w:rFonts w:ascii="Arial" w:eastAsia="Times New Roman" w:hAnsi="Arial" w:cs="Arial"/>
          <w:color w:val="000000"/>
          <w:sz w:val="24"/>
          <w:szCs w:val="24"/>
        </w:rPr>
        <w:t>иться на привязи или в вольерах;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в</w:t>
      </w:r>
      <w:r w:rsidRPr="007319EC">
        <w:rPr>
          <w:rFonts w:ascii="Arial" w:eastAsia="Times New Roman" w:hAnsi="Arial" w:cs="Arial"/>
          <w:color w:val="000000"/>
          <w:sz w:val="24"/>
          <w:szCs w:val="24"/>
        </w:rPr>
        <w:t>ладельцы служебных собак обязаны: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eastAsia="Times New Roman" w:hAnsi="Arial" w:cs="Arial"/>
          <w:color w:val="000000"/>
          <w:sz w:val="24"/>
          <w:szCs w:val="24"/>
        </w:rPr>
        <w:t>выполнять требования по содержанию домашних животных, установленные настоящими Правилами;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eastAsia="Times New Roman" w:hAnsi="Arial" w:cs="Arial"/>
          <w:color w:val="000000"/>
          <w:sz w:val="24"/>
          <w:szCs w:val="24"/>
        </w:rPr>
        <w:t>не допускать нахождения на закрепленной территории бродячих животных.</w:t>
      </w:r>
    </w:p>
    <w:p w:rsidR="00594CE0" w:rsidRPr="007319EC" w:rsidRDefault="00716564" w:rsidP="00594C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4.10.4.</w:t>
      </w:r>
      <w:r w:rsidR="005E0188" w:rsidRPr="007319EC">
        <w:rPr>
          <w:rFonts w:ascii="Arial" w:hAnsi="Arial" w:cs="Arial"/>
          <w:sz w:val="24"/>
          <w:szCs w:val="24"/>
        </w:rPr>
        <w:t xml:space="preserve"> </w:t>
      </w:r>
      <w:r w:rsidR="00594CE0" w:rsidRPr="007319EC">
        <w:rPr>
          <w:rFonts w:ascii="Arial" w:eastAsia="Times New Roman" w:hAnsi="Arial" w:cs="Arial"/>
          <w:color w:val="000000"/>
          <w:sz w:val="24"/>
          <w:szCs w:val="24"/>
        </w:rPr>
        <w:t>Особенности содержания сельскохозяйственных животных.</w:t>
      </w:r>
    </w:p>
    <w:p w:rsidR="00594CE0" w:rsidRPr="007319EC" w:rsidRDefault="00594CE0" w:rsidP="00594C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eastAsia="Times New Roman" w:hAnsi="Arial" w:cs="Arial"/>
          <w:color w:val="000000"/>
          <w:sz w:val="24"/>
          <w:szCs w:val="24"/>
        </w:rPr>
        <w:t>Владельцы сельскохозяйственных животных обязаны:</w:t>
      </w:r>
    </w:p>
    <w:p w:rsidR="00594CE0" w:rsidRPr="007319EC" w:rsidRDefault="00594CE0" w:rsidP="00594C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eastAsia="Times New Roman" w:hAnsi="Arial" w:cs="Arial"/>
          <w:color w:val="000000"/>
          <w:sz w:val="24"/>
          <w:szCs w:val="24"/>
        </w:rPr>
        <w:t xml:space="preserve">- обеспечить сельскохозяйственных домашних животных кормом и водой, </w:t>
      </w:r>
      <w:proofErr w:type="gramStart"/>
      <w:r w:rsidRPr="007319EC">
        <w:rPr>
          <w:rFonts w:ascii="Arial" w:eastAsia="Times New Roman" w:hAnsi="Arial" w:cs="Arial"/>
          <w:color w:val="000000"/>
          <w:sz w:val="24"/>
          <w:szCs w:val="24"/>
        </w:rPr>
        <w:t>безопасными</w:t>
      </w:r>
      <w:proofErr w:type="gramEnd"/>
      <w:r w:rsidRPr="007319EC">
        <w:rPr>
          <w:rFonts w:ascii="Arial" w:eastAsia="Times New Roman" w:hAnsi="Arial" w:cs="Arial"/>
          <w:color w:val="000000"/>
          <w:sz w:val="24"/>
          <w:szCs w:val="24"/>
        </w:rPr>
        <w:t xml:space="preserve"> для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особенностей.</w:t>
      </w:r>
    </w:p>
    <w:p w:rsidR="00163A77" w:rsidRPr="007319EC" w:rsidRDefault="00716564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4.10.5</w:t>
      </w:r>
      <w:r w:rsidR="00163A77" w:rsidRPr="007319EC">
        <w:rPr>
          <w:rFonts w:ascii="Arial" w:hAnsi="Arial" w:cs="Arial"/>
          <w:sz w:val="24"/>
          <w:szCs w:val="24"/>
        </w:rPr>
        <w:t xml:space="preserve"> Порядок выпаса сельскохозяйственных животных</w:t>
      </w:r>
      <w:r w:rsidRPr="007319EC">
        <w:rPr>
          <w:rFonts w:ascii="Arial" w:hAnsi="Arial" w:cs="Arial"/>
          <w:sz w:val="24"/>
          <w:szCs w:val="24"/>
        </w:rPr>
        <w:t>: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поголовье сельскохозяйственных животных в весеннее – летний период должно быть организовано его со</w:t>
      </w:r>
      <w:r w:rsidR="00716564" w:rsidRPr="007319EC">
        <w:rPr>
          <w:rFonts w:ascii="Arial" w:hAnsi="Arial" w:cs="Arial"/>
          <w:sz w:val="24"/>
          <w:szCs w:val="24"/>
        </w:rPr>
        <w:t>бственниками в стада для выпаса;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 xml:space="preserve">- выпас сельскохозяйственных животных должен производиться только под присмотром </w:t>
      </w:r>
      <w:r w:rsidR="00716564" w:rsidRPr="007319EC">
        <w:rPr>
          <w:rFonts w:ascii="Arial" w:hAnsi="Arial" w:cs="Arial"/>
          <w:sz w:val="24"/>
          <w:szCs w:val="24"/>
        </w:rPr>
        <w:t>владельцев животных или пастуха;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владелец сельскохозяйственного животного обязан: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перед выгоном на пастбище получить разрешение органа государственного ветеринарного надзора на выпас животных;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осуществлять выпас домашнего скота на отведенной администрацией для этих целей территории;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прогон сельскохозяйственных домашних животных до мест выпаса осуществляется по отведенной территории с указанием улиц, по которым прогон разрешен;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не допускать бесконтрольного выпаса и бродяжничества сельскохозяйственных домашних животных в черте сельского населенного пункта.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сопровождать домашний скот до места сбора стада и передать пастуху, а также встречать домашний скот после пастьбы.</w:t>
      </w:r>
    </w:p>
    <w:p w:rsidR="00163A77" w:rsidRPr="007319EC" w:rsidRDefault="00AE7246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 xml:space="preserve">4.10.6. </w:t>
      </w:r>
      <w:r w:rsidR="00163A77" w:rsidRPr="007319EC">
        <w:rPr>
          <w:rFonts w:ascii="Arial" w:hAnsi="Arial" w:cs="Arial"/>
          <w:sz w:val="24"/>
          <w:szCs w:val="24"/>
        </w:rPr>
        <w:t>Требования к организации площадок для выпаса сельскохозяйственных животных и содержание домашних животных.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lastRenderedPageBreak/>
        <w:t xml:space="preserve">- выпас сельскохозяйственных животных необходимоосуществлять на специально отведенных местах выпаса под наблюдением владельца или уполномоченного им лица. Территории (площадки) для выпаса сельскохозяйственных животных (лошадей, коров, коз, овец и т.д.) определяются нормативно-правовым актом администрации </w:t>
      </w:r>
      <w:r w:rsidR="00AE7246" w:rsidRPr="007319EC">
        <w:rPr>
          <w:rFonts w:ascii="Arial" w:hAnsi="Arial" w:cs="Arial"/>
          <w:sz w:val="24"/>
          <w:szCs w:val="24"/>
        </w:rPr>
        <w:t>Вознесенского сельсовета Березовского района Красноярского края;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 xml:space="preserve">- запрещается на территории населенных пунктов </w:t>
      </w:r>
      <w:r w:rsidR="00AE7246" w:rsidRPr="007319EC">
        <w:rPr>
          <w:rFonts w:ascii="Arial" w:hAnsi="Arial" w:cs="Arial"/>
          <w:sz w:val="24"/>
          <w:szCs w:val="24"/>
        </w:rPr>
        <w:t>Вознесенского сельсовета</w:t>
      </w:r>
      <w:r w:rsidRPr="007319EC">
        <w:rPr>
          <w:rFonts w:ascii="Arial" w:hAnsi="Arial" w:cs="Arial"/>
          <w:sz w:val="24"/>
          <w:szCs w:val="24"/>
        </w:rPr>
        <w:t xml:space="preserve"> вне отведенных мест, выпас, передвижение без сопровождени</w:t>
      </w:r>
      <w:r w:rsidR="00AE7246" w:rsidRPr="007319EC">
        <w:rPr>
          <w:rFonts w:ascii="Arial" w:hAnsi="Arial" w:cs="Arial"/>
          <w:sz w:val="24"/>
          <w:szCs w:val="24"/>
        </w:rPr>
        <w:t>я сельскохозяйственных животных;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крупный и средний скот должен иметь идентифицирующие сведения (паспорт животного, но</w:t>
      </w:r>
      <w:r w:rsidR="00AE7246" w:rsidRPr="007319EC">
        <w:rPr>
          <w:rFonts w:ascii="Arial" w:hAnsi="Arial" w:cs="Arial"/>
          <w:sz w:val="24"/>
          <w:szCs w:val="24"/>
        </w:rPr>
        <w:t>мерную бирку или свидетельство);</w:t>
      </w:r>
    </w:p>
    <w:p w:rsidR="00163A77" w:rsidRPr="007319EC" w:rsidRDefault="00163A77" w:rsidP="00163A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 xml:space="preserve">- владельцы должны содержать в чистоте животных, выгульные дворы, животноводческие постройки, а также сооружения для хранения кормов и продукции животноводства. Собак содержать на привязи, исключив при этом доступ за пределы изгороди участка, или в надежно огороженном вольере с предупреждающей табличкой на видном месте: "Осторожно: собака!". </w:t>
      </w:r>
    </w:p>
    <w:p w:rsidR="005E0188" w:rsidRPr="007319EC" w:rsidRDefault="00163A77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- животные, находящиеся на улице и в местах общего пользования (подъездах, подвалах и т.д.) без присмотра владельца или соответствующего ошейника с указанием реквизитов владельца либо номерного индивидуального знака, выдаваемого при регистрации животного, признаются без владельца и подлежат отлову</w:t>
      </w:r>
      <w:r w:rsidR="00AE7246" w:rsidRPr="007319EC">
        <w:rPr>
          <w:rFonts w:ascii="Arial" w:hAnsi="Arial" w:cs="Arial"/>
          <w:sz w:val="24"/>
          <w:szCs w:val="24"/>
        </w:rPr>
        <w:t>».</w:t>
      </w:r>
    </w:p>
    <w:p w:rsidR="001F2D22" w:rsidRPr="007319EC" w:rsidRDefault="00173B72" w:rsidP="00173B7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1.2</w:t>
      </w:r>
      <w:r w:rsidR="005E0188" w:rsidRPr="007319EC">
        <w:rPr>
          <w:rFonts w:ascii="Arial" w:hAnsi="Arial" w:cs="Arial"/>
          <w:sz w:val="24"/>
          <w:szCs w:val="24"/>
        </w:rPr>
        <w:t>.</w:t>
      </w:r>
      <w:r w:rsidR="00AE7246" w:rsidRPr="007319EC">
        <w:rPr>
          <w:rFonts w:ascii="Arial" w:hAnsi="Arial" w:cs="Arial"/>
          <w:sz w:val="24"/>
          <w:szCs w:val="24"/>
        </w:rPr>
        <w:t xml:space="preserve"> </w:t>
      </w:r>
      <w:r w:rsidR="001F2D22" w:rsidRPr="007319EC">
        <w:rPr>
          <w:rFonts w:ascii="Arial" w:hAnsi="Arial" w:cs="Arial"/>
          <w:sz w:val="24"/>
          <w:szCs w:val="24"/>
        </w:rPr>
        <w:t xml:space="preserve">Пункт </w:t>
      </w:r>
      <w:r w:rsidR="00AE7246" w:rsidRPr="007319EC">
        <w:rPr>
          <w:rFonts w:ascii="Arial" w:hAnsi="Arial" w:cs="Arial"/>
          <w:sz w:val="24"/>
          <w:szCs w:val="24"/>
        </w:rPr>
        <w:t>1.4.</w:t>
      </w:r>
      <w:r w:rsidRPr="007319EC">
        <w:rPr>
          <w:rFonts w:ascii="Arial" w:hAnsi="Arial" w:cs="Arial"/>
          <w:sz w:val="24"/>
          <w:szCs w:val="24"/>
        </w:rPr>
        <w:t xml:space="preserve"> дополнить</w:t>
      </w:r>
      <w:r w:rsidR="00AE7246" w:rsidRPr="007319EC">
        <w:rPr>
          <w:rFonts w:ascii="Arial" w:hAnsi="Arial" w:cs="Arial"/>
          <w:sz w:val="24"/>
          <w:szCs w:val="24"/>
        </w:rPr>
        <w:t xml:space="preserve"> понятиями</w:t>
      </w:r>
      <w:r w:rsidR="001F2D22" w:rsidRPr="007319EC">
        <w:rPr>
          <w:rFonts w:ascii="Arial" w:hAnsi="Arial" w:cs="Arial"/>
          <w:sz w:val="24"/>
          <w:szCs w:val="24"/>
        </w:rPr>
        <w:t>:</w:t>
      </w:r>
    </w:p>
    <w:p w:rsidR="00DF3E89" w:rsidRPr="007319EC" w:rsidRDefault="00AE7246" w:rsidP="00173B7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«</w:t>
      </w:r>
      <w:r w:rsidR="00DF3E89" w:rsidRPr="007319EC">
        <w:rPr>
          <w:rFonts w:ascii="Arial" w:hAnsi="Arial" w:cs="Arial"/>
          <w:sz w:val="24"/>
          <w:szCs w:val="24"/>
        </w:rPr>
        <w:t xml:space="preserve">Многоквартирным домом признается здание, состоящее из двух и более квартир, включающее в себя имущество, указанного в пунктах 1-3 части 1 статьи 36 Жилищного кодекса Российской Федерации. Многоквартирный дом может также включать в себя принадлежащие отдельным собственникам нежилые помещения и (или) </w:t>
      </w:r>
      <w:proofErr w:type="spellStart"/>
      <w:r w:rsidR="00DF3E89" w:rsidRPr="007319EC">
        <w:rPr>
          <w:rFonts w:ascii="Arial" w:hAnsi="Arial" w:cs="Arial"/>
          <w:sz w:val="24"/>
          <w:szCs w:val="24"/>
        </w:rPr>
        <w:t>машино-места</w:t>
      </w:r>
      <w:proofErr w:type="spellEnd"/>
      <w:r w:rsidR="00DF3E89" w:rsidRPr="007319EC">
        <w:rPr>
          <w:rFonts w:ascii="Arial" w:hAnsi="Arial" w:cs="Arial"/>
          <w:sz w:val="24"/>
          <w:szCs w:val="24"/>
        </w:rPr>
        <w:t xml:space="preserve">, являющиеся неотъемлемой конструктивной частью такого многоквартирного дома. </w:t>
      </w:r>
    </w:p>
    <w:p w:rsidR="001F2D22" w:rsidRPr="007319EC" w:rsidRDefault="00173B72" w:rsidP="00173B7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М</w:t>
      </w:r>
      <w:r w:rsidR="001F2D22" w:rsidRPr="007319EC">
        <w:rPr>
          <w:rFonts w:ascii="Arial" w:hAnsi="Arial" w:cs="Arial"/>
          <w:sz w:val="24"/>
          <w:szCs w:val="24"/>
        </w:rPr>
        <w:t>еста для выгула животных - площадки для выгула и (или) дрессировки животных, а также иные специально выделенные территории для выгула животных в соответствии с требованиями настоящих Правил.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Служебная собака – собака, находящаяся на балансе предприятия, учреждения или в личном пользовании, несущая определенные охранные, сторожевые, патрульно-розыскные или другие функции.</w:t>
      </w:r>
    </w:p>
    <w:p w:rsidR="005E0188" w:rsidRPr="007319EC" w:rsidRDefault="005E0188" w:rsidP="005E01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Социально – опасные породы собак</w:t>
      </w:r>
      <w:r w:rsidR="001E39A9">
        <w:rPr>
          <w:rFonts w:ascii="Arial" w:hAnsi="Arial" w:cs="Arial"/>
          <w:sz w:val="24"/>
          <w:szCs w:val="24"/>
        </w:rPr>
        <w:t xml:space="preserve"> </w:t>
      </w:r>
      <w:r w:rsidRPr="007319EC">
        <w:rPr>
          <w:rFonts w:ascii="Arial" w:hAnsi="Arial" w:cs="Arial"/>
          <w:sz w:val="24"/>
          <w:szCs w:val="24"/>
        </w:rPr>
        <w:t>- крупные, бойцовские породы.</w:t>
      </w:r>
    </w:p>
    <w:p w:rsidR="00594CE0" w:rsidRPr="007319EC" w:rsidRDefault="00594CE0" w:rsidP="00594CE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319EC">
        <w:rPr>
          <w:rFonts w:ascii="Arial" w:eastAsia="Times New Roman" w:hAnsi="Arial" w:cs="Arial"/>
          <w:color w:val="000000"/>
          <w:sz w:val="24"/>
          <w:szCs w:val="24"/>
        </w:rPr>
        <w:t>Сельскохозяйственные животные – животные, которые содержатся и разводятся человеком для получения продуктов и сырья животного происхождения (крупный рогатый скот, мелкий рогатый скот, козы, овцы, лошади и др.)</w:t>
      </w:r>
      <w:r w:rsidR="00AE7246" w:rsidRPr="007319E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F2D22" w:rsidRPr="007319EC" w:rsidRDefault="00AE7246" w:rsidP="002B291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П</w:t>
      </w:r>
      <w:r w:rsidR="001F2D22" w:rsidRPr="007319EC">
        <w:rPr>
          <w:rFonts w:ascii="Arial" w:hAnsi="Arial" w:cs="Arial"/>
          <w:sz w:val="24"/>
          <w:szCs w:val="24"/>
        </w:rPr>
        <w:t>лощадки для выгула и (или) дрессировки собак.</w:t>
      </w:r>
    </w:p>
    <w:p w:rsidR="001F2D22" w:rsidRPr="007319EC" w:rsidRDefault="00AE7246" w:rsidP="002B291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П</w:t>
      </w:r>
      <w:r w:rsidR="005E0188" w:rsidRPr="007319EC">
        <w:rPr>
          <w:rFonts w:ascii="Arial" w:hAnsi="Arial" w:cs="Arial"/>
          <w:sz w:val="24"/>
          <w:szCs w:val="24"/>
        </w:rPr>
        <w:t>лощадки</w:t>
      </w:r>
      <w:r w:rsidR="001F2D22" w:rsidRPr="007319EC">
        <w:rPr>
          <w:rFonts w:ascii="Arial" w:hAnsi="Arial" w:cs="Arial"/>
          <w:sz w:val="24"/>
          <w:szCs w:val="24"/>
        </w:rPr>
        <w:t xml:space="preserve"> для выгула домашних животных, для выпаса сельскохозяйственных животных (пастбища)</w:t>
      </w:r>
      <w:proofErr w:type="gramStart"/>
      <w:r w:rsidR="001F2D22" w:rsidRPr="007319EC">
        <w:rPr>
          <w:rFonts w:ascii="Arial" w:hAnsi="Arial" w:cs="Arial"/>
          <w:sz w:val="24"/>
          <w:szCs w:val="24"/>
        </w:rPr>
        <w:t>.</w:t>
      </w:r>
      <w:r w:rsidRPr="007319EC">
        <w:rPr>
          <w:rFonts w:ascii="Arial" w:hAnsi="Arial" w:cs="Arial"/>
          <w:sz w:val="24"/>
          <w:szCs w:val="24"/>
        </w:rPr>
        <w:t>»</w:t>
      </w:r>
      <w:proofErr w:type="gramEnd"/>
      <w:r w:rsidRPr="007319EC">
        <w:rPr>
          <w:rFonts w:ascii="Arial" w:hAnsi="Arial" w:cs="Arial"/>
          <w:sz w:val="24"/>
          <w:szCs w:val="24"/>
        </w:rPr>
        <w:t>.</w:t>
      </w:r>
    </w:p>
    <w:p w:rsidR="002B19E3" w:rsidRPr="007319EC" w:rsidRDefault="00163A77" w:rsidP="002B291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1.</w:t>
      </w:r>
      <w:r w:rsidR="00AE7246" w:rsidRPr="007319EC">
        <w:rPr>
          <w:rFonts w:ascii="Arial" w:hAnsi="Arial" w:cs="Arial"/>
          <w:sz w:val="24"/>
          <w:szCs w:val="24"/>
        </w:rPr>
        <w:t>3</w:t>
      </w:r>
      <w:r w:rsidRPr="007319EC">
        <w:rPr>
          <w:rFonts w:ascii="Arial" w:hAnsi="Arial" w:cs="Arial"/>
          <w:sz w:val="24"/>
          <w:szCs w:val="24"/>
        </w:rPr>
        <w:t xml:space="preserve">. </w:t>
      </w:r>
      <w:r w:rsidR="00020B69">
        <w:rPr>
          <w:rFonts w:ascii="Arial" w:hAnsi="Arial" w:cs="Arial"/>
          <w:sz w:val="24"/>
          <w:szCs w:val="24"/>
        </w:rPr>
        <w:t>Пункт 2.2.1</w:t>
      </w:r>
      <w:r w:rsidR="00F45723" w:rsidRPr="007319EC">
        <w:rPr>
          <w:rFonts w:ascii="Arial" w:hAnsi="Arial" w:cs="Arial"/>
          <w:sz w:val="24"/>
          <w:szCs w:val="24"/>
        </w:rPr>
        <w:t>.дополнить</w:t>
      </w:r>
      <w:r w:rsidR="00AE7246" w:rsidRPr="007319EC">
        <w:rPr>
          <w:rFonts w:ascii="Arial" w:hAnsi="Arial" w:cs="Arial"/>
          <w:sz w:val="24"/>
          <w:szCs w:val="24"/>
        </w:rPr>
        <w:t xml:space="preserve"> </w:t>
      </w:r>
      <w:r w:rsidR="00F45723" w:rsidRPr="007319EC">
        <w:rPr>
          <w:rFonts w:ascii="Arial" w:hAnsi="Arial" w:cs="Arial"/>
          <w:sz w:val="24"/>
          <w:szCs w:val="24"/>
        </w:rPr>
        <w:t>п</w:t>
      </w:r>
      <w:r w:rsidRPr="007319EC">
        <w:rPr>
          <w:rFonts w:ascii="Arial" w:hAnsi="Arial" w:cs="Arial"/>
          <w:sz w:val="24"/>
          <w:szCs w:val="24"/>
        </w:rPr>
        <w:t>еречн</w:t>
      </w:r>
      <w:r w:rsidR="00F45723" w:rsidRPr="007319EC">
        <w:rPr>
          <w:rFonts w:ascii="Arial" w:hAnsi="Arial" w:cs="Arial"/>
          <w:sz w:val="24"/>
          <w:szCs w:val="24"/>
        </w:rPr>
        <w:t>ем</w:t>
      </w:r>
      <w:r w:rsidRPr="007319EC">
        <w:rPr>
          <w:rFonts w:ascii="Arial" w:hAnsi="Arial" w:cs="Arial"/>
          <w:sz w:val="24"/>
          <w:szCs w:val="24"/>
        </w:rPr>
        <w:t xml:space="preserve"> о</w:t>
      </w:r>
      <w:r w:rsidR="002B19E3" w:rsidRPr="007319EC">
        <w:rPr>
          <w:rFonts w:ascii="Arial" w:hAnsi="Arial" w:cs="Arial"/>
          <w:sz w:val="24"/>
          <w:szCs w:val="24"/>
        </w:rPr>
        <w:t>бъект</w:t>
      </w:r>
      <w:r w:rsidRPr="007319EC">
        <w:rPr>
          <w:rFonts w:ascii="Arial" w:hAnsi="Arial" w:cs="Arial"/>
          <w:sz w:val="24"/>
          <w:szCs w:val="24"/>
        </w:rPr>
        <w:t>ов</w:t>
      </w:r>
      <w:r w:rsidR="002B19E3" w:rsidRPr="007319EC">
        <w:rPr>
          <w:rFonts w:ascii="Arial" w:hAnsi="Arial" w:cs="Arial"/>
          <w:sz w:val="24"/>
          <w:szCs w:val="24"/>
        </w:rPr>
        <w:t xml:space="preserve"> благоустройства</w:t>
      </w:r>
      <w:r w:rsidRPr="007319EC">
        <w:rPr>
          <w:rFonts w:ascii="Arial" w:hAnsi="Arial" w:cs="Arial"/>
          <w:sz w:val="24"/>
          <w:szCs w:val="24"/>
        </w:rPr>
        <w:t>:</w:t>
      </w:r>
    </w:p>
    <w:p w:rsidR="002B19E3" w:rsidRPr="007319EC" w:rsidRDefault="00F45723" w:rsidP="002B291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«Н</w:t>
      </w:r>
      <w:r w:rsidR="002B19E3" w:rsidRPr="007319EC">
        <w:rPr>
          <w:rFonts w:ascii="Arial" w:hAnsi="Arial" w:cs="Arial"/>
          <w:sz w:val="24"/>
          <w:szCs w:val="24"/>
        </w:rPr>
        <w:t>а территории земельного участка многоквартирных домов с коллективным пользованием придомовой территорией (многоквартирная застройка) необходимо предусматривать площад</w:t>
      </w:r>
      <w:r w:rsidR="00163A77" w:rsidRPr="007319EC">
        <w:rPr>
          <w:rFonts w:ascii="Arial" w:hAnsi="Arial" w:cs="Arial"/>
          <w:sz w:val="24"/>
          <w:szCs w:val="24"/>
        </w:rPr>
        <w:t>ку</w:t>
      </w:r>
      <w:r w:rsidR="002B19E3" w:rsidRPr="007319EC">
        <w:rPr>
          <w:rFonts w:ascii="Arial" w:hAnsi="Arial" w:cs="Arial"/>
          <w:sz w:val="24"/>
          <w:szCs w:val="24"/>
        </w:rPr>
        <w:t xml:space="preserve"> для выгула собак</w:t>
      </w:r>
      <w:proofErr w:type="gramStart"/>
      <w:r w:rsidR="002B19E3" w:rsidRPr="007319EC">
        <w:rPr>
          <w:rFonts w:ascii="Arial" w:hAnsi="Arial" w:cs="Arial"/>
          <w:sz w:val="24"/>
          <w:szCs w:val="24"/>
        </w:rPr>
        <w:t>.</w:t>
      </w:r>
      <w:r w:rsidRPr="007319EC">
        <w:rPr>
          <w:rFonts w:ascii="Arial" w:hAnsi="Arial" w:cs="Arial"/>
          <w:sz w:val="24"/>
          <w:szCs w:val="24"/>
        </w:rPr>
        <w:t>».</w:t>
      </w:r>
      <w:proofErr w:type="gramEnd"/>
    </w:p>
    <w:p w:rsidR="00163A77" w:rsidRPr="007319EC" w:rsidRDefault="00F45723" w:rsidP="002B291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1.4</w:t>
      </w:r>
      <w:r w:rsidR="00163A77" w:rsidRPr="007319EC">
        <w:rPr>
          <w:rFonts w:ascii="Arial" w:hAnsi="Arial" w:cs="Arial"/>
          <w:sz w:val="24"/>
          <w:szCs w:val="24"/>
        </w:rPr>
        <w:t xml:space="preserve">. </w:t>
      </w:r>
      <w:r w:rsidR="002B19E3" w:rsidRPr="007319EC">
        <w:rPr>
          <w:rFonts w:ascii="Arial" w:hAnsi="Arial" w:cs="Arial"/>
          <w:sz w:val="24"/>
          <w:szCs w:val="24"/>
        </w:rPr>
        <w:t>Общие положения об уборке территорий</w:t>
      </w:r>
      <w:r w:rsidR="00DF3E89" w:rsidRPr="007319EC">
        <w:rPr>
          <w:rFonts w:ascii="Arial" w:hAnsi="Arial" w:cs="Arial"/>
          <w:sz w:val="24"/>
          <w:szCs w:val="24"/>
        </w:rPr>
        <w:t xml:space="preserve"> </w:t>
      </w:r>
      <w:r w:rsidR="00163A77" w:rsidRPr="007319EC">
        <w:rPr>
          <w:rFonts w:ascii="Arial" w:hAnsi="Arial" w:cs="Arial"/>
          <w:sz w:val="24"/>
          <w:szCs w:val="24"/>
        </w:rPr>
        <w:t>дополнить:</w:t>
      </w:r>
    </w:p>
    <w:p w:rsidR="002B19E3" w:rsidRPr="007319EC" w:rsidRDefault="00163A77" w:rsidP="002B291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>В</w:t>
      </w:r>
      <w:r w:rsidR="00154C29" w:rsidRPr="007319EC">
        <w:rPr>
          <w:rFonts w:ascii="Arial" w:hAnsi="Arial" w:cs="Arial"/>
          <w:sz w:val="24"/>
          <w:szCs w:val="24"/>
        </w:rPr>
        <w:t xml:space="preserve"> целях обеспечения чистоты на территории </w:t>
      </w:r>
      <w:r w:rsidR="00F45723" w:rsidRPr="007319EC">
        <w:rPr>
          <w:rFonts w:ascii="Arial" w:hAnsi="Arial" w:cs="Arial"/>
          <w:sz w:val="24"/>
          <w:szCs w:val="24"/>
        </w:rPr>
        <w:t>Вознесенского сельсовета,</w:t>
      </w:r>
      <w:r w:rsidR="00154C29" w:rsidRPr="007319EC">
        <w:rPr>
          <w:rFonts w:ascii="Arial" w:hAnsi="Arial" w:cs="Arial"/>
          <w:sz w:val="24"/>
          <w:szCs w:val="24"/>
        </w:rPr>
        <w:t xml:space="preserve"> субъектам благоустройства </w:t>
      </w:r>
      <w:bookmarkStart w:id="0" w:name="_GoBack"/>
      <w:bookmarkEnd w:id="0"/>
      <w:r w:rsidR="00154C29" w:rsidRPr="007319EC">
        <w:rPr>
          <w:rFonts w:ascii="Arial" w:hAnsi="Arial" w:cs="Arial"/>
          <w:sz w:val="24"/>
          <w:szCs w:val="24"/>
        </w:rPr>
        <w:t>запрещается:</w:t>
      </w:r>
    </w:p>
    <w:p w:rsidR="00154C29" w:rsidRPr="007319EC" w:rsidRDefault="00154C29" w:rsidP="002B291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19EC">
        <w:rPr>
          <w:rFonts w:ascii="Arial" w:hAnsi="Arial" w:cs="Arial"/>
          <w:sz w:val="24"/>
          <w:szCs w:val="24"/>
        </w:rPr>
        <w:t xml:space="preserve">- выгуливать животных на детских и спортивных площадках, на территориях общественных пространств, на территориях детских дошкольных учреждений, школ и других учебных заведений, на территориях объектов здравоохранения и </w:t>
      </w:r>
      <w:r w:rsidRPr="007319EC">
        <w:rPr>
          <w:rFonts w:ascii="Arial" w:hAnsi="Arial" w:cs="Arial"/>
          <w:sz w:val="24"/>
          <w:szCs w:val="24"/>
        </w:rPr>
        <w:lastRenderedPageBreak/>
        <w:t>административных учреждений, на газонах и иных общественных территориях, за исключением специально отведенных мест.</w:t>
      </w:r>
    </w:p>
    <w:p w:rsidR="00F45723" w:rsidRPr="007319EC" w:rsidRDefault="00F45723" w:rsidP="00F4572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19EC">
        <w:rPr>
          <w:rFonts w:ascii="Arial" w:eastAsia="Times New Roman" w:hAnsi="Arial" w:cs="Arial"/>
          <w:sz w:val="24"/>
          <w:szCs w:val="24"/>
          <w:lang w:eastAsia="ru-RU"/>
        </w:rPr>
        <w:t>3. Контроль настоящего решения возложить на административную комиссию администрации Вознесенского сельсовета.</w:t>
      </w:r>
    </w:p>
    <w:p w:rsidR="00F45723" w:rsidRPr="007319EC" w:rsidRDefault="00F45723" w:rsidP="00F4572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19EC">
        <w:rPr>
          <w:rFonts w:ascii="Arial" w:eastAsia="Times New Roman" w:hAnsi="Arial" w:cs="Arial"/>
          <w:sz w:val="24"/>
          <w:szCs w:val="24"/>
          <w:lang w:eastAsia="ru-RU"/>
        </w:rPr>
        <w:t xml:space="preserve">4. Настоящее решение вступает в силу со дня, следующего за днем его официального опубликования в </w:t>
      </w:r>
      <w:r w:rsidRPr="007319E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муниципальной </w:t>
      </w:r>
      <w:r w:rsidRPr="007319EC">
        <w:rPr>
          <w:rFonts w:ascii="Arial" w:eastAsia="Times New Roman" w:hAnsi="Arial" w:cs="Arial"/>
          <w:sz w:val="24"/>
          <w:szCs w:val="24"/>
          <w:lang w:eastAsia="ru-RU"/>
        </w:rPr>
        <w:t>газете «Вестник Вознесенского сельсовета».</w:t>
      </w:r>
    </w:p>
    <w:p w:rsidR="00F45723" w:rsidRPr="007319EC" w:rsidRDefault="00F45723" w:rsidP="00F457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5723" w:rsidRPr="007319EC" w:rsidRDefault="00F45723" w:rsidP="00F457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322" w:type="dxa"/>
        <w:tblLook w:val="04A0"/>
      </w:tblPr>
      <w:tblGrid>
        <w:gridCol w:w="5920"/>
        <w:gridCol w:w="3402"/>
      </w:tblGrid>
      <w:tr w:rsidR="00F45723" w:rsidRPr="007319EC" w:rsidTr="00BC4E00">
        <w:tc>
          <w:tcPr>
            <w:tcW w:w="5920" w:type="dxa"/>
          </w:tcPr>
          <w:p w:rsidR="00F45723" w:rsidRPr="007319EC" w:rsidRDefault="00F45723" w:rsidP="00F457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Вознесенского</w:t>
            </w:r>
            <w:r w:rsid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F45723" w:rsidRPr="007319EC" w:rsidRDefault="00F45723" w:rsidP="00F45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Совета депутатов</w:t>
            </w:r>
          </w:p>
          <w:p w:rsidR="00F45723" w:rsidRPr="007319EC" w:rsidRDefault="00F45723" w:rsidP="00F45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Д.В. Козлов</w:t>
            </w:r>
          </w:p>
          <w:p w:rsidR="00F45723" w:rsidRPr="007319EC" w:rsidRDefault="00F45723" w:rsidP="00F45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3402" w:type="dxa"/>
          </w:tcPr>
          <w:p w:rsidR="00F45723" w:rsidRPr="007319EC" w:rsidRDefault="00F45723" w:rsidP="00F45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</w:p>
          <w:p w:rsidR="00F45723" w:rsidRPr="007319EC" w:rsidRDefault="00F45723" w:rsidP="00F457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сельсовета</w:t>
            </w:r>
            <w:r w:rsidR="009610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Т.П. </w:t>
            </w:r>
            <w:proofErr w:type="spellStart"/>
            <w:proofErr w:type="gramStart"/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Шмаль</w:t>
            </w:r>
            <w:proofErr w:type="spellEnd"/>
            <w:proofErr w:type="gramEnd"/>
          </w:p>
          <w:p w:rsidR="00F45723" w:rsidRPr="007319EC" w:rsidRDefault="00F45723" w:rsidP="00F457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19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_____________________</w:t>
            </w:r>
          </w:p>
        </w:tc>
      </w:tr>
    </w:tbl>
    <w:p w:rsidR="00E45CF3" w:rsidRPr="007319EC" w:rsidRDefault="00E45CF3" w:rsidP="00E45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E45CF3" w:rsidRPr="007319EC" w:rsidSect="00A6785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FC0" w:rsidRDefault="00862FC0" w:rsidP="00F45723">
      <w:pPr>
        <w:spacing w:after="0" w:line="240" w:lineRule="auto"/>
      </w:pPr>
      <w:r>
        <w:separator/>
      </w:r>
    </w:p>
  </w:endnote>
  <w:endnote w:type="continuationSeparator" w:id="0">
    <w:p w:rsidR="00862FC0" w:rsidRDefault="00862FC0" w:rsidP="00F45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FC0" w:rsidRDefault="00862FC0" w:rsidP="00F45723">
      <w:pPr>
        <w:spacing w:after="0" w:line="240" w:lineRule="auto"/>
      </w:pPr>
      <w:r>
        <w:separator/>
      </w:r>
    </w:p>
  </w:footnote>
  <w:footnote w:type="continuationSeparator" w:id="0">
    <w:p w:rsidR="00862FC0" w:rsidRDefault="00862FC0" w:rsidP="00F45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17AD3"/>
    <w:multiLevelType w:val="multilevel"/>
    <w:tmpl w:val="6592F5D6"/>
    <w:lvl w:ilvl="0">
      <w:start w:val="1"/>
      <w:numFmt w:val="decimal"/>
      <w:lvlText w:val="%1."/>
      <w:lvlJc w:val="left"/>
      <w:pPr>
        <w:ind w:left="1467" w:hanging="900"/>
      </w:pPr>
    </w:lvl>
    <w:lvl w:ilvl="1">
      <w:start w:val="1"/>
      <w:numFmt w:val="decimal"/>
      <w:isLgl/>
      <w:lvlText w:val="%1.%2"/>
      <w:lvlJc w:val="left"/>
      <w:pPr>
        <w:ind w:left="1332" w:hanging="765"/>
      </w:pPr>
      <w:rPr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332" w:hanging="765"/>
      </w:pPr>
      <w:rPr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32" w:hanging="765"/>
      </w:pPr>
      <w:rPr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b w:val="0"/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216"/>
    <w:rsid w:val="0001196A"/>
    <w:rsid w:val="00020B69"/>
    <w:rsid w:val="000B5420"/>
    <w:rsid w:val="00154C29"/>
    <w:rsid w:val="00163A77"/>
    <w:rsid w:val="00173B72"/>
    <w:rsid w:val="00196A26"/>
    <w:rsid w:val="001E39A9"/>
    <w:rsid w:val="001F2D22"/>
    <w:rsid w:val="002B19E3"/>
    <w:rsid w:val="002B291A"/>
    <w:rsid w:val="002D2DFB"/>
    <w:rsid w:val="0037450A"/>
    <w:rsid w:val="00594CE0"/>
    <w:rsid w:val="005E0188"/>
    <w:rsid w:val="006435AD"/>
    <w:rsid w:val="006A0C0D"/>
    <w:rsid w:val="006C1DD7"/>
    <w:rsid w:val="00716564"/>
    <w:rsid w:val="007319EC"/>
    <w:rsid w:val="0076037B"/>
    <w:rsid w:val="0082413A"/>
    <w:rsid w:val="00862FC0"/>
    <w:rsid w:val="00961003"/>
    <w:rsid w:val="00A6785E"/>
    <w:rsid w:val="00AE7246"/>
    <w:rsid w:val="00B27216"/>
    <w:rsid w:val="00BC4E00"/>
    <w:rsid w:val="00C93623"/>
    <w:rsid w:val="00CA7ED8"/>
    <w:rsid w:val="00DF3E89"/>
    <w:rsid w:val="00E45CF3"/>
    <w:rsid w:val="00F105BB"/>
    <w:rsid w:val="00F45723"/>
    <w:rsid w:val="00FC4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1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105BB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F45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5723"/>
  </w:style>
  <w:style w:type="paragraph" w:styleId="a8">
    <w:name w:val="footer"/>
    <w:basedOn w:val="a"/>
    <w:link w:val="a9"/>
    <w:uiPriority w:val="99"/>
    <w:unhideWhenUsed/>
    <w:rsid w:val="00F45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57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1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105BB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F45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5723"/>
  </w:style>
  <w:style w:type="paragraph" w:styleId="a8">
    <w:name w:val="footer"/>
    <w:basedOn w:val="a"/>
    <w:link w:val="a9"/>
    <w:uiPriority w:val="99"/>
    <w:unhideWhenUsed/>
    <w:rsid w:val="00F45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57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Бортенев Станислав Анатольевич</dc:creator>
  <cp:lastModifiedBy>777</cp:lastModifiedBy>
  <cp:revision>6</cp:revision>
  <cp:lastPrinted>2022-12-23T08:24:00Z</cp:lastPrinted>
  <dcterms:created xsi:type="dcterms:W3CDTF">2023-01-18T02:58:00Z</dcterms:created>
  <dcterms:modified xsi:type="dcterms:W3CDTF">2023-02-21T02:37:00Z</dcterms:modified>
</cp:coreProperties>
</file>