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576" w:rsidRPr="006357D9" w:rsidRDefault="00C00576" w:rsidP="007C61F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57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КРАСНОЯРСКИЙ КРАЙ</w:t>
      </w:r>
    </w:p>
    <w:p w:rsidR="00C00576" w:rsidRPr="006357D9" w:rsidRDefault="00C00576" w:rsidP="007C61F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57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БЕРЕЗОВСКИЙ РАЙОН</w:t>
      </w:r>
    </w:p>
    <w:p w:rsidR="00C00576" w:rsidRPr="006357D9" w:rsidRDefault="00C00576" w:rsidP="007C61F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357D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ВОЗНЕСЕНСКИЙ СЕЛЬСКИЙ СОВЕТ ДЕПУТАТОВ</w:t>
      </w:r>
    </w:p>
    <w:p w:rsidR="002D7B2E" w:rsidRPr="006357D9" w:rsidRDefault="002D7B2E" w:rsidP="007C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B2E" w:rsidRPr="006357D9" w:rsidRDefault="00A42C98" w:rsidP="007C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7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2D7B2E" w:rsidRPr="006357D9" w:rsidRDefault="002D7B2E" w:rsidP="007C6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B2E" w:rsidRPr="006357D9" w:rsidRDefault="002D7B2E" w:rsidP="00635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7D9">
        <w:rPr>
          <w:rFonts w:ascii="Times New Roman" w:hAnsi="Times New Roman" w:cs="Times New Roman"/>
          <w:sz w:val="28"/>
          <w:szCs w:val="28"/>
        </w:rPr>
        <w:t>«</w:t>
      </w:r>
      <w:r w:rsidR="007C61F7" w:rsidRPr="006357D9">
        <w:rPr>
          <w:rFonts w:ascii="Times New Roman" w:hAnsi="Times New Roman" w:cs="Times New Roman"/>
          <w:sz w:val="28"/>
          <w:szCs w:val="28"/>
        </w:rPr>
        <w:t>19</w:t>
      </w:r>
      <w:r w:rsidRPr="006357D9">
        <w:rPr>
          <w:rFonts w:ascii="Times New Roman" w:hAnsi="Times New Roman" w:cs="Times New Roman"/>
          <w:sz w:val="28"/>
          <w:szCs w:val="28"/>
        </w:rPr>
        <w:t>»</w:t>
      </w:r>
      <w:r w:rsidR="007C61F7" w:rsidRPr="006357D9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6357D9">
        <w:rPr>
          <w:rFonts w:ascii="Times New Roman" w:hAnsi="Times New Roman" w:cs="Times New Roman"/>
          <w:sz w:val="28"/>
          <w:szCs w:val="28"/>
        </w:rPr>
        <w:t xml:space="preserve"> 202</w:t>
      </w:r>
      <w:r w:rsidR="00A42C98" w:rsidRPr="006357D9">
        <w:rPr>
          <w:rFonts w:ascii="Times New Roman" w:hAnsi="Times New Roman" w:cs="Times New Roman"/>
          <w:sz w:val="28"/>
          <w:szCs w:val="28"/>
        </w:rPr>
        <w:t>4</w:t>
      </w:r>
      <w:r w:rsidRPr="006357D9">
        <w:rPr>
          <w:rFonts w:ascii="Times New Roman" w:hAnsi="Times New Roman" w:cs="Times New Roman"/>
          <w:sz w:val="28"/>
          <w:szCs w:val="28"/>
        </w:rPr>
        <w:t xml:space="preserve"> г.</w:t>
      </w:r>
      <w:r w:rsidR="009159A1" w:rsidRPr="006357D9">
        <w:rPr>
          <w:rFonts w:ascii="Times New Roman" w:hAnsi="Times New Roman" w:cs="Times New Roman"/>
          <w:sz w:val="28"/>
          <w:szCs w:val="28"/>
        </w:rPr>
        <w:tab/>
      </w:r>
      <w:r w:rsidR="009159A1" w:rsidRPr="006357D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357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57D9">
        <w:rPr>
          <w:rFonts w:ascii="Times New Roman" w:hAnsi="Times New Roman" w:cs="Times New Roman"/>
          <w:sz w:val="28"/>
          <w:szCs w:val="28"/>
        </w:rPr>
        <w:t>. Вознесенка</w:t>
      </w:r>
      <w:r w:rsidR="009159A1" w:rsidRPr="006357D9">
        <w:rPr>
          <w:rFonts w:ascii="Times New Roman" w:hAnsi="Times New Roman" w:cs="Times New Roman"/>
          <w:sz w:val="28"/>
          <w:szCs w:val="28"/>
        </w:rPr>
        <w:tab/>
      </w:r>
      <w:r w:rsidR="009159A1" w:rsidRPr="006357D9">
        <w:rPr>
          <w:rFonts w:ascii="Times New Roman" w:hAnsi="Times New Roman" w:cs="Times New Roman"/>
          <w:sz w:val="28"/>
          <w:szCs w:val="28"/>
        </w:rPr>
        <w:tab/>
      </w:r>
      <w:r w:rsidR="009159A1" w:rsidRPr="006357D9">
        <w:rPr>
          <w:rFonts w:ascii="Times New Roman" w:hAnsi="Times New Roman" w:cs="Times New Roman"/>
          <w:sz w:val="28"/>
          <w:szCs w:val="28"/>
        </w:rPr>
        <w:tab/>
      </w:r>
      <w:r w:rsidR="009159A1" w:rsidRPr="006357D9">
        <w:rPr>
          <w:rFonts w:ascii="Times New Roman" w:hAnsi="Times New Roman" w:cs="Times New Roman"/>
          <w:sz w:val="28"/>
          <w:szCs w:val="28"/>
        </w:rPr>
        <w:tab/>
      </w:r>
      <w:r w:rsidR="009159A1" w:rsidRPr="006357D9">
        <w:rPr>
          <w:rFonts w:ascii="Times New Roman" w:hAnsi="Times New Roman" w:cs="Times New Roman"/>
          <w:sz w:val="28"/>
          <w:szCs w:val="28"/>
        </w:rPr>
        <w:tab/>
      </w:r>
      <w:r w:rsidRPr="006357D9">
        <w:rPr>
          <w:rFonts w:ascii="Times New Roman" w:hAnsi="Times New Roman" w:cs="Times New Roman"/>
          <w:sz w:val="28"/>
          <w:szCs w:val="28"/>
        </w:rPr>
        <w:t xml:space="preserve">№ </w:t>
      </w:r>
      <w:r w:rsidR="007C61F7" w:rsidRPr="006357D9">
        <w:rPr>
          <w:rFonts w:ascii="Times New Roman" w:hAnsi="Times New Roman" w:cs="Times New Roman"/>
          <w:sz w:val="28"/>
          <w:szCs w:val="28"/>
        </w:rPr>
        <w:t>4</w:t>
      </w:r>
      <w:r w:rsidR="009159A1" w:rsidRPr="006357D9">
        <w:rPr>
          <w:rFonts w:ascii="Times New Roman" w:hAnsi="Times New Roman" w:cs="Times New Roman"/>
          <w:sz w:val="28"/>
          <w:szCs w:val="28"/>
        </w:rPr>
        <w:t>8</w:t>
      </w:r>
    </w:p>
    <w:p w:rsidR="002D7B2E" w:rsidRPr="006357D9" w:rsidRDefault="002D7B2E" w:rsidP="00635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A99" w:rsidRPr="006357D9" w:rsidRDefault="00001A99" w:rsidP="00635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C98" w:rsidRPr="00A52326" w:rsidRDefault="00A52326" w:rsidP="00635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326">
        <w:rPr>
          <w:rFonts w:ascii="Times New Roman" w:hAnsi="Times New Roman" w:cs="Times New Roman"/>
          <w:sz w:val="28"/>
          <w:szCs w:val="28"/>
          <w:shd w:val="clear" w:color="auto" w:fill="FFFFFF"/>
        </w:rPr>
        <w:t>О применении меры ответственности</w:t>
      </w:r>
    </w:p>
    <w:p w:rsidR="00FF2BDC" w:rsidRPr="006357D9" w:rsidRDefault="00FF2BDC" w:rsidP="00635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711" w:rsidRPr="006357D9" w:rsidRDefault="00FF2BDC" w:rsidP="00635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7D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159A1" w:rsidRPr="006357D9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anchor="8QM0M9" w:history="1">
        <w:r w:rsidR="00621711" w:rsidRPr="006357D9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 w:rsidR="00621711" w:rsidRPr="006357D9">
        <w:rPr>
          <w:rFonts w:ascii="Times New Roman" w:hAnsi="Times New Roman" w:cs="Times New Roman"/>
          <w:sz w:val="28"/>
          <w:szCs w:val="28"/>
        </w:rPr>
        <w:t xml:space="preserve">, </w:t>
      </w:r>
      <w:r w:rsidR="009159A1" w:rsidRPr="006357D9">
        <w:rPr>
          <w:rFonts w:ascii="Times New Roman" w:hAnsi="Times New Roman" w:cs="Times New Roman"/>
          <w:sz w:val="28"/>
          <w:szCs w:val="28"/>
        </w:rPr>
        <w:t>ст. 5.1 Закона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</w:t>
      </w:r>
      <w:proofErr w:type="gramEnd"/>
      <w:r w:rsidR="009159A1" w:rsidRPr="006357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59A1" w:rsidRPr="006357D9">
        <w:rPr>
          <w:rFonts w:ascii="Times New Roman" w:hAnsi="Times New Roman" w:cs="Times New Roman"/>
          <w:sz w:val="28"/>
          <w:szCs w:val="28"/>
        </w:rPr>
        <w:t>проверке достоверности и полноты таких сведений»</w:t>
      </w:r>
      <w:r w:rsidR="00621711" w:rsidRPr="006357D9">
        <w:rPr>
          <w:rFonts w:ascii="Times New Roman" w:hAnsi="Times New Roman" w:cs="Times New Roman"/>
          <w:sz w:val="28"/>
          <w:szCs w:val="28"/>
        </w:rPr>
        <w:t>, учитывать правовую позицию Министерства труда Российской Федерации, изложенную в письме от 15.04.2022 № 28-6/10/П-2479 «Об актуализации Обзора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коррупции», руководствуясь Уставом Вознесенского сельсовета Березовского района Красноярского края, Вознесенский сельский Совет депутатов</w:t>
      </w:r>
      <w:proofErr w:type="gramEnd"/>
    </w:p>
    <w:p w:rsidR="00621711" w:rsidRPr="006357D9" w:rsidRDefault="00621711" w:rsidP="00635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7D9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621711" w:rsidRDefault="00621711" w:rsidP="006357D9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7D9">
        <w:rPr>
          <w:rFonts w:ascii="Times New Roman" w:hAnsi="Times New Roman" w:cs="Times New Roman"/>
          <w:sz w:val="28"/>
          <w:szCs w:val="28"/>
        </w:rPr>
        <w:t xml:space="preserve">Применить к главе Вознесенского сельсовета Березовского района Красноярского края – </w:t>
      </w:r>
      <w:proofErr w:type="spellStart"/>
      <w:proofErr w:type="gramStart"/>
      <w:r w:rsidRPr="006357D9">
        <w:rPr>
          <w:rFonts w:ascii="Times New Roman" w:hAnsi="Times New Roman" w:cs="Times New Roman"/>
          <w:sz w:val="28"/>
          <w:szCs w:val="28"/>
        </w:rPr>
        <w:t>Шмаль</w:t>
      </w:r>
      <w:proofErr w:type="spellEnd"/>
      <w:proofErr w:type="gramEnd"/>
      <w:r w:rsidRPr="006357D9">
        <w:rPr>
          <w:rFonts w:ascii="Times New Roman" w:hAnsi="Times New Roman" w:cs="Times New Roman"/>
          <w:sz w:val="28"/>
          <w:szCs w:val="28"/>
        </w:rPr>
        <w:t xml:space="preserve"> Татьяне Павловне меру ответственности в виде</w:t>
      </w:r>
      <w:r w:rsidR="00347F54">
        <w:rPr>
          <w:rFonts w:ascii="Times New Roman" w:hAnsi="Times New Roman" w:cs="Times New Roman"/>
          <w:sz w:val="28"/>
          <w:szCs w:val="28"/>
        </w:rPr>
        <w:t xml:space="preserve"> </w:t>
      </w:r>
      <w:r w:rsidRPr="006357D9">
        <w:rPr>
          <w:rFonts w:ascii="Times New Roman" w:hAnsi="Times New Roman" w:cs="Times New Roman"/>
          <w:sz w:val="28"/>
          <w:szCs w:val="28"/>
        </w:rPr>
        <w:t>предупреждения.</w:t>
      </w:r>
    </w:p>
    <w:p w:rsidR="00C22B19" w:rsidRDefault="00C22B19" w:rsidP="006357D9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7D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1064DD" w:rsidRPr="00566A97">
        <w:rPr>
          <w:rFonts w:ascii="Times New Roman" w:hAnsi="Times New Roman" w:cs="Times New Roman"/>
          <w:sz w:val="28"/>
          <w:szCs w:val="28"/>
        </w:rPr>
        <w:t>по местному самоуправлению и взаимодействию со СМИ</w:t>
      </w:r>
      <w:r w:rsidRPr="006357D9">
        <w:rPr>
          <w:rFonts w:ascii="Times New Roman" w:hAnsi="Times New Roman" w:cs="Times New Roman"/>
          <w:sz w:val="28"/>
          <w:szCs w:val="28"/>
        </w:rPr>
        <w:t>.</w:t>
      </w:r>
    </w:p>
    <w:p w:rsidR="00C22B19" w:rsidRPr="006357D9" w:rsidRDefault="00C22B19" w:rsidP="006357D9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7D9">
        <w:rPr>
          <w:rFonts w:ascii="Times New Roman" w:hAnsi="Times New Roman" w:cs="Times New Roman"/>
          <w:sz w:val="28"/>
          <w:szCs w:val="28"/>
        </w:rPr>
        <w:t>Решение вступает в силу после официального опубликования в муниципальной газете «Вестник Вознесенского сельсовета».</w:t>
      </w:r>
    </w:p>
    <w:p w:rsidR="00001A99" w:rsidRPr="006357D9" w:rsidRDefault="00001A99" w:rsidP="00635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C10455" w:rsidRPr="006357D9" w:rsidTr="0060146A">
        <w:tc>
          <w:tcPr>
            <w:tcW w:w="5495" w:type="dxa"/>
          </w:tcPr>
          <w:p w:rsidR="00C10455" w:rsidRPr="006357D9" w:rsidRDefault="00C10455" w:rsidP="00635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7D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Вознесенского </w:t>
            </w:r>
          </w:p>
          <w:p w:rsidR="00C10455" w:rsidRPr="006357D9" w:rsidRDefault="00C10455" w:rsidP="00635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7D9">
              <w:rPr>
                <w:rFonts w:ascii="Times New Roman" w:hAnsi="Times New Roman" w:cs="Times New Roman"/>
                <w:sz w:val="28"/>
                <w:szCs w:val="28"/>
              </w:rPr>
              <w:t>сельского Совета депутатов</w:t>
            </w:r>
          </w:p>
          <w:p w:rsidR="00C10455" w:rsidRPr="006357D9" w:rsidRDefault="00C10455" w:rsidP="00635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7D9">
              <w:rPr>
                <w:rFonts w:ascii="Times New Roman" w:hAnsi="Times New Roman" w:cs="Times New Roman"/>
                <w:sz w:val="28"/>
                <w:szCs w:val="28"/>
              </w:rPr>
              <w:t>Д.В. Козлов</w:t>
            </w:r>
          </w:p>
          <w:p w:rsidR="00C10455" w:rsidRPr="006357D9" w:rsidRDefault="00C10455" w:rsidP="00635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455" w:rsidRPr="006357D9" w:rsidRDefault="00C10455" w:rsidP="00635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7D9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4786" w:type="dxa"/>
          </w:tcPr>
          <w:p w:rsidR="00C10455" w:rsidRPr="006357D9" w:rsidRDefault="00084027" w:rsidP="00635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57D9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6357D9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</w:t>
            </w:r>
            <w:r w:rsidR="00C10455" w:rsidRPr="006357D9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6357D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10455" w:rsidRPr="00635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0455" w:rsidRPr="006357D9" w:rsidRDefault="00C10455" w:rsidP="00635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7D9">
              <w:rPr>
                <w:rFonts w:ascii="Times New Roman" w:hAnsi="Times New Roman" w:cs="Times New Roman"/>
                <w:sz w:val="28"/>
                <w:szCs w:val="28"/>
              </w:rPr>
              <w:t>Вознесенского сельсовета</w:t>
            </w:r>
          </w:p>
          <w:p w:rsidR="00C10455" w:rsidRPr="006357D9" w:rsidRDefault="00084027" w:rsidP="00635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7D9">
              <w:rPr>
                <w:rFonts w:ascii="Times New Roman" w:hAnsi="Times New Roman" w:cs="Times New Roman"/>
                <w:sz w:val="28"/>
                <w:szCs w:val="28"/>
              </w:rPr>
              <w:t>А.А. Лужков</w:t>
            </w:r>
          </w:p>
          <w:p w:rsidR="00C10455" w:rsidRPr="006357D9" w:rsidRDefault="00C10455" w:rsidP="00635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455" w:rsidRPr="006357D9" w:rsidRDefault="00C10455" w:rsidP="00635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7D9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</w:tbl>
    <w:p w:rsidR="00982511" w:rsidRPr="007C61F7" w:rsidRDefault="00C10455" w:rsidP="006357D9">
      <w:pPr>
        <w:pStyle w:val="1"/>
        <w:numPr>
          <w:ilvl w:val="0"/>
          <w:numId w:val="0"/>
        </w:numPr>
        <w:spacing w:line="240" w:lineRule="auto"/>
        <w:ind w:left="899" w:hanging="360"/>
        <w:jc w:val="left"/>
        <w:rPr>
          <w:rFonts w:ascii="Arial" w:hAnsi="Arial" w:cs="Arial"/>
          <w:sz w:val="24"/>
        </w:rPr>
      </w:pPr>
      <w:proofErr w:type="spellStart"/>
      <w:r w:rsidRPr="007C61F7">
        <w:rPr>
          <w:rFonts w:ascii="Arial" w:hAnsi="Arial" w:cs="Arial"/>
          <w:color w:val="FFFFFF" w:themeColor="background1"/>
          <w:sz w:val="24"/>
        </w:rPr>
        <w:t>иложение</w:t>
      </w:r>
      <w:proofErr w:type="spellEnd"/>
      <w:r w:rsidRPr="007C61F7">
        <w:rPr>
          <w:rFonts w:ascii="Arial" w:hAnsi="Arial" w:cs="Arial"/>
          <w:color w:val="FFFFFF" w:themeColor="background1"/>
          <w:sz w:val="24"/>
        </w:rPr>
        <w:t xml:space="preserve"> 1</w:t>
      </w:r>
    </w:p>
    <w:sectPr w:rsidR="00982511" w:rsidRPr="007C61F7" w:rsidSect="006357D9"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7D9" w:rsidRDefault="006357D9" w:rsidP="00124470">
      <w:pPr>
        <w:spacing w:after="0" w:line="240" w:lineRule="auto"/>
      </w:pPr>
      <w:r>
        <w:separator/>
      </w:r>
    </w:p>
  </w:endnote>
  <w:endnote w:type="continuationSeparator" w:id="0">
    <w:p w:rsidR="006357D9" w:rsidRDefault="006357D9" w:rsidP="0012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7D9" w:rsidRDefault="006357D9" w:rsidP="00124470">
      <w:pPr>
        <w:spacing w:after="0" w:line="240" w:lineRule="auto"/>
      </w:pPr>
      <w:r>
        <w:separator/>
      </w:r>
    </w:p>
  </w:footnote>
  <w:footnote w:type="continuationSeparator" w:id="0">
    <w:p w:rsidR="006357D9" w:rsidRDefault="006357D9" w:rsidP="0012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</w:lvl>
  </w:abstractNum>
  <w:abstractNum w:abstractNumId="2">
    <w:nsid w:val="442F0F7A"/>
    <w:multiLevelType w:val="hybridMultilevel"/>
    <w:tmpl w:val="83A4D306"/>
    <w:lvl w:ilvl="0" w:tplc="8E2245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D8B6516"/>
    <w:multiLevelType w:val="hybridMultilevel"/>
    <w:tmpl w:val="154C5898"/>
    <w:lvl w:ilvl="0" w:tplc="A91C03E8">
      <w:start w:val="1"/>
      <w:numFmt w:val="decimal"/>
      <w:pStyle w:val="1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71B32804"/>
    <w:multiLevelType w:val="hybridMultilevel"/>
    <w:tmpl w:val="66600AF4"/>
    <w:lvl w:ilvl="0" w:tplc="6E509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407"/>
    <w:rsid w:val="00001A99"/>
    <w:rsid w:val="00036D6A"/>
    <w:rsid w:val="00056CA6"/>
    <w:rsid w:val="00084027"/>
    <w:rsid w:val="000B0B05"/>
    <w:rsid w:val="000E5572"/>
    <w:rsid w:val="000F618D"/>
    <w:rsid w:val="001064DD"/>
    <w:rsid w:val="00124470"/>
    <w:rsid w:val="00125EC5"/>
    <w:rsid w:val="00127262"/>
    <w:rsid w:val="00161F9C"/>
    <w:rsid w:val="00165A17"/>
    <w:rsid w:val="001C0FC3"/>
    <w:rsid w:val="00204DFE"/>
    <w:rsid w:val="00247407"/>
    <w:rsid w:val="002A2890"/>
    <w:rsid w:val="002D7B2E"/>
    <w:rsid w:val="002E1EBB"/>
    <w:rsid w:val="003232D8"/>
    <w:rsid w:val="00347F54"/>
    <w:rsid w:val="003910A4"/>
    <w:rsid w:val="0039396C"/>
    <w:rsid w:val="003E4FF3"/>
    <w:rsid w:val="00480309"/>
    <w:rsid w:val="00500FA1"/>
    <w:rsid w:val="005301E8"/>
    <w:rsid w:val="00560098"/>
    <w:rsid w:val="00580A12"/>
    <w:rsid w:val="00585047"/>
    <w:rsid w:val="005F6C32"/>
    <w:rsid w:val="0060146A"/>
    <w:rsid w:val="00621711"/>
    <w:rsid w:val="006357D9"/>
    <w:rsid w:val="00694D81"/>
    <w:rsid w:val="006C4CBC"/>
    <w:rsid w:val="00705450"/>
    <w:rsid w:val="00716092"/>
    <w:rsid w:val="00716F15"/>
    <w:rsid w:val="0073349D"/>
    <w:rsid w:val="007340C4"/>
    <w:rsid w:val="007A6524"/>
    <w:rsid w:val="007C61F7"/>
    <w:rsid w:val="007E5F9B"/>
    <w:rsid w:val="00831FEF"/>
    <w:rsid w:val="00847E0F"/>
    <w:rsid w:val="00885E48"/>
    <w:rsid w:val="009159A1"/>
    <w:rsid w:val="00920FC1"/>
    <w:rsid w:val="00943831"/>
    <w:rsid w:val="00960FAC"/>
    <w:rsid w:val="00982511"/>
    <w:rsid w:val="009A7215"/>
    <w:rsid w:val="00A03C7A"/>
    <w:rsid w:val="00A42C98"/>
    <w:rsid w:val="00A4517F"/>
    <w:rsid w:val="00A52326"/>
    <w:rsid w:val="00A63F14"/>
    <w:rsid w:val="00AB0359"/>
    <w:rsid w:val="00B5140B"/>
    <w:rsid w:val="00B63419"/>
    <w:rsid w:val="00B815A2"/>
    <w:rsid w:val="00BE7421"/>
    <w:rsid w:val="00BE7C8D"/>
    <w:rsid w:val="00C00576"/>
    <w:rsid w:val="00C10455"/>
    <w:rsid w:val="00C21C00"/>
    <w:rsid w:val="00C22B19"/>
    <w:rsid w:val="00C250B2"/>
    <w:rsid w:val="00CB4AFA"/>
    <w:rsid w:val="00D208A5"/>
    <w:rsid w:val="00D34787"/>
    <w:rsid w:val="00D54874"/>
    <w:rsid w:val="00D713EE"/>
    <w:rsid w:val="00DC4ED8"/>
    <w:rsid w:val="00E01526"/>
    <w:rsid w:val="00E01F7E"/>
    <w:rsid w:val="00E227D2"/>
    <w:rsid w:val="00E31DFB"/>
    <w:rsid w:val="00E338F7"/>
    <w:rsid w:val="00EC46F3"/>
    <w:rsid w:val="00EC6C89"/>
    <w:rsid w:val="00F0298F"/>
    <w:rsid w:val="00F24B7B"/>
    <w:rsid w:val="00F37AF1"/>
    <w:rsid w:val="00F70669"/>
    <w:rsid w:val="00FD56DC"/>
    <w:rsid w:val="00FE2BEC"/>
    <w:rsid w:val="00FF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BB"/>
  </w:style>
  <w:style w:type="paragraph" w:styleId="1">
    <w:name w:val="heading 1"/>
    <w:basedOn w:val="a"/>
    <w:next w:val="a0"/>
    <w:link w:val="10"/>
    <w:qFormat/>
    <w:rsid w:val="002D7B2E"/>
    <w:pPr>
      <w:keepNext/>
      <w:numPr>
        <w:numId w:val="1"/>
      </w:numPr>
      <w:suppressAutoHyphens/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Heading"/>
    <w:link w:val="20"/>
    <w:rsid w:val="00127262"/>
    <w:pPr>
      <w:outlineLvl w:val="1"/>
    </w:pPr>
  </w:style>
  <w:style w:type="paragraph" w:styleId="3">
    <w:name w:val="heading 3"/>
    <w:basedOn w:val="Heading"/>
    <w:link w:val="30"/>
    <w:rsid w:val="00127262"/>
    <w:pPr>
      <w:outlineLvl w:val="2"/>
    </w:pPr>
  </w:style>
  <w:style w:type="paragraph" w:styleId="4">
    <w:name w:val="heading 4"/>
    <w:basedOn w:val="Heading"/>
    <w:link w:val="40"/>
    <w:rsid w:val="00127262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5600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600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2D7B2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D7B2E"/>
  </w:style>
  <w:style w:type="character" w:customStyle="1" w:styleId="10">
    <w:name w:val="Заголовок 1 Знак"/>
    <w:basedOn w:val="a1"/>
    <w:link w:val="1"/>
    <w:rsid w:val="002D7B2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001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1A99"/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01A99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124470"/>
  </w:style>
  <w:style w:type="paragraph" w:styleId="a8">
    <w:name w:val="footer"/>
    <w:basedOn w:val="a"/>
    <w:link w:val="a9"/>
    <w:uiPriority w:val="99"/>
    <w:unhideWhenUsed/>
    <w:rsid w:val="001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124470"/>
  </w:style>
  <w:style w:type="character" w:styleId="aa">
    <w:name w:val="Emphasis"/>
    <w:qFormat/>
    <w:rsid w:val="002D7B2E"/>
    <w:rPr>
      <w:i/>
      <w:iCs/>
    </w:rPr>
  </w:style>
  <w:style w:type="paragraph" w:styleId="ab">
    <w:name w:val="No Spacing"/>
    <w:uiPriority w:val="1"/>
    <w:qFormat/>
    <w:rsid w:val="00E31DFB"/>
    <w:pPr>
      <w:spacing w:after="0" w:line="240" w:lineRule="auto"/>
    </w:pPr>
  </w:style>
  <w:style w:type="paragraph" w:styleId="ac">
    <w:name w:val="footnote text"/>
    <w:basedOn w:val="a"/>
    <w:link w:val="ad"/>
    <w:semiHidden/>
    <w:unhideWhenUsed/>
    <w:rsid w:val="00E31D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1"/>
    <w:link w:val="ac"/>
    <w:semiHidden/>
    <w:rsid w:val="00E31DF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Символ сноски"/>
    <w:rsid w:val="00E31DFB"/>
    <w:rPr>
      <w:vertAlign w:val="superscript"/>
    </w:rPr>
  </w:style>
  <w:style w:type="character" w:customStyle="1" w:styleId="20">
    <w:name w:val="Заголовок 2 Знак"/>
    <w:basedOn w:val="a1"/>
    <w:link w:val="2"/>
    <w:rsid w:val="00127262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Heading">
    <w:name w:val="Heading"/>
    <w:basedOn w:val="Standard"/>
    <w:rsid w:val="00127262"/>
    <w:pPr>
      <w:keepNext/>
      <w:spacing w:before="240" w:after="120"/>
      <w:jc w:val="center"/>
    </w:pPr>
    <w:rPr>
      <w:b/>
    </w:rPr>
  </w:style>
  <w:style w:type="paragraph" w:customStyle="1" w:styleId="Standard">
    <w:name w:val="Standard"/>
    <w:rsid w:val="00127262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character" w:customStyle="1" w:styleId="30">
    <w:name w:val="Заголовок 3 Знак"/>
    <w:basedOn w:val="a1"/>
    <w:link w:val="3"/>
    <w:rsid w:val="00127262"/>
    <w:rPr>
      <w:rFonts w:ascii="Times New Roman" w:eastAsiaTheme="minorEastAsia" w:hAnsi="Times New Roman"/>
      <w:b/>
      <w:kern w:val="3"/>
      <w:sz w:val="24"/>
      <w:lang w:eastAsia="ru-RU"/>
    </w:rPr>
  </w:style>
  <w:style w:type="character" w:customStyle="1" w:styleId="40">
    <w:name w:val="Заголовок 4 Знак"/>
    <w:basedOn w:val="a1"/>
    <w:link w:val="4"/>
    <w:rsid w:val="00127262"/>
    <w:rPr>
      <w:rFonts w:ascii="Times New Roman" w:eastAsiaTheme="minorEastAsia" w:hAnsi="Times New Roman"/>
      <w:b/>
      <w:kern w:val="3"/>
      <w:sz w:val="24"/>
      <w:lang w:eastAsia="ru-RU"/>
    </w:rPr>
  </w:style>
  <w:style w:type="character" w:customStyle="1" w:styleId="af">
    <w:name w:val="Текст выноски Знак"/>
    <w:basedOn w:val="a1"/>
    <w:link w:val="af0"/>
    <w:uiPriority w:val="99"/>
    <w:semiHidden/>
    <w:rsid w:val="00127262"/>
    <w:rPr>
      <w:rFonts w:ascii="Tahoma" w:eastAsiaTheme="minorEastAsia" w:hAnsi="Tahoma" w:cs="Tahoma"/>
      <w:kern w:val="3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12726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ahoma" w:eastAsiaTheme="minorEastAsia" w:hAnsi="Tahoma" w:cs="Tahoma"/>
      <w:kern w:val="3"/>
      <w:sz w:val="16"/>
      <w:szCs w:val="16"/>
      <w:lang w:eastAsia="ru-RU"/>
    </w:rPr>
  </w:style>
  <w:style w:type="paragraph" w:customStyle="1" w:styleId="af1">
    <w:name w:val="Нормальный"/>
    <w:basedOn w:val="Standard"/>
    <w:rsid w:val="00127262"/>
  </w:style>
  <w:style w:type="paragraph" w:customStyle="1" w:styleId="af2">
    <w:name w:val="Прижатый влево"/>
    <w:basedOn w:val="Standard"/>
    <w:rsid w:val="00127262"/>
    <w:pPr>
      <w:ind w:firstLine="0"/>
      <w:jc w:val="left"/>
    </w:pPr>
  </w:style>
  <w:style w:type="character" w:customStyle="1" w:styleId="50">
    <w:name w:val="Заголовок 5 Знак"/>
    <w:basedOn w:val="a1"/>
    <w:link w:val="5"/>
    <w:uiPriority w:val="9"/>
    <w:rsid w:val="0056009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56009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af3">
    <w:name w:val="Hyperlink"/>
    <w:basedOn w:val="a1"/>
    <w:uiPriority w:val="99"/>
    <w:unhideWhenUsed/>
    <w:rsid w:val="006217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BB"/>
  </w:style>
  <w:style w:type="paragraph" w:styleId="1">
    <w:name w:val="heading 1"/>
    <w:basedOn w:val="a"/>
    <w:next w:val="a0"/>
    <w:link w:val="10"/>
    <w:qFormat/>
    <w:rsid w:val="002D7B2E"/>
    <w:pPr>
      <w:keepNext/>
      <w:numPr>
        <w:numId w:val="1"/>
      </w:numPr>
      <w:suppressAutoHyphens/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Heading"/>
    <w:link w:val="20"/>
    <w:rsid w:val="00127262"/>
    <w:pPr>
      <w:outlineLvl w:val="1"/>
    </w:pPr>
  </w:style>
  <w:style w:type="paragraph" w:styleId="3">
    <w:name w:val="heading 3"/>
    <w:basedOn w:val="Heading"/>
    <w:link w:val="30"/>
    <w:rsid w:val="00127262"/>
    <w:pPr>
      <w:outlineLvl w:val="2"/>
    </w:pPr>
  </w:style>
  <w:style w:type="paragraph" w:styleId="4">
    <w:name w:val="heading 4"/>
    <w:basedOn w:val="Heading"/>
    <w:link w:val="40"/>
    <w:rsid w:val="00127262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5600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600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2D7B2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D7B2E"/>
  </w:style>
  <w:style w:type="character" w:customStyle="1" w:styleId="10">
    <w:name w:val="Заголовок 1 Знак"/>
    <w:basedOn w:val="a1"/>
    <w:link w:val="1"/>
    <w:rsid w:val="002D7B2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001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1A99"/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01A99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124470"/>
  </w:style>
  <w:style w:type="paragraph" w:styleId="a8">
    <w:name w:val="footer"/>
    <w:basedOn w:val="a"/>
    <w:link w:val="a9"/>
    <w:uiPriority w:val="99"/>
    <w:unhideWhenUsed/>
    <w:rsid w:val="001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124470"/>
  </w:style>
  <w:style w:type="character" w:styleId="aa">
    <w:name w:val="Emphasis"/>
    <w:qFormat/>
    <w:rsid w:val="002D7B2E"/>
    <w:rPr>
      <w:i/>
      <w:iCs/>
    </w:rPr>
  </w:style>
  <w:style w:type="paragraph" w:styleId="ab">
    <w:name w:val="No Spacing"/>
    <w:uiPriority w:val="1"/>
    <w:qFormat/>
    <w:rsid w:val="00E31DFB"/>
    <w:pPr>
      <w:spacing w:after="0" w:line="240" w:lineRule="auto"/>
    </w:pPr>
  </w:style>
  <w:style w:type="paragraph" w:styleId="ac">
    <w:name w:val="footnote text"/>
    <w:basedOn w:val="a"/>
    <w:link w:val="ad"/>
    <w:semiHidden/>
    <w:unhideWhenUsed/>
    <w:rsid w:val="00E31D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1"/>
    <w:link w:val="ac"/>
    <w:semiHidden/>
    <w:rsid w:val="00E31DF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Символ сноски"/>
    <w:rsid w:val="00E31DFB"/>
    <w:rPr>
      <w:vertAlign w:val="superscript"/>
    </w:rPr>
  </w:style>
  <w:style w:type="character" w:customStyle="1" w:styleId="20">
    <w:name w:val="Заголовок 2 Знак"/>
    <w:basedOn w:val="a1"/>
    <w:link w:val="2"/>
    <w:rsid w:val="00127262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Heading">
    <w:name w:val="Heading"/>
    <w:basedOn w:val="Standard"/>
    <w:rsid w:val="00127262"/>
    <w:pPr>
      <w:keepNext/>
      <w:spacing w:before="240" w:after="120"/>
      <w:jc w:val="center"/>
    </w:pPr>
    <w:rPr>
      <w:b/>
    </w:rPr>
  </w:style>
  <w:style w:type="paragraph" w:customStyle="1" w:styleId="Standard">
    <w:name w:val="Standard"/>
    <w:rsid w:val="00127262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character" w:customStyle="1" w:styleId="30">
    <w:name w:val="Заголовок 3 Знак"/>
    <w:basedOn w:val="a1"/>
    <w:link w:val="3"/>
    <w:rsid w:val="00127262"/>
    <w:rPr>
      <w:rFonts w:ascii="Times New Roman" w:eastAsiaTheme="minorEastAsia" w:hAnsi="Times New Roman"/>
      <w:b/>
      <w:kern w:val="3"/>
      <w:sz w:val="24"/>
      <w:lang w:eastAsia="ru-RU"/>
    </w:rPr>
  </w:style>
  <w:style w:type="character" w:customStyle="1" w:styleId="40">
    <w:name w:val="Заголовок 4 Знак"/>
    <w:basedOn w:val="a1"/>
    <w:link w:val="4"/>
    <w:rsid w:val="00127262"/>
    <w:rPr>
      <w:rFonts w:ascii="Times New Roman" w:eastAsiaTheme="minorEastAsia" w:hAnsi="Times New Roman"/>
      <w:b/>
      <w:kern w:val="3"/>
      <w:sz w:val="24"/>
      <w:lang w:eastAsia="ru-RU"/>
    </w:rPr>
  </w:style>
  <w:style w:type="character" w:customStyle="1" w:styleId="af">
    <w:name w:val="Текст выноски Знак"/>
    <w:basedOn w:val="a1"/>
    <w:link w:val="af0"/>
    <w:uiPriority w:val="99"/>
    <w:semiHidden/>
    <w:rsid w:val="00127262"/>
    <w:rPr>
      <w:rFonts w:ascii="Tahoma" w:eastAsiaTheme="minorEastAsia" w:hAnsi="Tahoma" w:cs="Tahoma"/>
      <w:kern w:val="3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12726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ahoma" w:eastAsiaTheme="minorEastAsia" w:hAnsi="Tahoma" w:cs="Tahoma"/>
      <w:kern w:val="3"/>
      <w:sz w:val="16"/>
      <w:szCs w:val="16"/>
      <w:lang w:eastAsia="ru-RU"/>
    </w:rPr>
  </w:style>
  <w:style w:type="paragraph" w:customStyle="1" w:styleId="af1">
    <w:name w:val="Нормальный"/>
    <w:basedOn w:val="Standard"/>
    <w:rsid w:val="00127262"/>
  </w:style>
  <w:style w:type="paragraph" w:customStyle="1" w:styleId="af2">
    <w:name w:val="Прижатый влево"/>
    <w:basedOn w:val="Standard"/>
    <w:rsid w:val="00127262"/>
    <w:pPr>
      <w:ind w:firstLine="0"/>
      <w:jc w:val="left"/>
    </w:pPr>
  </w:style>
  <w:style w:type="character" w:customStyle="1" w:styleId="50">
    <w:name w:val="Заголовок 5 Знак"/>
    <w:basedOn w:val="a1"/>
    <w:link w:val="5"/>
    <w:uiPriority w:val="9"/>
    <w:rsid w:val="0056009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560098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83118-85C2-4768-B3FF-CED3CC7F1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Р.В. Курчатов</dc:creator>
  <cp:lastModifiedBy>777</cp:lastModifiedBy>
  <cp:revision>15</cp:revision>
  <cp:lastPrinted>2024-12-26T03:59:00Z</cp:lastPrinted>
  <dcterms:created xsi:type="dcterms:W3CDTF">2024-12-17T08:33:00Z</dcterms:created>
  <dcterms:modified xsi:type="dcterms:W3CDTF">2024-12-26T04:17:00Z</dcterms:modified>
</cp:coreProperties>
</file>