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AA" w:rsidRPr="00A045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0" w:name="_GoBack"/>
      <w:r w:rsidRPr="00A04510">
        <w:rPr>
          <w:rFonts w:ascii="Arial" w:hAnsi="Arial" w:cs="Arial"/>
        </w:rPr>
        <w:t>КРАСНОЯРСКИЙ КРАЙ</w:t>
      </w:r>
    </w:p>
    <w:p w:rsidR="00D440AA" w:rsidRPr="00A045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04510">
        <w:rPr>
          <w:rFonts w:ascii="Arial" w:hAnsi="Arial" w:cs="Arial"/>
        </w:rPr>
        <w:t>БЕРЕЗОВСКИЙ РАЙОН</w:t>
      </w:r>
    </w:p>
    <w:p w:rsidR="00D440AA" w:rsidRPr="00A045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04510">
        <w:rPr>
          <w:rFonts w:ascii="Arial" w:hAnsi="Arial" w:cs="Arial"/>
        </w:rPr>
        <w:t xml:space="preserve">ВОЗНЕСЕНСКИЙ СЕЛЬСКИЙ </w:t>
      </w:r>
    </w:p>
    <w:p w:rsidR="00D440AA" w:rsidRPr="00A0451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04510">
        <w:rPr>
          <w:rFonts w:ascii="Arial" w:hAnsi="Arial" w:cs="Arial"/>
        </w:rPr>
        <w:t>СОВЕТ ДЕПУТАТОВ</w:t>
      </w:r>
    </w:p>
    <w:p w:rsidR="00D440AA" w:rsidRPr="00A04510" w:rsidRDefault="00D440AA" w:rsidP="00D440AA">
      <w:pPr>
        <w:jc w:val="center"/>
        <w:rPr>
          <w:rFonts w:ascii="Arial" w:hAnsi="Arial" w:cs="Arial"/>
        </w:rPr>
      </w:pPr>
      <w:r w:rsidRPr="00A04510">
        <w:rPr>
          <w:rFonts w:ascii="Arial" w:hAnsi="Arial" w:cs="Arial"/>
        </w:rPr>
        <w:t>РЕШЕНИЕ</w:t>
      </w:r>
    </w:p>
    <w:p w:rsidR="0080145A" w:rsidRPr="00A04510" w:rsidRDefault="0080145A" w:rsidP="00D440AA">
      <w:pPr>
        <w:rPr>
          <w:rFonts w:ascii="Arial" w:hAnsi="Arial" w:cs="Arial"/>
        </w:rPr>
      </w:pPr>
    </w:p>
    <w:p w:rsidR="00D440AA" w:rsidRPr="00A04510" w:rsidRDefault="00477A6B" w:rsidP="00D440AA">
      <w:pPr>
        <w:rPr>
          <w:rFonts w:ascii="Arial" w:hAnsi="Arial" w:cs="Arial"/>
        </w:rPr>
      </w:pPr>
      <w:r w:rsidRPr="00A04510">
        <w:rPr>
          <w:rFonts w:ascii="Arial" w:hAnsi="Arial" w:cs="Arial"/>
        </w:rPr>
        <w:t>«</w:t>
      </w:r>
      <w:r w:rsidR="00675FF7" w:rsidRPr="00A04510">
        <w:rPr>
          <w:rFonts w:ascii="Arial" w:hAnsi="Arial" w:cs="Arial"/>
        </w:rPr>
        <w:t>19</w:t>
      </w:r>
      <w:r w:rsidR="00554C33" w:rsidRPr="00A04510">
        <w:rPr>
          <w:rFonts w:ascii="Arial" w:hAnsi="Arial" w:cs="Arial"/>
        </w:rPr>
        <w:t xml:space="preserve"> </w:t>
      </w:r>
      <w:r w:rsidR="00D440AA" w:rsidRPr="00A04510">
        <w:rPr>
          <w:rFonts w:ascii="Arial" w:hAnsi="Arial" w:cs="Arial"/>
        </w:rPr>
        <w:t>»</w:t>
      </w:r>
      <w:r w:rsidR="00A04510">
        <w:rPr>
          <w:rFonts w:ascii="Arial" w:hAnsi="Arial" w:cs="Arial"/>
        </w:rPr>
        <w:t xml:space="preserve"> </w:t>
      </w:r>
      <w:r w:rsidR="00675FF7" w:rsidRPr="00A04510">
        <w:rPr>
          <w:rFonts w:ascii="Arial" w:hAnsi="Arial" w:cs="Arial"/>
        </w:rPr>
        <w:t>декабря</w:t>
      </w:r>
      <w:r w:rsidR="00A04510">
        <w:rPr>
          <w:rFonts w:ascii="Arial" w:hAnsi="Arial" w:cs="Arial"/>
        </w:rPr>
        <w:t xml:space="preserve"> </w:t>
      </w:r>
      <w:r w:rsidR="003147A2" w:rsidRPr="00A04510">
        <w:rPr>
          <w:rFonts w:ascii="Arial" w:hAnsi="Arial" w:cs="Arial"/>
        </w:rPr>
        <w:t>202</w:t>
      </w:r>
      <w:r w:rsidR="00F825C0" w:rsidRPr="00A04510">
        <w:rPr>
          <w:rFonts w:ascii="Arial" w:hAnsi="Arial" w:cs="Arial"/>
        </w:rPr>
        <w:t>4</w:t>
      </w:r>
      <w:r w:rsidR="00D440AA" w:rsidRPr="00A04510">
        <w:rPr>
          <w:rFonts w:ascii="Arial" w:hAnsi="Arial" w:cs="Arial"/>
        </w:rPr>
        <w:t>г.</w:t>
      </w:r>
      <w:r w:rsidR="00554C33" w:rsidRPr="00A04510">
        <w:rPr>
          <w:rFonts w:ascii="Arial" w:hAnsi="Arial" w:cs="Arial"/>
        </w:rPr>
        <w:t xml:space="preserve"> </w:t>
      </w:r>
      <w:r w:rsidR="00FC0A3A" w:rsidRPr="00A04510">
        <w:rPr>
          <w:rFonts w:ascii="Arial" w:hAnsi="Arial" w:cs="Arial"/>
        </w:rPr>
        <w:tab/>
      </w:r>
      <w:r w:rsidR="00A04510">
        <w:rPr>
          <w:rFonts w:ascii="Arial" w:hAnsi="Arial" w:cs="Arial"/>
        </w:rPr>
        <w:t xml:space="preserve"> </w:t>
      </w:r>
      <w:proofErr w:type="gramStart"/>
      <w:r w:rsidR="00D440AA" w:rsidRPr="00A04510">
        <w:rPr>
          <w:rFonts w:ascii="Arial" w:hAnsi="Arial" w:cs="Arial"/>
        </w:rPr>
        <w:t>с</w:t>
      </w:r>
      <w:proofErr w:type="gramEnd"/>
      <w:r w:rsidR="00D440AA" w:rsidRPr="00A04510">
        <w:rPr>
          <w:rFonts w:ascii="Arial" w:hAnsi="Arial" w:cs="Arial"/>
        </w:rPr>
        <w:t>. Вознесенка</w:t>
      </w:r>
      <w:r w:rsidR="00FC0A3A" w:rsidRPr="00A04510">
        <w:rPr>
          <w:rFonts w:ascii="Arial" w:hAnsi="Arial" w:cs="Arial"/>
        </w:rPr>
        <w:t xml:space="preserve"> </w:t>
      </w:r>
      <w:r w:rsidR="00FC0A3A" w:rsidRPr="00A04510">
        <w:rPr>
          <w:rFonts w:ascii="Arial" w:hAnsi="Arial" w:cs="Arial"/>
        </w:rPr>
        <w:tab/>
      </w:r>
      <w:r w:rsidR="00FC0A3A" w:rsidRPr="00A04510">
        <w:rPr>
          <w:rFonts w:ascii="Arial" w:hAnsi="Arial" w:cs="Arial"/>
        </w:rPr>
        <w:tab/>
      </w:r>
      <w:r w:rsidR="00FC0A3A" w:rsidRPr="00A04510">
        <w:rPr>
          <w:rFonts w:ascii="Arial" w:hAnsi="Arial" w:cs="Arial"/>
        </w:rPr>
        <w:tab/>
      </w:r>
      <w:r w:rsidR="00FC0A3A" w:rsidRPr="00A04510">
        <w:rPr>
          <w:rFonts w:ascii="Arial" w:hAnsi="Arial" w:cs="Arial"/>
        </w:rPr>
        <w:tab/>
      </w:r>
      <w:r w:rsidR="00333AC7" w:rsidRPr="00A04510">
        <w:rPr>
          <w:rFonts w:ascii="Arial" w:hAnsi="Arial" w:cs="Arial"/>
        </w:rPr>
        <w:t>№</w:t>
      </w:r>
      <w:r w:rsidR="00A04510">
        <w:rPr>
          <w:rFonts w:ascii="Arial" w:hAnsi="Arial" w:cs="Arial"/>
        </w:rPr>
        <w:t xml:space="preserve"> </w:t>
      </w:r>
      <w:r w:rsidR="00675FF7" w:rsidRPr="00A04510">
        <w:rPr>
          <w:rFonts w:ascii="Arial" w:hAnsi="Arial" w:cs="Arial"/>
        </w:rPr>
        <w:t>45</w:t>
      </w:r>
    </w:p>
    <w:p w:rsidR="00D440AA" w:rsidRPr="00A04510" w:rsidRDefault="00D440AA" w:rsidP="00D440AA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ab/>
      </w:r>
      <w:r w:rsidRPr="00A04510">
        <w:rPr>
          <w:rFonts w:ascii="Arial" w:hAnsi="Arial" w:cs="Arial"/>
        </w:rPr>
        <w:tab/>
      </w:r>
      <w:r w:rsidRPr="00A04510">
        <w:rPr>
          <w:rFonts w:ascii="Arial" w:hAnsi="Arial" w:cs="Arial"/>
        </w:rPr>
        <w:tab/>
      </w:r>
      <w:r w:rsidRPr="00A04510">
        <w:rPr>
          <w:rFonts w:ascii="Arial" w:hAnsi="Arial" w:cs="Arial"/>
        </w:rPr>
        <w:tab/>
      </w:r>
      <w:r w:rsidRPr="00A04510">
        <w:rPr>
          <w:rFonts w:ascii="Arial" w:hAnsi="Arial" w:cs="Arial"/>
        </w:rPr>
        <w:tab/>
      </w:r>
    </w:p>
    <w:p w:rsidR="00681BA7" w:rsidRPr="00A04510" w:rsidRDefault="00AA5E5A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04510">
        <w:rPr>
          <w:rFonts w:ascii="Arial" w:hAnsi="Arial" w:cs="Arial"/>
        </w:rPr>
        <w:t>О внесении изменений в Решение Вознесенского сельского Совета депутатов от 30.01.2024 года № 3 «</w:t>
      </w:r>
      <w:r w:rsidR="00D93A93" w:rsidRPr="00A04510">
        <w:rPr>
          <w:rFonts w:ascii="Arial" w:hAnsi="Arial" w:cs="Arial"/>
        </w:rPr>
        <w:t>О</w:t>
      </w:r>
      <w:r w:rsidR="00895F90" w:rsidRPr="00A04510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="00D93A93" w:rsidRPr="00A04510">
        <w:rPr>
          <w:rFonts w:ascii="Arial" w:hAnsi="Arial" w:cs="Arial"/>
        </w:rPr>
        <w:t>Вознесенского сельсовета</w:t>
      </w:r>
      <w:r w:rsidRPr="00A04510">
        <w:rPr>
          <w:rFonts w:ascii="Arial" w:hAnsi="Arial" w:cs="Arial"/>
        </w:rPr>
        <w:t>»</w:t>
      </w:r>
    </w:p>
    <w:p w:rsidR="00DB4F06" w:rsidRPr="00A04510" w:rsidRDefault="00DB4F06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440AA" w:rsidRPr="00A04510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04510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A04510">
        <w:rPr>
          <w:rFonts w:ascii="Arial" w:hAnsi="Arial" w:cs="Arial"/>
        </w:rPr>
        <w:br/>
        <w:t xml:space="preserve">в Российской Федерации», </w:t>
      </w:r>
      <w:bookmarkStart w:id="1" w:name="OLE_LINK1"/>
      <w:bookmarkStart w:id="2" w:name="OLE_LINK2"/>
      <w:r w:rsidRPr="00A04510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A04510">
        <w:rPr>
          <w:rFonts w:ascii="Arial" w:hAnsi="Arial" w:cs="Arial"/>
        </w:rPr>
        <w:t xml:space="preserve"> основе, и муниципальных служащих</w:t>
      </w:r>
      <w:bookmarkEnd w:id="1"/>
      <w:bookmarkEnd w:id="2"/>
      <w:r w:rsidRPr="00A04510">
        <w:rPr>
          <w:rFonts w:ascii="Arial" w:hAnsi="Arial" w:cs="Arial"/>
        </w:rPr>
        <w:t>», руководствуясь</w:t>
      </w:r>
      <w:r w:rsidR="00A63004" w:rsidRPr="00A04510">
        <w:rPr>
          <w:rFonts w:ascii="Arial" w:hAnsi="Arial" w:cs="Arial"/>
        </w:rPr>
        <w:t xml:space="preserve"> </w:t>
      </w:r>
      <w:r w:rsidR="003D6B4E" w:rsidRPr="00A04510">
        <w:rPr>
          <w:rFonts w:ascii="Arial" w:hAnsi="Arial" w:cs="Arial"/>
        </w:rPr>
        <w:t>Устав</w:t>
      </w:r>
      <w:r w:rsidRPr="00A04510">
        <w:rPr>
          <w:rFonts w:ascii="Arial" w:hAnsi="Arial" w:cs="Arial"/>
        </w:rPr>
        <w:t>ом</w:t>
      </w:r>
      <w:r w:rsidR="00D440AA" w:rsidRPr="00A04510">
        <w:rPr>
          <w:rFonts w:ascii="Arial" w:hAnsi="Arial" w:cs="Arial"/>
        </w:rPr>
        <w:t xml:space="preserve"> Вознесенского сельсовета, </w:t>
      </w:r>
      <w:r w:rsidR="00B506A2" w:rsidRPr="00A04510">
        <w:rPr>
          <w:rFonts w:ascii="Arial" w:hAnsi="Arial" w:cs="Arial"/>
        </w:rPr>
        <w:t>РЕШИЛ:</w:t>
      </w:r>
    </w:p>
    <w:p w:rsidR="00AA5E5A" w:rsidRPr="00A04510" w:rsidRDefault="00AA5E5A" w:rsidP="008774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04510">
        <w:rPr>
          <w:rFonts w:ascii="Arial" w:hAnsi="Arial" w:cs="Arial"/>
        </w:rPr>
        <w:t>1. Внести изменения в Решение Вознесенского сельского Совета депутатов от 30.01.2024 года № 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Вознесенского сельсовета»:</w:t>
      </w:r>
    </w:p>
    <w:p w:rsidR="00AA5E5A" w:rsidRPr="00A04510" w:rsidRDefault="00877421" w:rsidP="008774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04510">
        <w:rPr>
          <w:rFonts w:ascii="Arial" w:hAnsi="Arial" w:cs="Arial"/>
        </w:rPr>
        <w:t>1.1.</w:t>
      </w:r>
      <w:r w:rsidR="00F92154" w:rsidRPr="00A04510">
        <w:rPr>
          <w:rFonts w:ascii="Arial" w:hAnsi="Arial" w:cs="Arial"/>
        </w:rPr>
        <w:t xml:space="preserve"> Абзац</w:t>
      </w:r>
      <w:r w:rsidR="00AA5E5A" w:rsidRPr="00A04510">
        <w:rPr>
          <w:rFonts w:ascii="Arial" w:hAnsi="Arial" w:cs="Arial"/>
        </w:rPr>
        <w:t xml:space="preserve"> 1 статьи 3 решения изложить в следующей редакции: </w:t>
      </w:r>
    </w:p>
    <w:p w:rsidR="00AA5E5A" w:rsidRPr="00A04510" w:rsidRDefault="00F92154" w:rsidP="008774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04510">
        <w:rPr>
          <w:rFonts w:ascii="Arial" w:hAnsi="Arial" w:cs="Arial"/>
        </w:rPr>
        <w:t xml:space="preserve">«1. </w:t>
      </w:r>
      <w:r w:rsidR="00AA5E5A" w:rsidRPr="00A04510">
        <w:rPr>
          <w:rFonts w:ascii="Arial" w:hAnsi="Arial" w:cs="Arial"/>
        </w:rPr>
        <w:t>Оплата труда лиц, замещающих муниципальные должности, состоит из денежного вознаграждения, увеличенно</w:t>
      </w:r>
      <w:r w:rsidR="0088273F" w:rsidRPr="00A04510">
        <w:rPr>
          <w:rFonts w:ascii="Arial" w:hAnsi="Arial" w:cs="Arial"/>
        </w:rPr>
        <w:t>го</w:t>
      </w:r>
      <w:r w:rsidR="00AA5E5A" w:rsidRPr="00A04510">
        <w:rPr>
          <w:rFonts w:ascii="Arial" w:hAnsi="Arial" w:cs="Arial"/>
        </w:rPr>
        <w:t xml:space="preserve"> на 6 200,00 рублей и ежемесячного денежного поощрения</w:t>
      </w:r>
      <w:r w:rsidRPr="00A04510">
        <w:rPr>
          <w:rFonts w:ascii="Arial" w:hAnsi="Arial" w:cs="Arial"/>
        </w:rPr>
        <w:t>»</w:t>
      </w:r>
    </w:p>
    <w:p w:rsidR="00AC6777" w:rsidRPr="00A04510" w:rsidRDefault="00877421" w:rsidP="00AC6777">
      <w:pPr>
        <w:widowControl w:val="0"/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>1.2.</w:t>
      </w:r>
      <w:r w:rsidR="00A04510">
        <w:rPr>
          <w:rFonts w:ascii="Arial" w:hAnsi="Arial" w:cs="Arial"/>
        </w:rPr>
        <w:t xml:space="preserve"> </w:t>
      </w:r>
      <w:r w:rsidR="00AC6777" w:rsidRPr="00A04510">
        <w:rPr>
          <w:rFonts w:ascii="Arial" w:hAnsi="Arial" w:cs="Arial"/>
        </w:rPr>
        <w:t xml:space="preserve">Статью 3 дополнить пунктом следующего содержания: </w:t>
      </w:r>
    </w:p>
    <w:p w:rsidR="00AC6777" w:rsidRPr="00A04510" w:rsidRDefault="00AC6777" w:rsidP="00AC6777">
      <w:pPr>
        <w:widowControl w:val="0"/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 xml:space="preserve"> </w:t>
      </w:r>
      <w:proofErr w:type="gramStart"/>
      <w:r w:rsidRPr="00A04510">
        <w:rPr>
          <w:rFonts w:ascii="Arial" w:hAnsi="Arial" w:cs="Arial"/>
        </w:rPr>
        <w:t xml:space="preserve">«В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A04510">
        <w:rPr>
          <w:rFonts w:ascii="Arial" w:hAnsi="Arial" w:cs="Arial"/>
        </w:rPr>
        <w:br/>
        <w:t xml:space="preserve">с нормативными правовыми актами Российской Федерации, </w:t>
      </w:r>
      <w:r w:rsidRPr="00A04510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A04510">
        <w:rPr>
          <w:rFonts w:ascii="Arial" w:hAnsi="Arial" w:cs="Arial"/>
        </w:rPr>
        <w:br/>
        <w:t>по временной нетрудоспособности, предельные размеры ежемесячного денежного поощрения, определенные в Приложении № 1, увеличиваются на размер, рассчитываемый по формуле:</w:t>
      </w:r>
      <w:proofErr w:type="gramEnd"/>
    </w:p>
    <w:p w:rsidR="00AC6777" w:rsidRPr="00A04510" w:rsidRDefault="00AC6777" w:rsidP="00AC6777">
      <w:pPr>
        <w:ind w:firstLine="709"/>
        <w:jc w:val="center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ЕДПув</w:t>
      </w:r>
      <w:proofErr w:type="spellEnd"/>
      <w:r w:rsidRPr="00A04510">
        <w:rPr>
          <w:rFonts w:ascii="Arial" w:hAnsi="Arial" w:cs="Arial"/>
          <w:lang w:eastAsia="en-US"/>
        </w:rPr>
        <w:t xml:space="preserve"> = </w:t>
      </w: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 xml:space="preserve"> x </w:t>
      </w: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- </w:t>
      </w: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>, (1)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где: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ЕДПув</w:t>
      </w:r>
      <w:proofErr w:type="spellEnd"/>
      <w:r w:rsidRPr="00A04510">
        <w:rPr>
          <w:rFonts w:ascii="Arial" w:hAnsi="Arial" w:cs="Arial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A04510">
        <w:rPr>
          <w:rFonts w:ascii="Arial" w:hAnsi="Arial" w:cs="Arial"/>
          <w:lang w:eastAsia="en-US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C6777" w:rsidRPr="00A04510" w:rsidRDefault="00AC6777" w:rsidP="00AC6777">
      <w:pPr>
        <w:ind w:firstLine="709"/>
        <w:jc w:val="center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= (ОТ1 + (3200 </w:t>
      </w:r>
      <w:proofErr w:type="spellStart"/>
      <w:r w:rsidRPr="00A04510">
        <w:rPr>
          <w:rFonts w:ascii="Arial" w:hAnsi="Arial" w:cs="Arial"/>
          <w:lang w:eastAsia="en-US"/>
        </w:rPr>
        <w:t>руб</w:t>
      </w:r>
      <w:proofErr w:type="gramStart"/>
      <w:r w:rsidRPr="00A04510">
        <w:rPr>
          <w:rFonts w:ascii="Arial" w:hAnsi="Arial" w:cs="Arial"/>
          <w:lang w:eastAsia="en-US"/>
        </w:rPr>
        <w:t>.х</w:t>
      </w:r>
      <w:proofErr w:type="spellEnd"/>
      <w:proofErr w:type="gramEnd"/>
      <w:r w:rsidRPr="00A04510">
        <w:rPr>
          <w:rFonts w:ascii="Arial" w:hAnsi="Arial" w:cs="Arial"/>
          <w:lang w:eastAsia="en-US"/>
        </w:rPr>
        <w:t xml:space="preserve"> </w:t>
      </w:r>
      <w:proofErr w:type="spellStart"/>
      <w:r w:rsidRPr="00A04510">
        <w:rPr>
          <w:rFonts w:ascii="Arial" w:hAnsi="Arial" w:cs="Arial"/>
          <w:lang w:eastAsia="en-US"/>
        </w:rPr>
        <w:t>Кмес</w:t>
      </w:r>
      <w:proofErr w:type="spellEnd"/>
      <w:r w:rsidRPr="00A04510">
        <w:rPr>
          <w:rFonts w:ascii="Arial" w:hAnsi="Arial" w:cs="Arial"/>
          <w:lang w:eastAsia="en-US"/>
        </w:rPr>
        <w:t xml:space="preserve"> х </w:t>
      </w:r>
      <w:proofErr w:type="spellStart"/>
      <w:r w:rsidRPr="00A04510">
        <w:rPr>
          <w:rFonts w:ascii="Arial" w:hAnsi="Arial" w:cs="Arial"/>
          <w:lang w:eastAsia="en-US"/>
        </w:rPr>
        <w:t>Крк</w:t>
      </w:r>
      <w:proofErr w:type="spellEnd"/>
      <w:r w:rsidRPr="00A04510">
        <w:rPr>
          <w:rFonts w:ascii="Arial" w:hAnsi="Arial" w:cs="Arial"/>
          <w:lang w:eastAsia="en-US"/>
        </w:rPr>
        <w:t>) + ОТ2) / (ОТ1 + ОТ2), (2)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где: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ОТ</w:t>
      </w:r>
      <w:proofErr w:type="gramStart"/>
      <w:r w:rsidRPr="00A04510">
        <w:rPr>
          <w:rFonts w:ascii="Arial" w:hAnsi="Arial" w:cs="Arial"/>
          <w:lang w:eastAsia="en-US"/>
        </w:rPr>
        <w:t>1</w:t>
      </w:r>
      <w:proofErr w:type="gramEnd"/>
      <w:r w:rsidRPr="00A04510">
        <w:rPr>
          <w:rFonts w:ascii="Arial" w:hAnsi="Arial" w:cs="Arial"/>
          <w:lang w:eastAsia="en-US"/>
        </w:rPr>
        <w:t xml:space="preserve"> – </w:t>
      </w:r>
      <w:r w:rsidRPr="00A04510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04510">
        <w:rPr>
          <w:rFonts w:ascii="Arial" w:hAnsi="Arial" w:cs="Arial"/>
          <w:u w:val="single"/>
        </w:rPr>
        <w:t xml:space="preserve"> </w:t>
      </w:r>
      <w:r w:rsidRPr="00A04510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A0451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04510">
        <w:rPr>
          <w:rFonts w:ascii="Arial" w:hAnsi="Arial" w:cs="Arial"/>
          <w:lang w:eastAsia="en-US"/>
        </w:rPr>
        <w:br/>
        <w:t>до 1 января 2025 года,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ОТ</w:t>
      </w:r>
      <w:proofErr w:type="gramStart"/>
      <w:r w:rsidRPr="00A04510">
        <w:rPr>
          <w:rFonts w:ascii="Arial" w:hAnsi="Arial" w:cs="Arial"/>
          <w:lang w:eastAsia="en-US"/>
        </w:rPr>
        <w:t>2</w:t>
      </w:r>
      <w:proofErr w:type="gramEnd"/>
      <w:r w:rsidRPr="00A04510">
        <w:rPr>
          <w:rFonts w:ascii="Arial" w:hAnsi="Arial" w:cs="Arial"/>
          <w:lang w:eastAsia="en-US"/>
        </w:rPr>
        <w:t xml:space="preserve"> – </w:t>
      </w:r>
      <w:r w:rsidRPr="00A04510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04510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A0451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04510">
        <w:rPr>
          <w:rFonts w:ascii="Arial" w:hAnsi="Arial" w:cs="Arial"/>
          <w:lang w:eastAsia="en-US"/>
        </w:rPr>
        <w:br/>
        <w:t>с 1 января 2025 года,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Кмес</w:t>
      </w:r>
      <w:proofErr w:type="spellEnd"/>
      <w:r w:rsidRPr="00A04510">
        <w:rPr>
          <w:rFonts w:ascii="Arial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Крк</w:t>
      </w:r>
      <w:proofErr w:type="spellEnd"/>
      <w:r w:rsidRPr="00A04510">
        <w:rPr>
          <w:rFonts w:ascii="Arial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04510">
        <w:rPr>
          <w:rFonts w:ascii="Arial" w:hAnsi="Arial" w:cs="Arial"/>
          <w:lang w:eastAsia="en-US"/>
        </w:rPr>
        <w:t>.»</w:t>
      </w:r>
      <w:r w:rsidRPr="00A04510">
        <w:rPr>
          <w:rFonts w:ascii="Arial" w:hAnsi="Arial" w:cs="Arial"/>
        </w:rPr>
        <w:t>;</w:t>
      </w:r>
      <w:proofErr w:type="gramEnd"/>
    </w:p>
    <w:p w:rsidR="00AA5E5A" w:rsidRPr="00A04510" w:rsidRDefault="00AA5E5A" w:rsidP="0087742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A04510">
        <w:rPr>
          <w:rFonts w:ascii="Arial" w:hAnsi="Arial" w:cs="Arial"/>
        </w:rPr>
        <w:t xml:space="preserve"> </w:t>
      </w:r>
      <w:r w:rsidR="00AC6777" w:rsidRPr="00A04510">
        <w:rPr>
          <w:rFonts w:ascii="Arial" w:hAnsi="Arial" w:cs="Arial"/>
        </w:rPr>
        <w:t xml:space="preserve">1.3. </w:t>
      </w:r>
      <w:r w:rsidR="00F92154" w:rsidRPr="00A04510">
        <w:rPr>
          <w:rFonts w:ascii="Arial" w:hAnsi="Arial" w:cs="Arial"/>
        </w:rPr>
        <w:t>Абзац</w:t>
      </w:r>
      <w:r w:rsidRPr="00A04510">
        <w:rPr>
          <w:rFonts w:ascii="Arial" w:hAnsi="Arial" w:cs="Arial"/>
        </w:rPr>
        <w:t xml:space="preserve"> 3 статьи 9 решения изложить в следующей редакции: </w:t>
      </w:r>
    </w:p>
    <w:p w:rsidR="00AA5E5A" w:rsidRPr="00A04510" w:rsidRDefault="00D440AA" w:rsidP="00877421">
      <w:pPr>
        <w:pStyle w:val="ConsNormal"/>
        <w:ind w:firstLine="709"/>
        <w:jc w:val="both"/>
        <w:rPr>
          <w:sz w:val="24"/>
          <w:szCs w:val="24"/>
        </w:rPr>
      </w:pPr>
      <w:r w:rsidRPr="00A04510">
        <w:rPr>
          <w:sz w:val="24"/>
          <w:szCs w:val="24"/>
        </w:rPr>
        <w:t xml:space="preserve"> </w:t>
      </w:r>
      <w:r w:rsidR="00AA5E5A" w:rsidRPr="00A04510">
        <w:rPr>
          <w:sz w:val="24"/>
          <w:szCs w:val="24"/>
        </w:rPr>
        <w:t xml:space="preserve">Размер ежемесячного денежного поощрения, определенный в соответствии с настоящей статьей, увеличивается на 6 200,00 рублей </w:t>
      </w:r>
    </w:p>
    <w:p w:rsidR="00AC6777" w:rsidRPr="00A04510" w:rsidRDefault="00877421" w:rsidP="00877421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>1.</w:t>
      </w:r>
      <w:r w:rsidR="00AC6777" w:rsidRPr="00A04510">
        <w:rPr>
          <w:rFonts w:ascii="Arial" w:hAnsi="Arial" w:cs="Arial"/>
        </w:rPr>
        <w:t>4</w:t>
      </w:r>
      <w:r w:rsidRPr="00A04510">
        <w:rPr>
          <w:rFonts w:ascii="Arial" w:hAnsi="Arial" w:cs="Arial"/>
        </w:rPr>
        <w:t>.</w:t>
      </w:r>
      <w:r w:rsidR="00A04510">
        <w:rPr>
          <w:rFonts w:ascii="Arial" w:hAnsi="Arial" w:cs="Arial"/>
        </w:rPr>
        <w:t xml:space="preserve"> </w:t>
      </w:r>
      <w:r w:rsidR="00AC6777" w:rsidRPr="00A04510">
        <w:rPr>
          <w:rFonts w:ascii="Arial" w:hAnsi="Arial" w:cs="Arial"/>
        </w:rPr>
        <w:t>Статью 9 дополнить пунктом следующего содержания:</w:t>
      </w:r>
    </w:p>
    <w:p w:rsidR="00AC6777" w:rsidRPr="00A04510" w:rsidRDefault="00AC6777" w:rsidP="00AC6777">
      <w:pPr>
        <w:widowControl w:val="0"/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 xml:space="preserve">«В месяце, в котором муниципальному служащему производятся начисления исходя из средней заработной платы, определенной </w:t>
      </w:r>
      <w:r w:rsidRPr="00A04510">
        <w:rPr>
          <w:rFonts w:ascii="Arial" w:hAnsi="Arial" w:cs="Arial"/>
        </w:rPr>
        <w:br/>
        <w:t>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</w:t>
      </w:r>
      <w:r w:rsidRPr="00A04510">
        <w:rPr>
          <w:rFonts w:ascii="Arial" w:hAnsi="Arial" w:cs="Arial"/>
          <w:color w:val="000000"/>
        </w:rPr>
        <w:t xml:space="preserve"> </w:t>
      </w:r>
      <w:r w:rsidRPr="00A04510">
        <w:rPr>
          <w:rFonts w:ascii="Arial" w:hAnsi="Arial" w:cs="Arial"/>
        </w:rPr>
        <w:t>в 2025 году увеличиваются на размер, рассчитываемый по формуле: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bookmarkStart w:id="3" w:name="Par2"/>
      <w:bookmarkEnd w:id="3"/>
    </w:p>
    <w:p w:rsidR="00AC6777" w:rsidRPr="00A04510" w:rsidRDefault="00AC6777" w:rsidP="00AC6777">
      <w:pPr>
        <w:ind w:firstLine="709"/>
        <w:jc w:val="center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ЕДПув</w:t>
      </w:r>
      <w:proofErr w:type="spellEnd"/>
      <w:r w:rsidRPr="00A04510">
        <w:rPr>
          <w:rFonts w:ascii="Arial" w:hAnsi="Arial" w:cs="Arial"/>
          <w:lang w:eastAsia="en-US"/>
        </w:rPr>
        <w:t xml:space="preserve"> = </w:t>
      </w: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 xml:space="preserve"> x </w:t>
      </w: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- </w:t>
      </w: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>, (1)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где: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ЕДПув</w:t>
      </w:r>
      <w:proofErr w:type="spellEnd"/>
      <w:r w:rsidRPr="00A04510">
        <w:rPr>
          <w:rFonts w:ascii="Arial" w:hAnsi="Arial" w:cs="Arial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Отп</w:t>
      </w:r>
      <w:proofErr w:type="spellEnd"/>
      <w:r w:rsidRPr="00A04510">
        <w:rPr>
          <w:rFonts w:ascii="Arial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C6777" w:rsidRPr="00A04510" w:rsidRDefault="00AC6777" w:rsidP="00AC6777">
      <w:pPr>
        <w:ind w:firstLine="709"/>
        <w:jc w:val="center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Кув</w:t>
      </w:r>
      <w:proofErr w:type="spellEnd"/>
      <w:r w:rsidRPr="00A04510">
        <w:rPr>
          <w:rFonts w:ascii="Arial" w:hAnsi="Arial" w:cs="Arial"/>
          <w:lang w:eastAsia="en-US"/>
        </w:rPr>
        <w:t xml:space="preserve"> = (ОТ1 + (3200 </w:t>
      </w:r>
      <w:proofErr w:type="spellStart"/>
      <w:r w:rsidRPr="00A04510">
        <w:rPr>
          <w:rFonts w:ascii="Arial" w:hAnsi="Arial" w:cs="Arial"/>
          <w:lang w:eastAsia="en-US"/>
        </w:rPr>
        <w:t>руб</w:t>
      </w:r>
      <w:proofErr w:type="gramStart"/>
      <w:r w:rsidRPr="00A04510">
        <w:rPr>
          <w:rFonts w:ascii="Arial" w:hAnsi="Arial" w:cs="Arial"/>
          <w:lang w:eastAsia="en-US"/>
        </w:rPr>
        <w:t>.х</w:t>
      </w:r>
      <w:proofErr w:type="spellEnd"/>
      <w:proofErr w:type="gramEnd"/>
      <w:r w:rsidRPr="00A04510">
        <w:rPr>
          <w:rFonts w:ascii="Arial" w:hAnsi="Arial" w:cs="Arial"/>
          <w:lang w:eastAsia="en-US"/>
        </w:rPr>
        <w:t xml:space="preserve"> </w:t>
      </w:r>
      <w:proofErr w:type="spellStart"/>
      <w:r w:rsidRPr="00A04510">
        <w:rPr>
          <w:rFonts w:ascii="Arial" w:hAnsi="Arial" w:cs="Arial"/>
          <w:lang w:eastAsia="en-US"/>
        </w:rPr>
        <w:t>Кмес</w:t>
      </w:r>
      <w:proofErr w:type="spellEnd"/>
      <w:r w:rsidRPr="00A04510">
        <w:rPr>
          <w:rFonts w:ascii="Arial" w:hAnsi="Arial" w:cs="Arial"/>
          <w:lang w:eastAsia="en-US"/>
        </w:rPr>
        <w:t xml:space="preserve"> х </w:t>
      </w:r>
      <w:proofErr w:type="spellStart"/>
      <w:r w:rsidRPr="00A04510">
        <w:rPr>
          <w:rFonts w:ascii="Arial" w:hAnsi="Arial" w:cs="Arial"/>
          <w:lang w:eastAsia="en-US"/>
        </w:rPr>
        <w:t>Крк</w:t>
      </w:r>
      <w:proofErr w:type="spellEnd"/>
      <w:r w:rsidRPr="00A04510">
        <w:rPr>
          <w:rFonts w:ascii="Arial" w:hAnsi="Arial" w:cs="Arial"/>
          <w:lang w:eastAsia="en-US"/>
        </w:rPr>
        <w:t>) + ОТ2) / (ОТ1 + ОТ2), (2)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где: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ОТ</w:t>
      </w:r>
      <w:proofErr w:type="gramStart"/>
      <w:r w:rsidRPr="00A04510">
        <w:rPr>
          <w:rFonts w:ascii="Arial" w:hAnsi="Arial" w:cs="Arial"/>
          <w:lang w:eastAsia="en-US"/>
        </w:rPr>
        <w:t>1</w:t>
      </w:r>
      <w:proofErr w:type="gramEnd"/>
      <w:r w:rsidRPr="00A04510">
        <w:rPr>
          <w:rFonts w:ascii="Arial" w:hAnsi="Arial" w:cs="Arial"/>
          <w:lang w:eastAsia="en-US"/>
        </w:rPr>
        <w:t xml:space="preserve"> – </w:t>
      </w:r>
      <w:r w:rsidRPr="00A04510">
        <w:rPr>
          <w:rFonts w:ascii="Arial" w:hAnsi="Arial" w:cs="Arial"/>
        </w:rPr>
        <w:t xml:space="preserve">выплаты, фактически начисленные муниципальным служащим, учитываемые </w:t>
      </w:r>
      <w:r w:rsidRPr="00A04510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A04510">
        <w:rPr>
          <w:rFonts w:ascii="Arial" w:hAnsi="Arial" w:cs="Arial"/>
          <w:lang w:eastAsia="en-US"/>
        </w:rPr>
        <w:br/>
      </w:r>
      <w:r w:rsidRPr="00A04510">
        <w:rPr>
          <w:rFonts w:ascii="Arial" w:hAnsi="Arial" w:cs="Arial"/>
          <w:lang w:eastAsia="en-US"/>
        </w:rPr>
        <w:lastRenderedPageBreak/>
        <w:t xml:space="preserve">с нормативными правовыми актами Российской Федерации, за период </w:t>
      </w:r>
      <w:r w:rsidRPr="00A04510">
        <w:rPr>
          <w:rFonts w:ascii="Arial" w:hAnsi="Arial" w:cs="Arial"/>
          <w:lang w:eastAsia="en-US"/>
        </w:rPr>
        <w:br/>
        <w:t>до 1 января 2025 года,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r w:rsidRPr="00A04510">
        <w:rPr>
          <w:rFonts w:ascii="Arial" w:hAnsi="Arial" w:cs="Arial"/>
          <w:lang w:eastAsia="en-US"/>
        </w:rPr>
        <w:t>ОТ</w:t>
      </w:r>
      <w:proofErr w:type="gramStart"/>
      <w:r w:rsidRPr="00A04510">
        <w:rPr>
          <w:rFonts w:ascii="Arial" w:hAnsi="Arial" w:cs="Arial"/>
          <w:lang w:eastAsia="en-US"/>
        </w:rPr>
        <w:t>2</w:t>
      </w:r>
      <w:proofErr w:type="gramEnd"/>
      <w:r w:rsidRPr="00A04510">
        <w:rPr>
          <w:rFonts w:ascii="Arial" w:hAnsi="Arial" w:cs="Arial"/>
          <w:lang w:eastAsia="en-US"/>
        </w:rPr>
        <w:t xml:space="preserve"> – </w:t>
      </w:r>
      <w:r w:rsidRPr="00A04510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A04510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A0451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A04510">
        <w:rPr>
          <w:rFonts w:ascii="Arial" w:hAnsi="Arial" w:cs="Arial"/>
          <w:lang w:eastAsia="en-US"/>
        </w:rPr>
        <w:br/>
        <w:t>с 1 января 2025 года, руб.;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</w:rPr>
      </w:pPr>
      <w:proofErr w:type="spellStart"/>
      <w:r w:rsidRPr="00A04510">
        <w:rPr>
          <w:rFonts w:ascii="Arial" w:hAnsi="Arial" w:cs="Arial"/>
          <w:lang w:eastAsia="en-US"/>
        </w:rPr>
        <w:t>Кмес</w:t>
      </w:r>
      <w:proofErr w:type="spellEnd"/>
      <w:r w:rsidRPr="00A04510">
        <w:rPr>
          <w:rFonts w:ascii="Arial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  <w:lang w:eastAsia="en-US"/>
        </w:rPr>
      </w:pPr>
      <w:proofErr w:type="spellStart"/>
      <w:r w:rsidRPr="00A04510">
        <w:rPr>
          <w:rFonts w:ascii="Arial" w:hAnsi="Arial" w:cs="Arial"/>
          <w:lang w:eastAsia="en-US"/>
        </w:rPr>
        <w:t>Крк</w:t>
      </w:r>
      <w:proofErr w:type="spellEnd"/>
      <w:r w:rsidRPr="00A04510">
        <w:rPr>
          <w:rFonts w:ascii="Arial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04510">
        <w:rPr>
          <w:rFonts w:ascii="Arial" w:hAnsi="Arial" w:cs="Arial"/>
          <w:lang w:eastAsia="en-US"/>
        </w:rPr>
        <w:t>.»</w:t>
      </w:r>
      <w:proofErr w:type="gramEnd"/>
    </w:p>
    <w:p w:rsidR="00AA5E5A" w:rsidRPr="00A04510" w:rsidRDefault="00AC6777" w:rsidP="00AC6777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A04510">
        <w:rPr>
          <w:rFonts w:ascii="Arial" w:hAnsi="Arial" w:cs="Arial"/>
          <w:lang w:eastAsia="en-US"/>
        </w:rPr>
        <w:t>1.5.</w:t>
      </w:r>
      <w:r w:rsidR="00A04510">
        <w:rPr>
          <w:rFonts w:ascii="Arial" w:hAnsi="Arial" w:cs="Arial"/>
        </w:rPr>
        <w:t xml:space="preserve"> </w:t>
      </w:r>
      <w:r w:rsidR="00AA5E5A" w:rsidRPr="00A04510">
        <w:rPr>
          <w:rFonts w:ascii="Arial" w:hAnsi="Arial" w:cs="Arial"/>
        </w:rPr>
        <w:t xml:space="preserve">Пункт 2 статьи 16 решения изложить в следующей редакции: </w:t>
      </w:r>
      <w:proofErr w:type="gramStart"/>
      <w:r w:rsidR="00F92154" w:rsidRPr="00A04510">
        <w:rPr>
          <w:rFonts w:ascii="Arial" w:hAnsi="Arial" w:cs="Arial"/>
        </w:rPr>
        <w:t>«</w:t>
      </w:r>
      <w:r w:rsidR="00AA5E5A" w:rsidRPr="00A04510">
        <w:rPr>
          <w:rFonts w:ascii="Arial" w:hAnsi="Arial" w:cs="Arial"/>
          <w:color w:val="22272F"/>
          <w:shd w:val="clear" w:color="auto" w:fill="FFFFFF"/>
        </w:rPr>
        <w:t>Размер</w:t>
      </w:r>
      <w:r w:rsidR="00A04510">
        <w:rPr>
          <w:rFonts w:ascii="Arial" w:hAnsi="Arial" w:cs="Arial"/>
          <w:color w:val="22272F"/>
          <w:shd w:val="clear" w:color="auto" w:fill="FFFFFF"/>
        </w:rPr>
        <w:t xml:space="preserve"> </w:t>
      </w:r>
      <w:r w:rsidR="00AA5E5A" w:rsidRPr="00A04510">
        <w:rPr>
          <w:rFonts w:ascii="Arial" w:hAnsi="Arial" w:cs="Arial"/>
          <w:color w:val="22272F"/>
          <w:shd w:val="clear" w:color="auto" w:fill="FFFFFF"/>
        </w:rPr>
        <w:t>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вознаграждения, увеличенного на 6 200,00 рублей и 12-кратного среднемесячного предельного размера денежного поощрения главы муниципального образования с учетом средств на выплату </w:t>
      </w:r>
      <w:hyperlink r:id="rId9" w:anchor="/document/108125/entry/0" w:history="1">
        <w:r w:rsidR="00AA5E5A" w:rsidRPr="00A04510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="00AA5E5A" w:rsidRPr="00A04510">
        <w:rPr>
          <w:rFonts w:ascii="Arial" w:hAnsi="Arial" w:cs="Arial"/>
          <w:shd w:val="clear" w:color="auto" w:fill="FFFFFF"/>
        </w:rPr>
        <w:t>, процентной надбавки к заработной плате за стаж раб</w:t>
      </w:r>
      <w:r w:rsidR="00AA5E5A" w:rsidRPr="00A04510">
        <w:rPr>
          <w:rFonts w:ascii="Arial" w:hAnsi="Arial" w:cs="Arial"/>
          <w:color w:val="22272F"/>
          <w:shd w:val="clear" w:color="auto" w:fill="FFFFFF"/>
        </w:rPr>
        <w:t>оты в районах Крайнего Севера, в приравненных к ним местностях и иных местностях края</w:t>
      </w:r>
      <w:proofErr w:type="gramEnd"/>
      <w:r w:rsidR="00AA5E5A" w:rsidRPr="00A04510">
        <w:rPr>
          <w:rFonts w:ascii="Arial" w:hAnsi="Arial" w:cs="Arial"/>
          <w:color w:val="22272F"/>
          <w:shd w:val="clear" w:color="auto" w:fill="FFFFFF"/>
        </w:rPr>
        <w:t xml:space="preserve"> с особыми климатическими условиями</w:t>
      </w:r>
      <w:r w:rsidR="00F92154" w:rsidRPr="00A04510">
        <w:rPr>
          <w:rFonts w:ascii="Arial" w:hAnsi="Arial" w:cs="Arial"/>
          <w:color w:val="22272F"/>
          <w:shd w:val="clear" w:color="auto" w:fill="FFFFFF"/>
        </w:rPr>
        <w:t>»</w:t>
      </w:r>
      <w:r w:rsidR="00AA5E5A" w:rsidRPr="00A04510">
        <w:rPr>
          <w:rFonts w:ascii="Arial" w:hAnsi="Arial" w:cs="Arial"/>
          <w:color w:val="22272F"/>
          <w:shd w:val="clear" w:color="auto" w:fill="FFFFFF"/>
        </w:rPr>
        <w:t>.</w:t>
      </w:r>
    </w:p>
    <w:p w:rsidR="00AC6777" w:rsidRPr="00A04510" w:rsidRDefault="00AC6777" w:rsidP="00AC6777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A04510">
        <w:rPr>
          <w:rFonts w:ascii="Arial" w:hAnsi="Arial" w:cs="Arial"/>
          <w:color w:val="22272F"/>
          <w:shd w:val="clear" w:color="auto" w:fill="FFFFFF"/>
        </w:rPr>
        <w:t>1.6.</w:t>
      </w:r>
      <w:r w:rsidR="001D6EBD" w:rsidRPr="00A04510">
        <w:rPr>
          <w:rFonts w:ascii="Arial" w:hAnsi="Arial" w:cs="Arial"/>
          <w:color w:val="22272F"/>
          <w:shd w:val="clear" w:color="auto" w:fill="FFFFFF"/>
        </w:rPr>
        <w:t xml:space="preserve"> Статью 4 дополнить пунктом следующего содержания:</w:t>
      </w:r>
    </w:p>
    <w:p w:rsidR="001D6EBD" w:rsidRPr="00A04510" w:rsidRDefault="001D6EBD" w:rsidP="00AC6777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proofErr w:type="gramStart"/>
      <w:r w:rsidRPr="00A04510">
        <w:rPr>
          <w:rFonts w:ascii="Arial" w:hAnsi="Arial" w:cs="Arial"/>
          <w:color w:val="22272F"/>
          <w:shd w:val="clear" w:color="auto" w:fill="FFFFFF"/>
        </w:rPr>
        <w:t>«</w:t>
      </w:r>
      <w:r w:rsidRPr="00A04510">
        <w:rPr>
          <w:rFonts w:ascii="Arial" w:hAnsi="Arial" w:cs="Arial"/>
        </w:rPr>
        <w:t xml:space="preserve">Установить, что в предельный размер фонда оплаты труда </w:t>
      </w:r>
      <w:r w:rsidRPr="00A04510">
        <w:rPr>
          <w:rFonts w:ascii="Arial" w:hAnsi="Arial" w:cs="Arial"/>
        </w:rPr>
        <w:br/>
        <w:t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</w:t>
      </w:r>
      <w:proofErr w:type="gramEnd"/>
      <w:r w:rsidRPr="00A04510">
        <w:rPr>
          <w:rFonts w:ascii="Arial" w:hAnsi="Arial" w:cs="Arial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A04510">
        <w:rPr>
          <w:rFonts w:ascii="Arial" w:hAnsi="Arial" w:cs="Arial"/>
        </w:rPr>
        <w:t>.»;</w:t>
      </w:r>
      <w:proofErr w:type="gramEnd"/>
    </w:p>
    <w:p w:rsidR="00E855B5" w:rsidRPr="00A04510" w:rsidRDefault="00A04510" w:rsidP="00E85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22272F"/>
          <w:shd w:val="clear" w:color="auto" w:fill="FFFFFF"/>
        </w:rPr>
        <w:t xml:space="preserve"> </w:t>
      </w:r>
      <w:r w:rsidR="00E855B5" w:rsidRPr="00A04510">
        <w:rPr>
          <w:rFonts w:ascii="Arial" w:hAnsi="Arial" w:cs="Arial"/>
          <w:color w:val="22272F"/>
          <w:shd w:val="clear" w:color="auto" w:fill="FFFFFF"/>
        </w:rPr>
        <w:t>1.</w:t>
      </w:r>
      <w:r w:rsidR="00AC6777" w:rsidRPr="00A04510">
        <w:rPr>
          <w:rFonts w:ascii="Arial" w:hAnsi="Arial" w:cs="Arial"/>
          <w:color w:val="22272F"/>
          <w:shd w:val="clear" w:color="auto" w:fill="FFFFFF"/>
        </w:rPr>
        <w:t>7</w:t>
      </w:r>
      <w:r w:rsidR="00E855B5" w:rsidRPr="00A04510">
        <w:rPr>
          <w:rFonts w:ascii="Arial" w:hAnsi="Arial" w:cs="Arial"/>
          <w:color w:val="22272F"/>
          <w:shd w:val="clear" w:color="auto" w:fill="FFFFFF"/>
        </w:rPr>
        <w:t xml:space="preserve">. </w:t>
      </w:r>
      <w:r w:rsidR="00E855B5" w:rsidRPr="00A04510">
        <w:rPr>
          <w:rFonts w:ascii="Arial" w:hAnsi="Arial" w:cs="Arial"/>
        </w:rPr>
        <w:t>Приложение 1 к Положению читать в следующей редакции:</w:t>
      </w:r>
    </w:p>
    <w:p w:rsidR="00E855B5" w:rsidRPr="00A04510" w:rsidRDefault="00E855B5" w:rsidP="00E855B5">
      <w:pPr>
        <w:pStyle w:val="ConsNormal"/>
        <w:widowControl/>
        <w:ind w:firstLine="0"/>
        <w:jc w:val="center"/>
        <w:rPr>
          <w:sz w:val="24"/>
          <w:szCs w:val="24"/>
        </w:rPr>
      </w:pPr>
      <w:r w:rsidRPr="00A04510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E855B5" w:rsidRPr="00A04510" w:rsidRDefault="00E855B5" w:rsidP="00E855B5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E855B5" w:rsidRPr="00A04510" w:rsidRDefault="00E855B5" w:rsidP="00E855B5">
      <w:pPr>
        <w:pStyle w:val="ConsNormal"/>
        <w:widowControl/>
        <w:ind w:firstLine="0"/>
        <w:jc w:val="right"/>
        <w:rPr>
          <w:sz w:val="24"/>
          <w:szCs w:val="24"/>
        </w:rPr>
      </w:pPr>
      <w:r w:rsidRPr="00A04510">
        <w:rPr>
          <w:sz w:val="24"/>
          <w:szCs w:val="24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693"/>
      </w:tblGrid>
      <w:tr w:rsidR="00E855B5" w:rsidRPr="00A04510" w:rsidTr="00A21F3D">
        <w:trPr>
          <w:trHeight w:val="7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55B5" w:rsidRPr="00A04510" w:rsidRDefault="00E855B5" w:rsidP="00A21F3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 xml:space="preserve">Наименование </w:t>
            </w:r>
            <w:r w:rsidRPr="00A04510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5" w:rsidRPr="00A04510" w:rsidRDefault="00E855B5" w:rsidP="00A21F3D">
            <w:pPr>
              <w:pStyle w:val="ConsCell"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Размер денежного вознаграждения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5B5" w:rsidRPr="00A04510" w:rsidRDefault="00E855B5" w:rsidP="00A21F3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E855B5" w:rsidRPr="00A04510" w:rsidTr="00A21F3D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A04510">
              <w:rPr>
                <w:sz w:val="24"/>
                <w:szCs w:val="24"/>
              </w:rPr>
              <w:t xml:space="preserve">Глава муниципального </w:t>
            </w:r>
            <w:r w:rsidRPr="00A04510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55B5" w:rsidRPr="00A04510" w:rsidRDefault="00E855B5" w:rsidP="00A21F3D">
            <w:pPr>
              <w:pStyle w:val="ConsCell"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23 879,00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23 879,00</w:t>
            </w:r>
          </w:p>
        </w:tc>
      </w:tr>
    </w:tbl>
    <w:p w:rsidR="00E855B5" w:rsidRPr="00A04510" w:rsidRDefault="00E855B5" w:rsidP="00E85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5B5" w:rsidRPr="00A04510" w:rsidRDefault="00E855B5" w:rsidP="00E85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55B5" w:rsidRPr="00A04510" w:rsidRDefault="00E855B5" w:rsidP="00E855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04510">
        <w:rPr>
          <w:rFonts w:ascii="Arial" w:hAnsi="Arial" w:cs="Arial"/>
        </w:rPr>
        <w:t>1.</w:t>
      </w:r>
      <w:r w:rsidR="001D6EBD" w:rsidRPr="00A04510">
        <w:rPr>
          <w:rFonts w:ascii="Arial" w:hAnsi="Arial" w:cs="Arial"/>
        </w:rPr>
        <w:t>8</w:t>
      </w:r>
      <w:r w:rsidRPr="00A04510">
        <w:rPr>
          <w:rFonts w:ascii="Arial" w:hAnsi="Arial" w:cs="Arial"/>
        </w:rPr>
        <w:t>.Приложение 2 к Положению читать в следующей редакции:</w:t>
      </w:r>
    </w:p>
    <w:p w:rsidR="00E855B5" w:rsidRPr="00A04510" w:rsidRDefault="00E855B5" w:rsidP="00E855B5">
      <w:pPr>
        <w:pStyle w:val="ConsNormal"/>
        <w:widowControl/>
        <w:ind w:firstLine="0"/>
        <w:jc w:val="center"/>
        <w:rPr>
          <w:sz w:val="24"/>
          <w:szCs w:val="24"/>
        </w:rPr>
      </w:pPr>
      <w:r w:rsidRPr="00A04510">
        <w:rPr>
          <w:sz w:val="24"/>
          <w:szCs w:val="24"/>
        </w:rPr>
        <w:t xml:space="preserve">Размеры должностных окладов муниципальных служащих </w:t>
      </w:r>
    </w:p>
    <w:p w:rsidR="00E855B5" w:rsidRPr="00A04510" w:rsidRDefault="00E855B5" w:rsidP="00E855B5">
      <w:pPr>
        <w:pStyle w:val="ConsNormal"/>
        <w:widowControl/>
        <w:ind w:firstLine="0"/>
        <w:jc w:val="right"/>
        <w:rPr>
          <w:sz w:val="24"/>
          <w:szCs w:val="24"/>
        </w:rPr>
      </w:pPr>
      <w:r w:rsidRPr="00A04510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E855B5" w:rsidRPr="00A04510" w:rsidTr="00A21F3D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55B5" w:rsidRPr="00A04510" w:rsidRDefault="00E855B5" w:rsidP="00A21F3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Должностной оклад</w:t>
            </w:r>
          </w:p>
        </w:tc>
      </w:tr>
      <w:tr w:rsidR="00E855B5" w:rsidRPr="00A04510" w:rsidTr="00A21F3D">
        <w:trPr>
          <w:trHeight w:val="2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6 597,00</w:t>
            </w:r>
          </w:p>
        </w:tc>
      </w:tr>
      <w:tr w:rsidR="00E855B5" w:rsidRPr="00A04510" w:rsidTr="00A21F3D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6 185,00</w:t>
            </w:r>
          </w:p>
        </w:tc>
      </w:tr>
      <w:tr w:rsidR="00E855B5" w:rsidRPr="00A04510" w:rsidTr="00A21F3D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5 970,00</w:t>
            </w:r>
          </w:p>
        </w:tc>
      </w:tr>
      <w:tr w:rsidR="00E855B5" w:rsidRPr="00A04510" w:rsidTr="00A21F3D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5 378,00</w:t>
            </w:r>
          </w:p>
        </w:tc>
      </w:tr>
      <w:tr w:rsidR="00E855B5" w:rsidRPr="00A04510" w:rsidTr="00A21F3D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pStyle w:val="ConsCell"/>
              <w:widowControl/>
              <w:rPr>
                <w:sz w:val="24"/>
                <w:szCs w:val="24"/>
              </w:rPr>
            </w:pPr>
            <w:r w:rsidRPr="00A04510">
              <w:rPr>
                <w:sz w:val="24"/>
                <w:szCs w:val="24"/>
              </w:rPr>
              <w:lastRenderedPageBreak/>
              <w:t>Специалист 2-й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5B5" w:rsidRPr="00A04510" w:rsidRDefault="00E855B5" w:rsidP="00A21F3D">
            <w:pPr>
              <w:jc w:val="center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4 419,00</w:t>
            </w:r>
          </w:p>
        </w:tc>
      </w:tr>
    </w:tbl>
    <w:p w:rsidR="00E855B5" w:rsidRPr="00A04510" w:rsidRDefault="00E855B5" w:rsidP="00877421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:rsidR="00AE6B3E" w:rsidRPr="00A04510" w:rsidRDefault="00AE6B3E" w:rsidP="00AE6B3E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  <w:lang w:eastAsia="ar-SA"/>
        </w:rPr>
      </w:pPr>
      <w:r w:rsidRPr="00A04510">
        <w:rPr>
          <w:rFonts w:ascii="Arial" w:hAnsi="Arial" w:cs="Arial"/>
          <w:b w:val="0"/>
          <w:color w:val="22272F"/>
          <w:sz w:val="24"/>
          <w:szCs w:val="24"/>
          <w:shd w:val="clear" w:color="auto" w:fill="FFFFFF"/>
        </w:rPr>
        <w:t xml:space="preserve">2. </w:t>
      </w:r>
      <w:r w:rsidRPr="00A04510">
        <w:rPr>
          <w:rFonts w:ascii="Arial" w:hAnsi="Arial" w:cs="Arial"/>
          <w:b w:val="0"/>
          <w:sz w:val="24"/>
          <w:szCs w:val="24"/>
          <w:lang w:eastAsia="ar-SA"/>
        </w:rPr>
        <w:t>Решение вступает в силу со дня его опубликования в муниципальной газете «Вестник Вознесенского сельсовета» и распространяет свое действие на правоотношения, возникшие с 01.01.2025 года.</w:t>
      </w:r>
    </w:p>
    <w:p w:rsidR="00AE6B3E" w:rsidRPr="00A04510" w:rsidRDefault="00AE6B3E" w:rsidP="00877421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:rsidR="006F0C2F" w:rsidRPr="00A04510" w:rsidRDefault="006F0C2F" w:rsidP="00AA5E5A">
      <w:pPr>
        <w:pStyle w:val="ConsNormal"/>
        <w:ind w:firstLine="708"/>
        <w:jc w:val="both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AA5E5A" w:rsidRPr="00A04510" w:rsidTr="0035545E">
        <w:tc>
          <w:tcPr>
            <w:tcW w:w="5495" w:type="dxa"/>
          </w:tcPr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 xml:space="preserve">Председатель Вознесенского </w:t>
            </w:r>
          </w:p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сельского Совета депутатов</w:t>
            </w:r>
          </w:p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Д.В. Козлов</w:t>
            </w:r>
          </w:p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A04510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AA5E5A" w:rsidRPr="00A04510" w:rsidTr="0035545E">
              <w:tc>
                <w:tcPr>
                  <w:tcW w:w="4786" w:type="dxa"/>
                </w:tcPr>
                <w:p w:rsidR="00AA5E5A" w:rsidRPr="00A04510" w:rsidRDefault="00085DFF" w:rsidP="0035545E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</w:rPr>
                  </w:pPr>
                  <w:r w:rsidRPr="00A04510">
                    <w:rPr>
                      <w:rFonts w:ascii="Arial" w:hAnsi="Arial" w:cs="Arial"/>
                    </w:rPr>
                    <w:t>ИП Г</w:t>
                  </w:r>
                  <w:r w:rsidR="00AA5E5A" w:rsidRPr="00A04510">
                    <w:rPr>
                      <w:rFonts w:ascii="Arial" w:hAnsi="Arial" w:cs="Arial"/>
                    </w:rPr>
                    <w:t xml:space="preserve">лавы </w:t>
                  </w:r>
                </w:p>
                <w:p w:rsidR="00AA5E5A" w:rsidRPr="00A04510" w:rsidRDefault="00AA5E5A" w:rsidP="0035545E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</w:rPr>
                  </w:pPr>
                  <w:r w:rsidRPr="00A04510">
                    <w:rPr>
                      <w:rFonts w:ascii="Arial" w:hAnsi="Arial" w:cs="Arial"/>
                    </w:rPr>
                    <w:t xml:space="preserve">Вознесенского сельсовета </w:t>
                  </w:r>
                </w:p>
                <w:p w:rsidR="00AA5E5A" w:rsidRPr="00A04510" w:rsidRDefault="00AA5E5A" w:rsidP="0035545E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</w:rPr>
                  </w:pPr>
                  <w:r w:rsidRPr="00A04510">
                    <w:rPr>
                      <w:rFonts w:ascii="Arial" w:hAnsi="Arial" w:cs="Arial"/>
                    </w:rPr>
                    <w:t>А.А. Лужков</w:t>
                  </w:r>
                </w:p>
                <w:p w:rsidR="00AA5E5A" w:rsidRPr="00A04510" w:rsidRDefault="00AA5E5A" w:rsidP="0035545E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</w:rPr>
                  </w:pPr>
                  <w:r w:rsidRPr="00A04510">
                    <w:rPr>
                      <w:rFonts w:ascii="Arial" w:hAnsi="Arial" w:cs="Arial"/>
                    </w:rPr>
                    <w:t xml:space="preserve"> </w:t>
                  </w:r>
                </w:p>
                <w:p w:rsidR="00AA5E5A" w:rsidRPr="00A04510" w:rsidRDefault="00AA5E5A" w:rsidP="0035545E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</w:rPr>
                  </w:pPr>
                  <w:r w:rsidRPr="00A04510">
                    <w:rPr>
                      <w:rFonts w:ascii="Arial" w:hAnsi="Arial" w:cs="Arial"/>
                    </w:rPr>
                    <w:t xml:space="preserve"> _____________________</w:t>
                  </w:r>
                </w:p>
                <w:p w:rsidR="00AA5E5A" w:rsidRPr="00A04510" w:rsidRDefault="00AA5E5A" w:rsidP="0035545E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A5E5A" w:rsidRPr="00A04510" w:rsidRDefault="00AA5E5A" w:rsidP="0035545E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bookmarkEnd w:id="0"/>
    </w:tbl>
    <w:p w:rsidR="0080145A" w:rsidRPr="00A04510" w:rsidRDefault="0080145A" w:rsidP="00AA5E5A">
      <w:pPr>
        <w:tabs>
          <w:tab w:val="left" w:pos="5880"/>
        </w:tabs>
        <w:rPr>
          <w:rFonts w:ascii="Arial" w:hAnsi="Arial" w:cs="Arial"/>
        </w:rPr>
      </w:pPr>
    </w:p>
    <w:sectPr w:rsidR="0080145A" w:rsidRPr="00A04510" w:rsidSect="00554C33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86" w:rsidRDefault="00B54486">
      <w:r>
        <w:separator/>
      </w:r>
    </w:p>
  </w:endnote>
  <w:endnote w:type="continuationSeparator" w:id="0">
    <w:p w:rsidR="00B54486" w:rsidRDefault="00B5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86" w:rsidRDefault="00B54486">
      <w:r>
        <w:separator/>
      </w:r>
    </w:p>
  </w:footnote>
  <w:footnote w:type="continuationSeparator" w:id="0">
    <w:p w:rsidR="00B54486" w:rsidRDefault="00B5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38"/>
    <w:multiLevelType w:val="hybridMultilevel"/>
    <w:tmpl w:val="0E16C65E"/>
    <w:lvl w:ilvl="0" w:tplc="220CA6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D5076"/>
    <w:multiLevelType w:val="multilevel"/>
    <w:tmpl w:val="758E3AF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2"/>
      </w:rPr>
    </w:lvl>
  </w:abstractNum>
  <w:abstractNum w:abstractNumId="2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41A4E"/>
    <w:rsid w:val="00051208"/>
    <w:rsid w:val="00053E65"/>
    <w:rsid w:val="00057B32"/>
    <w:rsid w:val="000611CD"/>
    <w:rsid w:val="00063C72"/>
    <w:rsid w:val="000777EE"/>
    <w:rsid w:val="00085DFF"/>
    <w:rsid w:val="00087A85"/>
    <w:rsid w:val="00092AE3"/>
    <w:rsid w:val="000B2380"/>
    <w:rsid w:val="000C0703"/>
    <w:rsid w:val="000C21D1"/>
    <w:rsid w:val="000C58E6"/>
    <w:rsid w:val="000C7380"/>
    <w:rsid w:val="000D08C1"/>
    <w:rsid w:val="000D1DE5"/>
    <w:rsid w:val="000D3B17"/>
    <w:rsid w:val="000D575B"/>
    <w:rsid w:val="000E41F0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6D23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4454E"/>
    <w:rsid w:val="00156F39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35F4"/>
    <w:rsid w:val="001A5C4E"/>
    <w:rsid w:val="001B3648"/>
    <w:rsid w:val="001B6B25"/>
    <w:rsid w:val="001C0482"/>
    <w:rsid w:val="001C16B0"/>
    <w:rsid w:val="001C725F"/>
    <w:rsid w:val="001D23D4"/>
    <w:rsid w:val="001D6EBD"/>
    <w:rsid w:val="001E1ACE"/>
    <w:rsid w:val="001E311F"/>
    <w:rsid w:val="001E31E6"/>
    <w:rsid w:val="001E339C"/>
    <w:rsid w:val="001E5D9A"/>
    <w:rsid w:val="001E694C"/>
    <w:rsid w:val="001E77DC"/>
    <w:rsid w:val="002043C7"/>
    <w:rsid w:val="00204FB3"/>
    <w:rsid w:val="00213F85"/>
    <w:rsid w:val="00221E7B"/>
    <w:rsid w:val="0022547F"/>
    <w:rsid w:val="002261D6"/>
    <w:rsid w:val="00234CC5"/>
    <w:rsid w:val="00241B51"/>
    <w:rsid w:val="0024539C"/>
    <w:rsid w:val="00245430"/>
    <w:rsid w:val="00246022"/>
    <w:rsid w:val="0025254C"/>
    <w:rsid w:val="00254037"/>
    <w:rsid w:val="00257A5B"/>
    <w:rsid w:val="00272248"/>
    <w:rsid w:val="0027703C"/>
    <w:rsid w:val="00277D39"/>
    <w:rsid w:val="002832A9"/>
    <w:rsid w:val="002866A7"/>
    <w:rsid w:val="00297286"/>
    <w:rsid w:val="002A3379"/>
    <w:rsid w:val="002A6079"/>
    <w:rsid w:val="002A6BC4"/>
    <w:rsid w:val="002B06B2"/>
    <w:rsid w:val="002B0BA9"/>
    <w:rsid w:val="002B187C"/>
    <w:rsid w:val="002B2584"/>
    <w:rsid w:val="002C3530"/>
    <w:rsid w:val="002C4387"/>
    <w:rsid w:val="002D37DD"/>
    <w:rsid w:val="002E3989"/>
    <w:rsid w:val="002F1961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2E6A"/>
    <w:rsid w:val="003453F8"/>
    <w:rsid w:val="00354B7B"/>
    <w:rsid w:val="003604A5"/>
    <w:rsid w:val="00370BF9"/>
    <w:rsid w:val="0038407F"/>
    <w:rsid w:val="00384542"/>
    <w:rsid w:val="003846FD"/>
    <w:rsid w:val="00386C17"/>
    <w:rsid w:val="00387E9A"/>
    <w:rsid w:val="00390E59"/>
    <w:rsid w:val="0039392A"/>
    <w:rsid w:val="00393E17"/>
    <w:rsid w:val="0039560F"/>
    <w:rsid w:val="003A1E2B"/>
    <w:rsid w:val="003A2310"/>
    <w:rsid w:val="003A69F9"/>
    <w:rsid w:val="003A6C33"/>
    <w:rsid w:val="003B31F8"/>
    <w:rsid w:val="003C179F"/>
    <w:rsid w:val="003C3445"/>
    <w:rsid w:val="003C414D"/>
    <w:rsid w:val="003D04A0"/>
    <w:rsid w:val="003D6B4E"/>
    <w:rsid w:val="003E0E78"/>
    <w:rsid w:val="003E175E"/>
    <w:rsid w:val="003E33D4"/>
    <w:rsid w:val="003F06D7"/>
    <w:rsid w:val="0042204D"/>
    <w:rsid w:val="00433E07"/>
    <w:rsid w:val="00440C26"/>
    <w:rsid w:val="00442CEE"/>
    <w:rsid w:val="00461663"/>
    <w:rsid w:val="00462565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40E"/>
    <w:rsid w:val="004C38AE"/>
    <w:rsid w:val="004D07EA"/>
    <w:rsid w:val="004D10BC"/>
    <w:rsid w:val="004D3171"/>
    <w:rsid w:val="004D43A5"/>
    <w:rsid w:val="004E0863"/>
    <w:rsid w:val="004E4A2A"/>
    <w:rsid w:val="004E5567"/>
    <w:rsid w:val="004F054C"/>
    <w:rsid w:val="004F75BB"/>
    <w:rsid w:val="0050656A"/>
    <w:rsid w:val="005107A7"/>
    <w:rsid w:val="00514EF9"/>
    <w:rsid w:val="00515055"/>
    <w:rsid w:val="00535544"/>
    <w:rsid w:val="00536A9A"/>
    <w:rsid w:val="0054351C"/>
    <w:rsid w:val="00543A32"/>
    <w:rsid w:val="0054703C"/>
    <w:rsid w:val="0055003D"/>
    <w:rsid w:val="005530ED"/>
    <w:rsid w:val="0055466C"/>
    <w:rsid w:val="00554C33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0550F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75FF7"/>
    <w:rsid w:val="00681BA7"/>
    <w:rsid w:val="00693FDA"/>
    <w:rsid w:val="006943F1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D7F7C"/>
    <w:rsid w:val="006E1F9F"/>
    <w:rsid w:val="006E4712"/>
    <w:rsid w:val="006F0C2F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326B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315A"/>
    <w:rsid w:val="00792434"/>
    <w:rsid w:val="007A1F1D"/>
    <w:rsid w:val="007B0122"/>
    <w:rsid w:val="007B1EC8"/>
    <w:rsid w:val="007B6B65"/>
    <w:rsid w:val="007B767B"/>
    <w:rsid w:val="007C119D"/>
    <w:rsid w:val="007C36B9"/>
    <w:rsid w:val="007C6D39"/>
    <w:rsid w:val="007C6F38"/>
    <w:rsid w:val="007D0436"/>
    <w:rsid w:val="007D5544"/>
    <w:rsid w:val="007E6AC5"/>
    <w:rsid w:val="007F089F"/>
    <w:rsid w:val="0080145A"/>
    <w:rsid w:val="008058C1"/>
    <w:rsid w:val="0080714A"/>
    <w:rsid w:val="00811EDD"/>
    <w:rsid w:val="00816AE2"/>
    <w:rsid w:val="00820318"/>
    <w:rsid w:val="0082165A"/>
    <w:rsid w:val="0082655C"/>
    <w:rsid w:val="008334A4"/>
    <w:rsid w:val="00834004"/>
    <w:rsid w:val="00843482"/>
    <w:rsid w:val="00843EDB"/>
    <w:rsid w:val="00867EA5"/>
    <w:rsid w:val="00871342"/>
    <w:rsid w:val="0087359A"/>
    <w:rsid w:val="008756AD"/>
    <w:rsid w:val="00877421"/>
    <w:rsid w:val="0088273F"/>
    <w:rsid w:val="008832FF"/>
    <w:rsid w:val="00891BD3"/>
    <w:rsid w:val="00893845"/>
    <w:rsid w:val="00894BBE"/>
    <w:rsid w:val="00895F90"/>
    <w:rsid w:val="008A2916"/>
    <w:rsid w:val="008A2BFE"/>
    <w:rsid w:val="008A3924"/>
    <w:rsid w:val="008A3D8B"/>
    <w:rsid w:val="008A7A84"/>
    <w:rsid w:val="008B0A11"/>
    <w:rsid w:val="008B5F6F"/>
    <w:rsid w:val="008C1A65"/>
    <w:rsid w:val="008D141D"/>
    <w:rsid w:val="008E42E1"/>
    <w:rsid w:val="008E68C9"/>
    <w:rsid w:val="008E7866"/>
    <w:rsid w:val="008F58BB"/>
    <w:rsid w:val="008F6011"/>
    <w:rsid w:val="008F75E5"/>
    <w:rsid w:val="0090694B"/>
    <w:rsid w:val="00912E55"/>
    <w:rsid w:val="009166BC"/>
    <w:rsid w:val="00922617"/>
    <w:rsid w:val="009257BB"/>
    <w:rsid w:val="009265AA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93223"/>
    <w:rsid w:val="009A3801"/>
    <w:rsid w:val="009A5A6C"/>
    <w:rsid w:val="009A7E90"/>
    <w:rsid w:val="009B2481"/>
    <w:rsid w:val="009B6DA5"/>
    <w:rsid w:val="009C158C"/>
    <w:rsid w:val="009C39BF"/>
    <w:rsid w:val="009C5244"/>
    <w:rsid w:val="009D2060"/>
    <w:rsid w:val="009D4994"/>
    <w:rsid w:val="009E2EE7"/>
    <w:rsid w:val="009E423D"/>
    <w:rsid w:val="009F2551"/>
    <w:rsid w:val="009F64D0"/>
    <w:rsid w:val="00A024A7"/>
    <w:rsid w:val="00A02A4B"/>
    <w:rsid w:val="00A04510"/>
    <w:rsid w:val="00A04515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7244"/>
    <w:rsid w:val="00A508B6"/>
    <w:rsid w:val="00A50D3B"/>
    <w:rsid w:val="00A51C35"/>
    <w:rsid w:val="00A57581"/>
    <w:rsid w:val="00A57D4B"/>
    <w:rsid w:val="00A63004"/>
    <w:rsid w:val="00A637CB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5E5A"/>
    <w:rsid w:val="00AA7824"/>
    <w:rsid w:val="00AB4BD3"/>
    <w:rsid w:val="00AB799A"/>
    <w:rsid w:val="00AC171E"/>
    <w:rsid w:val="00AC1CC6"/>
    <w:rsid w:val="00AC6777"/>
    <w:rsid w:val="00AC73F4"/>
    <w:rsid w:val="00AC7E33"/>
    <w:rsid w:val="00AD0DB0"/>
    <w:rsid w:val="00AD2C54"/>
    <w:rsid w:val="00AE4B50"/>
    <w:rsid w:val="00AE6B3E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4486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D6BFC"/>
    <w:rsid w:val="00BE2943"/>
    <w:rsid w:val="00BF2012"/>
    <w:rsid w:val="00C0507D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E157F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97C44"/>
    <w:rsid w:val="00DA3081"/>
    <w:rsid w:val="00DA4017"/>
    <w:rsid w:val="00DA7DA0"/>
    <w:rsid w:val="00DB2128"/>
    <w:rsid w:val="00DB4579"/>
    <w:rsid w:val="00DB4F06"/>
    <w:rsid w:val="00DB5DFC"/>
    <w:rsid w:val="00DC32EB"/>
    <w:rsid w:val="00DC332B"/>
    <w:rsid w:val="00DD4884"/>
    <w:rsid w:val="00DD70E7"/>
    <w:rsid w:val="00DE1A42"/>
    <w:rsid w:val="00DE6A25"/>
    <w:rsid w:val="00E03AD4"/>
    <w:rsid w:val="00E041E0"/>
    <w:rsid w:val="00E0681D"/>
    <w:rsid w:val="00E07D5E"/>
    <w:rsid w:val="00E26C52"/>
    <w:rsid w:val="00E27727"/>
    <w:rsid w:val="00E335EB"/>
    <w:rsid w:val="00E35F3C"/>
    <w:rsid w:val="00E37C15"/>
    <w:rsid w:val="00E42340"/>
    <w:rsid w:val="00E4653A"/>
    <w:rsid w:val="00E50311"/>
    <w:rsid w:val="00E52A44"/>
    <w:rsid w:val="00E65840"/>
    <w:rsid w:val="00E6611E"/>
    <w:rsid w:val="00E67466"/>
    <w:rsid w:val="00E67555"/>
    <w:rsid w:val="00E7103E"/>
    <w:rsid w:val="00E71FB2"/>
    <w:rsid w:val="00E82535"/>
    <w:rsid w:val="00E855B5"/>
    <w:rsid w:val="00E9043E"/>
    <w:rsid w:val="00EA2F06"/>
    <w:rsid w:val="00EA3744"/>
    <w:rsid w:val="00EA4760"/>
    <w:rsid w:val="00EC30CF"/>
    <w:rsid w:val="00ED1131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250C9"/>
    <w:rsid w:val="00F318C6"/>
    <w:rsid w:val="00F45D39"/>
    <w:rsid w:val="00F46E22"/>
    <w:rsid w:val="00F5557A"/>
    <w:rsid w:val="00F56756"/>
    <w:rsid w:val="00F62C7D"/>
    <w:rsid w:val="00F63445"/>
    <w:rsid w:val="00F63E47"/>
    <w:rsid w:val="00F64DCF"/>
    <w:rsid w:val="00F74184"/>
    <w:rsid w:val="00F77AF3"/>
    <w:rsid w:val="00F805B6"/>
    <w:rsid w:val="00F820AD"/>
    <w:rsid w:val="00F82224"/>
    <w:rsid w:val="00F825C0"/>
    <w:rsid w:val="00F9149C"/>
    <w:rsid w:val="00F92154"/>
    <w:rsid w:val="00F92B5D"/>
    <w:rsid w:val="00F976EE"/>
    <w:rsid w:val="00FB196A"/>
    <w:rsid w:val="00FB3289"/>
    <w:rsid w:val="00FC0A3A"/>
    <w:rsid w:val="00FC5D79"/>
    <w:rsid w:val="00FD34FD"/>
    <w:rsid w:val="00FD71DF"/>
    <w:rsid w:val="00FE15B8"/>
    <w:rsid w:val="00FE2393"/>
    <w:rsid w:val="00FE311E"/>
    <w:rsid w:val="00FE318D"/>
    <w:rsid w:val="00FE72E1"/>
    <w:rsid w:val="00FF1670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9E4C-4992-483F-9B6E-67E6D613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GLAVBUH</cp:lastModifiedBy>
  <cp:revision>54</cp:revision>
  <cp:lastPrinted>2024-12-19T09:46:00Z</cp:lastPrinted>
  <dcterms:created xsi:type="dcterms:W3CDTF">2019-10-28T08:38:00Z</dcterms:created>
  <dcterms:modified xsi:type="dcterms:W3CDTF">2024-12-27T02:45:00Z</dcterms:modified>
</cp:coreProperties>
</file>