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3B" w:rsidRPr="001C78FA" w:rsidRDefault="00A3733B" w:rsidP="00A3733B">
      <w:pPr>
        <w:pStyle w:val="a4"/>
        <w:jc w:val="center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КРАСНОЯРСКИЙ КРАЙ</w:t>
      </w:r>
    </w:p>
    <w:p w:rsidR="00A3733B" w:rsidRPr="001C78FA" w:rsidRDefault="00A3733B" w:rsidP="00A3733B">
      <w:pPr>
        <w:pStyle w:val="a4"/>
        <w:jc w:val="center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БЕРЕЗОВСКИЙ РАЙОН</w:t>
      </w:r>
    </w:p>
    <w:p w:rsidR="00A3733B" w:rsidRPr="001C78FA" w:rsidRDefault="00A3733B" w:rsidP="00A3733B">
      <w:pPr>
        <w:pStyle w:val="a4"/>
        <w:jc w:val="center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33B" w:rsidRPr="001C78FA" w:rsidRDefault="00A3733B" w:rsidP="00A3733B">
      <w:pPr>
        <w:pStyle w:val="a4"/>
        <w:jc w:val="center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СОВЕТ ДЕПУТАТОВ</w:t>
      </w:r>
    </w:p>
    <w:p w:rsidR="00A3733B" w:rsidRPr="001C78FA" w:rsidRDefault="00A3733B" w:rsidP="00A3733B">
      <w:pPr>
        <w:pStyle w:val="a4"/>
        <w:jc w:val="center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РЕШЕНИЕ</w:t>
      </w:r>
    </w:p>
    <w:p w:rsidR="00A3733B" w:rsidRPr="001C78FA" w:rsidRDefault="00A3733B" w:rsidP="00A3733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3733B" w:rsidRPr="001C78FA" w:rsidRDefault="00A3733B" w:rsidP="00A3733B">
      <w:pPr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«18 » ноября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2022г.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78FA">
        <w:rPr>
          <w:rFonts w:ascii="Arial" w:hAnsi="Arial" w:cs="Arial"/>
          <w:sz w:val="24"/>
          <w:szCs w:val="24"/>
        </w:rPr>
        <w:t>с</w:t>
      </w:r>
      <w:proofErr w:type="gramEnd"/>
      <w:r w:rsidRPr="001C78FA">
        <w:rPr>
          <w:rFonts w:ascii="Arial" w:hAnsi="Arial" w:cs="Arial"/>
          <w:sz w:val="24"/>
          <w:szCs w:val="24"/>
        </w:rPr>
        <w:t>. Вознесенка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№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36</w:t>
      </w:r>
    </w:p>
    <w:p w:rsidR="00A3733B" w:rsidRPr="001C78FA" w:rsidRDefault="00A3733B" w:rsidP="00A3733B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C78FA">
        <w:rPr>
          <w:rFonts w:ascii="Arial" w:eastAsia="Times New Roman" w:hAnsi="Arial" w:cs="Arial"/>
          <w:sz w:val="24"/>
          <w:szCs w:val="24"/>
        </w:rPr>
        <w:t>Об утверждении Соглашения о передаче муниципальному образованию Березовский район осуществления части полномочий по обеспечению условий для развития на территории</w:t>
      </w:r>
      <w:proofErr w:type="gramEnd"/>
      <w:r w:rsidRPr="001C78FA">
        <w:rPr>
          <w:rFonts w:ascii="Arial" w:eastAsia="Times New Roman" w:hAnsi="Arial" w:cs="Arial"/>
          <w:sz w:val="24"/>
          <w:szCs w:val="24"/>
        </w:rPr>
        <w:t xml:space="preserve">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A3733B" w:rsidRPr="001C78FA" w:rsidRDefault="00A3733B" w:rsidP="00A3733B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A3733B" w:rsidRPr="001C78FA" w:rsidRDefault="00A3733B" w:rsidP="00A3733B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</w:t>
      </w:r>
      <w:r w:rsidR="001C78FA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муниципального образования Вознесенский сельсовет, Вознесенский сельский Совет депутатов</w:t>
      </w:r>
    </w:p>
    <w:p w:rsidR="00A3733B" w:rsidRPr="001C78FA" w:rsidRDefault="00A3733B" w:rsidP="00A3733B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3733B" w:rsidRPr="001C78FA" w:rsidRDefault="00A3733B" w:rsidP="00A3733B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1. Утвердить Соглашение о передаче муниципальному образованию Березовский район осуществления част</w:t>
      </w:r>
      <w:bookmarkStart w:id="0" w:name="_GoBack"/>
      <w:bookmarkEnd w:id="0"/>
      <w:r w:rsidRPr="001C78FA">
        <w:rPr>
          <w:rFonts w:ascii="Arial" w:eastAsia="Times New Roman" w:hAnsi="Arial" w:cs="Arial"/>
          <w:sz w:val="24"/>
          <w:szCs w:val="24"/>
          <w:lang w:eastAsia="ru-RU"/>
        </w:rPr>
        <w:t>и полномочий 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с 01.01.2023г.</w:t>
      </w:r>
    </w:p>
    <w:p w:rsidR="00A3733B" w:rsidRPr="001C78FA" w:rsidRDefault="00A3733B" w:rsidP="00A3733B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A3733B" w:rsidRPr="001C78FA" w:rsidRDefault="00A3733B" w:rsidP="00A3733B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3. Решение вступает со дня, следующего за днем его официального опубликования.</w:t>
      </w:r>
    </w:p>
    <w:p w:rsidR="00A3733B" w:rsidRPr="001C78FA" w:rsidRDefault="00A3733B" w:rsidP="00A3733B">
      <w:pPr>
        <w:spacing w:after="0"/>
        <w:rPr>
          <w:rFonts w:ascii="Arial" w:hAnsi="Arial" w:cs="Arial"/>
          <w:sz w:val="24"/>
          <w:szCs w:val="24"/>
        </w:rPr>
      </w:pPr>
    </w:p>
    <w:p w:rsidR="00A3733B" w:rsidRPr="001C78FA" w:rsidRDefault="00A3733B" w:rsidP="00A3733B">
      <w:pPr>
        <w:tabs>
          <w:tab w:val="left" w:pos="54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Председатель Вознесенского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 xml:space="preserve">Глава Вознесенского </w:t>
      </w:r>
    </w:p>
    <w:p w:rsidR="00A3733B" w:rsidRPr="001C78FA" w:rsidRDefault="00A3733B" w:rsidP="00A3733B">
      <w:pPr>
        <w:tabs>
          <w:tab w:val="left" w:pos="54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1C78FA">
        <w:rPr>
          <w:rFonts w:ascii="Arial" w:hAnsi="Arial" w:cs="Arial"/>
          <w:sz w:val="24"/>
          <w:szCs w:val="24"/>
        </w:rPr>
        <w:tab/>
        <w:t>сельсовета</w:t>
      </w:r>
    </w:p>
    <w:p w:rsidR="00A3733B" w:rsidRPr="001C78FA" w:rsidRDefault="00A3733B" w:rsidP="00A3733B">
      <w:pPr>
        <w:tabs>
          <w:tab w:val="left" w:pos="54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733B" w:rsidRPr="001C78FA" w:rsidRDefault="00A3733B" w:rsidP="00A3733B">
      <w:pPr>
        <w:spacing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____________Д.В. Козлов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 xml:space="preserve">_____________Т.П. </w:t>
      </w:r>
      <w:proofErr w:type="spellStart"/>
      <w:r w:rsidRPr="001C78FA">
        <w:rPr>
          <w:rFonts w:ascii="Arial" w:hAnsi="Arial" w:cs="Arial"/>
          <w:sz w:val="24"/>
          <w:szCs w:val="24"/>
        </w:rPr>
        <w:t>Шмаль</w:t>
      </w:r>
      <w:proofErr w:type="spellEnd"/>
    </w:p>
    <w:p w:rsidR="00A3733B" w:rsidRPr="001C78FA" w:rsidRDefault="00A3733B" w:rsidP="00A3733B">
      <w:pPr>
        <w:rPr>
          <w:rFonts w:ascii="Arial" w:hAnsi="Arial" w:cs="Arial"/>
          <w:sz w:val="24"/>
          <w:szCs w:val="24"/>
        </w:rPr>
      </w:pPr>
    </w:p>
    <w:p w:rsidR="00A3733B" w:rsidRPr="001C78FA" w:rsidRDefault="00A3733B" w:rsidP="00A3733B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A3733B" w:rsidRPr="001C78FA" w:rsidRDefault="00A3733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33B" w:rsidRPr="001C78FA" w:rsidRDefault="00A3733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33B" w:rsidRPr="001C78FA" w:rsidRDefault="00A3733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33B" w:rsidRPr="001C78FA" w:rsidRDefault="00A3733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33B" w:rsidRPr="001C78FA" w:rsidRDefault="00A3733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771B" w:rsidRPr="001C78F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83771B" w:rsidRPr="001C78F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Вознесенского сельского</w:t>
      </w:r>
    </w:p>
    <w:p w:rsidR="0083771B" w:rsidRPr="001C78F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83771B" w:rsidRPr="001C78FA" w:rsidRDefault="00873275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« </w:t>
      </w:r>
      <w:r w:rsidR="00FF57A7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18</w:t>
      </w: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» </w:t>
      </w:r>
      <w:r w:rsidR="00FF57A7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ноября</w:t>
      </w:r>
      <w:r w:rsidR="001C78FA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FF57A7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61621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FF57A7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36</w:t>
      </w:r>
      <w:r w:rsidR="0083771B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3771B" w:rsidRPr="001C78FA" w:rsidRDefault="0083771B" w:rsidP="0083771B">
      <w:pPr>
        <w:spacing w:before="100" w:beforeAutospacing="1" w:after="100" w:afterAutospacing="1" w:line="240" w:lineRule="auto"/>
        <w:mirrorIndents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1C78F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83771B" w:rsidRPr="001C78F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Березовского</w:t>
      </w:r>
    </w:p>
    <w:p w:rsidR="0083771B" w:rsidRPr="001C78F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 Совета депутатов</w:t>
      </w:r>
    </w:p>
    <w:p w:rsidR="0083771B" w:rsidRPr="001C78F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 «____» _____________20</w:t>
      </w:r>
      <w:r w:rsidR="007A7C09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96822"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Pr="001C78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№______ </w:t>
      </w:r>
    </w:p>
    <w:p w:rsidR="00961621" w:rsidRPr="001C78FA" w:rsidRDefault="00961621" w:rsidP="00994F2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F22" w:rsidRPr="001C78FA" w:rsidRDefault="0083771B" w:rsidP="00994F2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СОГЛАШЕНИЕ </w:t>
      </w:r>
    </w:p>
    <w:p w:rsidR="0083771B" w:rsidRPr="001C78FA" w:rsidRDefault="0083771B" w:rsidP="00F84F9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муниципальному образованию Березовский район осуществления части полномочий </w:t>
      </w:r>
      <w:r w:rsidR="00994F22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по обеспечению </w:t>
      </w:r>
      <w:r w:rsidR="008301F5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условий </w:t>
      </w:r>
      <w:r w:rsidR="00F84F92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для развития на территории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сельсовета </w:t>
      </w:r>
      <w:r w:rsidR="00F84F92" w:rsidRPr="001C78FA">
        <w:rPr>
          <w:rFonts w:ascii="Arial" w:eastAsia="Times New Roman" w:hAnsi="Arial" w:cs="Arial"/>
          <w:sz w:val="24"/>
          <w:szCs w:val="24"/>
          <w:lang w:eastAsia="ru-RU"/>
        </w:rPr>
        <w:t>физич</w:t>
      </w:r>
      <w:r w:rsidR="00A4532E" w:rsidRPr="001C78FA">
        <w:rPr>
          <w:rFonts w:ascii="Arial" w:eastAsia="Times New Roman" w:hAnsi="Arial" w:cs="Arial"/>
          <w:sz w:val="24"/>
          <w:szCs w:val="24"/>
          <w:lang w:eastAsia="ru-RU"/>
        </w:rPr>
        <w:t>еской культуры, школьного спорт</w:t>
      </w:r>
      <w:r w:rsidR="00F84F92" w:rsidRPr="001C78FA">
        <w:rPr>
          <w:rFonts w:ascii="Arial" w:eastAsia="Times New Roman" w:hAnsi="Arial" w:cs="Arial"/>
          <w:sz w:val="24"/>
          <w:szCs w:val="24"/>
          <w:lang w:eastAsia="ru-RU"/>
        </w:rPr>
        <w:t>а и массового спорта, организации проведения о</w:t>
      </w:r>
      <w:r w:rsidR="008A37E5" w:rsidRPr="001C78FA">
        <w:rPr>
          <w:rFonts w:ascii="Arial" w:eastAsia="Times New Roman" w:hAnsi="Arial" w:cs="Arial"/>
          <w:sz w:val="24"/>
          <w:szCs w:val="24"/>
          <w:lang w:eastAsia="ru-RU"/>
        </w:rPr>
        <w:t>фициальных физкультурно-оздорови</w:t>
      </w:r>
      <w:r w:rsidR="00F84F92" w:rsidRPr="001C78FA">
        <w:rPr>
          <w:rFonts w:ascii="Arial" w:eastAsia="Times New Roman" w:hAnsi="Arial" w:cs="Arial"/>
          <w:sz w:val="24"/>
          <w:szCs w:val="24"/>
          <w:lang w:eastAsia="ru-RU"/>
        </w:rPr>
        <w:t>тельных и спортивных мероприятий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37E5" w:rsidRPr="001C78FA" w:rsidRDefault="002B71CC" w:rsidP="001750B4">
      <w:pPr>
        <w:spacing w:after="0" w:line="240" w:lineRule="auto"/>
        <w:ind w:right="-427"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C78FA">
        <w:rPr>
          <w:rFonts w:ascii="Arial" w:hAnsi="Arial" w:cs="Arial"/>
          <w:sz w:val="24"/>
          <w:szCs w:val="24"/>
        </w:rPr>
        <w:t xml:space="preserve">Администрация Вознесенского сельсовета Березовского района Красноярского края, действующая от имени муниципального образования Вознесенский сельсовет Березовского района Красноярского края, именуемая в дальнейшем «Поселение» в лице главы Вознесенского сельсовета </w:t>
      </w:r>
      <w:proofErr w:type="spellStart"/>
      <w:r w:rsidR="00096822" w:rsidRPr="001C78FA">
        <w:rPr>
          <w:rFonts w:ascii="Arial" w:hAnsi="Arial" w:cs="Arial"/>
          <w:sz w:val="24"/>
          <w:szCs w:val="24"/>
        </w:rPr>
        <w:t>Шмаль</w:t>
      </w:r>
      <w:proofErr w:type="spellEnd"/>
      <w:r w:rsidR="00096822" w:rsidRPr="001C78FA">
        <w:rPr>
          <w:rFonts w:ascii="Arial" w:hAnsi="Arial" w:cs="Arial"/>
          <w:sz w:val="24"/>
          <w:szCs w:val="24"/>
        </w:rPr>
        <w:t xml:space="preserve"> Татьяны Павловны</w:t>
      </w:r>
      <w:r w:rsidRPr="001C78FA">
        <w:rPr>
          <w:rFonts w:ascii="Arial" w:hAnsi="Arial" w:cs="Arial"/>
          <w:sz w:val="24"/>
          <w:szCs w:val="24"/>
        </w:rPr>
        <w:t>,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 Березовский район, именуемая в дальнейшем «Муниципальный район» в лице главы Березовского района</w:t>
      </w:r>
      <w:proofErr w:type="gramEnd"/>
      <w:r w:rsidRPr="001C78F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C78FA">
        <w:rPr>
          <w:rFonts w:ascii="Arial" w:hAnsi="Arial" w:cs="Arial"/>
          <w:sz w:val="24"/>
          <w:szCs w:val="24"/>
        </w:rPr>
        <w:t>Швецова</w:t>
      </w:r>
      <w:proofErr w:type="spellEnd"/>
      <w:r w:rsidRPr="001C78FA">
        <w:rPr>
          <w:rFonts w:ascii="Arial" w:hAnsi="Arial" w:cs="Arial"/>
          <w:sz w:val="24"/>
          <w:szCs w:val="24"/>
        </w:rPr>
        <w:t xml:space="preserve"> Виктора Андреевича,</w:t>
      </w:r>
      <w:r w:rsidR="008A37E5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действующего на основании Устава Березовского района, с другой стороны, </w:t>
      </w:r>
      <w:r w:rsidR="008B326E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именуемые в дальнейшем Стороны, </w:t>
      </w:r>
      <w:r w:rsidR="008A37E5" w:rsidRPr="001C78FA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</w:t>
      </w:r>
      <w:r w:rsidR="001C78FA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7E5" w:rsidRPr="001C78FA">
        <w:rPr>
          <w:rFonts w:ascii="Arial" w:eastAsia="Times New Roman" w:hAnsi="Arial" w:cs="Arial"/>
          <w:sz w:val="24"/>
          <w:szCs w:val="24"/>
          <w:lang w:eastAsia="ru-RU"/>
        </w:rPr>
        <w:t>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заключили настоящее соглашение о нижеследующем:</w:t>
      </w:r>
      <w:proofErr w:type="gramEnd"/>
    </w:p>
    <w:p w:rsidR="008A37E5" w:rsidRPr="001C78FA" w:rsidRDefault="008A37E5" w:rsidP="001750B4">
      <w:pPr>
        <w:spacing w:after="0" w:line="240" w:lineRule="auto"/>
        <w:ind w:right="-427"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1C78FA" w:rsidRDefault="0083771B" w:rsidP="001750B4">
      <w:pPr>
        <w:pStyle w:val="a3"/>
        <w:numPr>
          <w:ilvl w:val="0"/>
          <w:numId w:val="1"/>
        </w:numPr>
        <w:spacing w:after="0" w:line="240" w:lineRule="auto"/>
        <w:ind w:left="0" w:right="-427" w:firstLine="0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Предмет Соглашения </w:t>
      </w:r>
    </w:p>
    <w:p w:rsidR="0083771B" w:rsidRPr="001C78FA" w:rsidRDefault="0083771B" w:rsidP="001750B4">
      <w:pPr>
        <w:spacing w:after="0" w:line="240" w:lineRule="auto"/>
        <w:ind w:right="-427"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A4532E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Предметом настоящег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о Соглашения является передача М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униципальному район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 полномочий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532E" w:rsidRPr="001C78FA">
        <w:rPr>
          <w:rFonts w:ascii="Arial" w:eastAsia="Times New Roman" w:hAnsi="Arial" w:cs="Arial"/>
          <w:sz w:val="24"/>
          <w:szCs w:val="24"/>
          <w:lang w:eastAsia="ru-RU"/>
        </w:rPr>
        <w:t>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 w:rsidR="00EA6FC6" w:rsidRPr="001C78F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532E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3275" w:rsidRPr="001C78FA" w:rsidRDefault="00873275" w:rsidP="00A4532E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1C78FA" w:rsidRDefault="0083771B" w:rsidP="00F464B0">
      <w:pPr>
        <w:pStyle w:val="a3"/>
        <w:numPr>
          <w:ilvl w:val="0"/>
          <w:numId w:val="1"/>
        </w:numPr>
        <w:spacing w:after="0" w:line="240" w:lineRule="auto"/>
        <w:ind w:left="0" w:firstLine="0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Финансирование передаваемых полномочий</w:t>
      </w:r>
    </w:p>
    <w:p w:rsidR="00EF5D15" w:rsidRPr="001C78FA" w:rsidRDefault="001C78FA" w:rsidP="001750B4">
      <w:pPr>
        <w:spacing w:after="0" w:line="240" w:lineRule="auto"/>
        <w:ind w:right="-285"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760EC7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Для осуществления п</w:t>
      </w:r>
      <w:r w:rsidR="00F507B8" w:rsidRPr="001C78FA">
        <w:rPr>
          <w:rFonts w:ascii="Arial" w:eastAsia="Times New Roman" w:hAnsi="Arial" w:cs="Arial"/>
          <w:sz w:val="24"/>
          <w:szCs w:val="24"/>
          <w:lang w:eastAsia="ru-RU"/>
        </w:rPr>
        <w:t>олномочий, перечисленных в п.1.1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из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своего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предоставляет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бюджету Муниципального района </w:t>
      </w:r>
      <w:r w:rsidR="00FF78A3" w:rsidRPr="001C78FA">
        <w:rPr>
          <w:rFonts w:ascii="Arial" w:hAnsi="Arial" w:cs="Arial"/>
          <w:color w:val="1F497D" w:themeColor="text2"/>
          <w:sz w:val="24"/>
          <w:szCs w:val="24"/>
        </w:rPr>
        <w:t>в 202</w:t>
      </w:r>
      <w:r w:rsidR="00EF5D15" w:rsidRPr="001C78FA">
        <w:rPr>
          <w:rFonts w:ascii="Arial" w:hAnsi="Arial" w:cs="Arial"/>
          <w:color w:val="1F497D" w:themeColor="text2"/>
          <w:sz w:val="24"/>
          <w:szCs w:val="24"/>
        </w:rPr>
        <w:t>3</w:t>
      </w:r>
      <w:r w:rsidR="00D800D3" w:rsidRPr="001C78FA">
        <w:rPr>
          <w:rFonts w:ascii="Arial" w:hAnsi="Arial" w:cs="Arial"/>
          <w:color w:val="1F497D" w:themeColor="text2"/>
          <w:sz w:val="24"/>
          <w:szCs w:val="24"/>
        </w:rPr>
        <w:t xml:space="preserve"> году </w:t>
      </w:r>
      <w:r w:rsidR="000B21E2" w:rsidRPr="001C78FA">
        <w:rPr>
          <w:rFonts w:ascii="Arial" w:eastAsia="Times New Roman" w:hAnsi="Arial" w:cs="Arial"/>
          <w:sz w:val="24"/>
          <w:szCs w:val="24"/>
        </w:rPr>
        <w:t>межбюджетный трансферт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в размере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4806" w:rsidRPr="001C78FA" w:rsidRDefault="00EF5D15" w:rsidP="00EF5D15">
      <w:pPr>
        <w:spacing w:after="0" w:line="240" w:lineRule="auto"/>
        <w:ind w:right="-285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406 020</w:t>
      </w:r>
      <w:r w:rsidR="00FF78A3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806" w:rsidRPr="001C78F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Четыреста шесть тысяч двадцать</w:t>
      </w:r>
      <w:r w:rsidR="00365FF6" w:rsidRPr="001C78F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C78FA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1750B4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89 копеек</w:t>
      </w:r>
      <w:r w:rsidR="00C14806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. Денежные средства на оплату труда инструктора по спорту спортивного клуба </w:t>
      </w:r>
      <w:r w:rsidR="00540D65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«Лидер» </w:t>
      </w:r>
      <w:r w:rsidR="00C14806" w:rsidRPr="001C78FA">
        <w:rPr>
          <w:rFonts w:ascii="Arial" w:eastAsia="Times New Roman" w:hAnsi="Arial" w:cs="Arial"/>
          <w:sz w:val="24"/>
          <w:szCs w:val="24"/>
          <w:lang w:eastAsia="ru-RU"/>
        </w:rPr>
        <w:t>по месту жительства граждан с учетом начислений на заработную плату.</w:t>
      </w:r>
    </w:p>
    <w:p w:rsidR="0083771B" w:rsidRPr="001C78FA" w:rsidRDefault="001C78FA" w:rsidP="00075B73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760EC7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00D3" w:rsidRPr="001C78FA">
        <w:rPr>
          <w:rFonts w:ascii="Arial" w:hAnsi="Arial" w:cs="Arial"/>
          <w:sz w:val="24"/>
          <w:szCs w:val="24"/>
        </w:rPr>
        <w:t>Межбюджетный трансферт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F41EBF" w:rsidRPr="001C78FA" w:rsidRDefault="0083771B" w:rsidP="00075B73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B326E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Права и обязанности </w:t>
      </w:r>
      <w:r w:rsidR="008B326E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Сторон </w:t>
      </w:r>
    </w:p>
    <w:p w:rsidR="0083771B" w:rsidRPr="001C78FA" w:rsidRDefault="0083771B" w:rsidP="008B326E">
      <w:pPr>
        <w:spacing w:after="0" w:line="240" w:lineRule="auto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вправе:</w:t>
      </w:r>
    </w:p>
    <w:p w:rsidR="0083771B" w:rsidRPr="001C78F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от Муниципального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надлежащего исполнения полномочий, в соответствии с настоящим Соглашением;</w:t>
      </w:r>
    </w:p>
    <w:p w:rsidR="00F41EBF" w:rsidRPr="001C78F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- обращаться в письменном виде в </w:t>
      </w:r>
      <w:r w:rsidR="00D800D3" w:rsidRPr="001C78FA">
        <w:rPr>
          <w:rFonts w:ascii="Arial" w:hAnsi="Arial" w:cs="Arial"/>
          <w:sz w:val="24"/>
          <w:szCs w:val="24"/>
        </w:rPr>
        <w:t xml:space="preserve">Муниципальный район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F41EBF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осуществлени</w:t>
      </w:r>
      <w:r w:rsidR="00F41EBF" w:rsidRPr="001C78F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1EBF" w:rsidRPr="001C78FA">
        <w:rPr>
          <w:rFonts w:ascii="Arial" w:eastAsia="Times New Roman" w:hAnsi="Arial" w:cs="Arial"/>
          <w:sz w:val="24"/>
          <w:szCs w:val="24"/>
          <w:lang w:eastAsia="ru-RU"/>
        </w:rPr>
        <w:t>полномочий, предусмотренных настоящим Соглашением;</w:t>
      </w:r>
    </w:p>
    <w:p w:rsidR="0083771B" w:rsidRPr="001C78FA" w:rsidRDefault="00F41EBF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</w:t>
      </w:r>
      <w:proofErr w:type="gramStart"/>
      <w:r w:rsidRPr="001C78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полномочий, целевым расходованием финансовых средств, предусмотренных настоящим Соглашением;</w:t>
      </w:r>
    </w:p>
    <w:p w:rsidR="00F41EBF" w:rsidRPr="001C78FA" w:rsidRDefault="00F41EBF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-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83771B" w:rsidRPr="001C78FA" w:rsidRDefault="008B326E" w:rsidP="00366E39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40D65" w:rsidRPr="001C78F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366E39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вправе:</w:t>
      </w:r>
    </w:p>
    <w:p w:rsidR="00F350F5" w:rsidRPr="001C78FA" w:rsidRDefault="0083771B" w:rsidP="0083771B">
      <w:pPr>
        <w:spacing w:after="0" w:line="240" w:lineRule="auto"/>
        <w:ind w:firstLine="709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F350F5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от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F350F5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перечисления межбюджетного трансферта на</w:t>
      </w:r>
      <w:r w:rsidR="001C78FA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50F5" w:rsidRPr="001C78FA">
        <w:rPr>
          <w:rFonts w:ascii="Arial" w:eastAsia="Times New Roman" w:hAnsi="Arial" w:cs="Arial"/>
          <w:sz w:val="24"/>
          <w:szCs w:val="24"/>
          <w:lang w:eastAsia="ru-RU"/>
        </w:rPr>
        <w:t>осуществление полномочий, предусмотренных в п. 1.1 настоящего Соглашения;</w:t>
      </w:r>
    </w:p>
    <w:p w:rsidR="0083771B" w:rsidRPr="001C78FA" w:rsidRDefault="0083771B" w:rsidP="00366E39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350F5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 </w:t>
      </w:r>
    </w:p>
    <w:p w:rsidR="0083771B" w:rsidRPr="001C78FA" w:rsidRDefault="008B326E" w:rsidP="000B21E2">
      <w:pPr>
        <w:spacing w:after="0" w:line="240" w:lineRule="auto"/>
        <w:mirrorIndents/>
        <w:rPr>
          <w:rFonts w:ascii="Arial" w:eastAsia="Times New Roman" w:hAnsi="Arial" w:cs="Arial"/>
          <w:sz w:val="24"/>
          <w:szCs w:val="24"/>
        </w:rPr>
      </w:pPr>
      <w:r w:rsidRPr="001C78FA">
        <w:rPr>
          <w:rFonts w:ascii="Arial" w:eastAsia="Times New Roman" w:hAnsi="Arial" w:cs="Arial"/>
          <w:sz w:val="24"/>
          <w:szCs w:val="24"/>
        </w:rPr>
        <w:t>3.</w:t>
      </w:r>
      <w:r w:rsidR="00540D65" w:rsidRPr="001C78FA">
        <w:rPr>
          <w:rFonts w:ascii="Arial" w:eastAsia="Times New Roman" w:hAnsi="Arial" w:cs="Arial"/>
          <w:sz w:val="24"/>
          <w:szCs w:val="24"/>
        </w:rPr>
        <w:t>3</w:t>
      </w:r>
      <w:r w:rsidRPr="001C78FA">
        <w:rPr>
          <w:rFonts w:ascii="Arial" w:eastAsia="Times New Roman" w:hAnsi="Arial" w:cs="Arial"/>
          <w:sz w:val="24"/>
          <w:szCs w:val="24"/>
        </w:rPr>
        <w:t xml:space="preserve">. </w:t>
      </w:r>
      <w:r w:rsidR="00D800D3" w:rsidRPr="001C78FA">
        <w:rPr>
          <w:rFonts w:ascii="Arial" w:eastAsia="Times New Roman" w:hAnsi="Arial" w:cs="Arial"/>
          <w:sz w:val="24"/>
          <w:szCs w:val="24"/>
        </w:rPr>
        <w:t>Муниципальный</w:t>
      </w:r>
      <w:r w:rsidR="000B21E2" w:rsidRPr="001C78FA">
        <w:rPr>
          <w:rFonts w:ascii="Arial" w:eastAsia="Times New Roman" w:hAnsi="Arial" w:cs="Arial"/>
          <w:sz w:val="24"/>
          <w:szCs w:val="24"/>
        </w:rPr>
        <w:t xml:space="preserve"> район обязан:</w:t>
      </w:r>
    </w:p>
    <w:p w:rsidR="00366E39" w:rsidRPr="001C78F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66E39" w:rsidRPr="001C78FA">
        <w:rPr>
          <w:rFonts w:ascii="Arial" w:eastAsia="Times New Roman" w:hAnsi="Arial" w:cs="Arial"/>
          <w:sz w:val="24"/>
          <w:szCs w:val="24"/>
          <w:lang w:eastAsia="ru-RU"/>
        </w:rPr>
        <w:t>надлежащим образом осуществлять полномочия, осуществление которых передано в соответствии с настоящим Соглашением;</w:t>
      </w:r>
      <w:r w:rsidR="001C78FA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73B" w:rsidRPr="001C78F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773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расходовать межбюджетный трансферт, передаваемый из бюджета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5E773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полномочий, предусмотренных в пункте 1.1 настоящего Соглашения, в соответствии с их целевым назначением; </w:t>
      </w:r>
    </w:p>
    <w:p w:rsidR="0083771B" w:rsidRPr="001C78FA" w:rsidRDefault="005E773B" w:rsidP="005E773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C78FA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ежеквартально предоставлять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Поселению</w:t>
      </w:r>
      <w:r w:rsidR="00F41EBF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отчетность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по расходованию межбюджетного трансферта, переданного на осуществление </w:t>
      </w:r>
      <w:r w:rsidR="00F41EBF" w:rsidRPr="001C78FA">
        <w:rPr>
          <w:rFonts w:ascii="Arial" w:eastAsia="Times New Roman" w:hAnsi="Arial" w:cs="Arial"/>
          <w:sz w:val="24"/>
          <w:szCs w:val="24"/>
          <w:lang w:eastAsia="ru-RU"/>
        </w:rPr>
        <w:t>полномочий в соответствии с настоящим Соглашением.</w:t>
      </w:r>
    </w:p>
    <w:p w:rsidR="00E51C1E" w:rsidRPr="001C78FA" w:rsidRDefault="00E51C1E" w:rsidP="00516A85">
      <w:pPr>
        <w:tabs>
          <w:tab w:val="left" w:pos="2700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1C78FA" w:rsidRDefault="00516A85" w:rsidP="00516A85">
      <w:pPr>
        <w:tabs>
          <w:tab w:val="left" w:pos="2700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F36A2" w:rsidRPr="001C78F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тветственность сторон</w:t>
      </w:r>
    </w:p>
    <w:p w:rsidR="00075B73" w:rsidRPr="001C78F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4.1.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 xml:space="preserve">Уполномоченный орган Муниципального района осуществляет </w:t>
      </w:r>
      <w:proofErr w:type="gramStart"/>
      <w:r w:rsidRPr="001C78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78FA">
        <w:rPr>
          <w:rFonts w:ascii="Arial" w:hAnsi="Arial" w:cs="Arial"/>
          <w:sz w:val="24"/>
          <w:szCs w:val="24"/>
        </w:rPr>
        <w:t xml:space="preserve"> осуществлением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075B73" w:rsidRPr="001C78F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4.2. Ответственность Муниципального района наступает в случае неосуществления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либо ненадлежащего осуществления Муниципального района полномочий,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осуществление которых передано в соответствии с настоящим Соглашением. В этом случае Муниципальный район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Поселения на осуществление указанных полномочий.</w:t>
      </w:r>
    </w:p>
    <w:p w:rsidR="00075B73" w:rsidRPr="001C78F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Муниципальный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район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несет ответственность за осуществление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полномочий в той мере, в какой эти полномочия обеспечены финансовыми средствами.</w:t>
      </w:r>
    </w:p>
    <w:p w:rsidR="00075B73" w:rsidRPr="001C78F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 xml:space="preserve">4.3. Ответственность Поселения возникает в случае </w:t>
      </w:r>
      <w:proofErr w:type="gramStart"/>
      <w:r w:rsidRPr="001C78FA">
        <w:rPr>
          <w:rFonts w:ascii="Arial" w:hAnsi="Arial" w:cs="Arial"/>
          <w:sz w:val="24"/>
          <w:szCs w:val="24"/>
        </w:rPr>
        <w:t>не исполнения</w:t>
      </w:r>
      <w:proofErr w:type="gramEnd"/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или ненадлежащего исполнения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обязанности по финансированию осуществления Муниципального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района переданных полномочий. В этом случае Поселение уплачивают неустойку в размере 1/300 ставки рефинансирования Центрального банка России от суммы субвенций за отчетный год, а также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возмещает Муниципальному району понесенные им убытки, в том числе в части неустойки.</w:t>
      </w:r>
    </w:p>
    <w:p w:rsidR="0083771B" w:rsidRPr="001C78F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1C78FA">
        <w:rPr>
          <w:rFonts w:ascii="Arial" w:hAnsi="Arial" w:cs="Arial"/>
          <w:sz w:val="24"/>
          <w:szCs w:val="24"/>
        </w:rPr>
        <w:t>Сторона, не исполнившая или ненадлежащим образом исполнившая свои обязанности освобождается</w:t>
      </w:r>
      <w:proofErr w:type="gramEnd"/>
      <w:r w:rsidRPr="001C78FA">
        <w:rPr>
          <w:rFonts w:ascii="Arial" w:hAnsi="Arial" w:cs="Arial"/>
          <w:sz w:val="24"/>
          <w:szCs w:val="24"/>
        </w:rPr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83771B" w:rsidRPr="001C78FA" w:rsidRDefault="00FF36A2" w:rsidP="0083771B">
      <w:pPr>
        <w:tabs>
          <w:tab w:val="left" w:pos="2700"/>
        </w:tabs>
        <w:spacing w:after="0"/>
        <w:ind w:left="106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Основание и порядок прекращения Соглашения</w:t>
      </w:r>
    </w:p>
    <w:p w:rsidR="0083771B" w:rsidRPr="001C78FA" w:rsidRDefault="00FF36A2" w:rsidP="00FF36A2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.1.Основаниями прекращения настоящего Соглашения являются:</w:t>
      </w:r>
    </w:p>
    <w:p w:rsidR="0083771B" w:rsidRPr="001C78FA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а) истечение срока действия Соглашения;</w:t>
      </w:r>
    </w:p>
    <w:p w:rsidR="0083771B" w:rsidRPr="001C78FA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б) досрочное расторжение по взаимному согласию сторон;</w:t>
      </w:r>
    </w:p>
    <w:p w:rsidR="0083771B" w:rsidRPr="001C78FA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в) досрочное расторжение в одностороннем порядке в случае:</w:t>
      </w:r>
    </w:p>
    <w:p w:rsidR="0083771B" w:rsidRPr="001C78FA" w:rsidRDefault="001C78FA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83771B" w:rsidRPr="001C78FA" w:rsidRDefault="001C78FA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36A2" w:rsidRPr="001C78F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.2. Уведомление о расторжении настоящего Соглашения </w:t>
      </w:r>
      <w:r w:rsidR="005974B7" w:rsidRPr="001C78F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в одностороннем порядке направляется второй стороне не менее чем за 10 дней.</w:t>
      </w:r>
    </w:p>
    <w:p w:rsidR="0083771B" w:rsidRPr="001C78FA" w:rsidRDefault="00E51C1E" w:rsidP="0083771B">
      <w:pPr>
        <w:tabs>
          <w:tab w:val="left" w:pos="270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. Заключительные положения</w:t>
      </w:r>
    </w:p>
    <w:p w:rsidR="0083771B" w:rsidRPr="001C78FA" w:rsidRDefault="00E51C1E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.1. Настоящее соглашение</w:t>
      </w:r>
      <w:r w:rsidR="00961621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заключается на срок с 01.01.202</w:t>
      </w:r>
      <w:r w:rsidR="00EF5D15" w:rsidRPr="001C78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1621" w:rsidRPr="001C78FA">
        <w:rPr>
          <w:rFonts w:ascii="Arial" w:eastAsia="Times New Roman" w:hAnsi="Arial" w:cs="Arial"/>
          <w:sz w:val="24"/>
          <w:szCs w:val="24"/>
          <w:lang w:eastAsia="ru-RU"/>
        </w:rPr>
        <w:t>г. по 31.12.202</w:t>
      </w:r>
      <w:r w:rsidR="00EF5D15" w:rsidRPr="001C78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г. и вводится в действие решением Вознесенского сельсовета </w:t>
      </w:r>
      <w:r w:rsidR="000B21E2" w:rsidRPr="001C78F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и решением Березовского районного Совета депутатов.</w:t>
      </w:r>
    </w:p>
    <w:p w:rsidR="0083771B" w:rsidRPr="001C78FA" w:rsidRDefault="00E51C1E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.2. Настоящее Соглашение составлено в трех экземплярах, имеющих равную юридическую силу, по одному:</w:t>
      </w:r>
    </w:p>
    <w:p w:rsidR="0083771B" w:rsidRPr="001C78FA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- для </w:t>
      </w:r>
      <w:r w:rsidR="00D800D3" w:rsidRPr="001C78F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771B" w:rsidRPr="001C78FA" w:rsidRDefault="00616454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- для М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14806" w:rsidRPr="001C78FA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отдела </w:t>
      </w:r>
      <w:r w:rsidR="00F35963" w:rsidRPr="001C78FA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>администрации Березовского района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771B" w:rsidRPr="001C78FA" w:rsidRDefault="00E51C1E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.3. Все изменения и дополнения к настоящему Соглашению должны совершаться в письменном виде за подписью лиц, подписавших настоящее Соглашение</w:t>
      </w:r>
      <w:r w:rsidR="00C14806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утвержда</w:t>
      </w:r>
      <w:r w:rsidR="00C14806" w:rsidRPr="001C78FA">
        <w:rPr>
          <w:rFonts w:ascii="Arial" w:eastAsia="Times New Roman" w:hAnsi="Arial" w:cs="Arial"/>
          <w:sz w:val="24"/>
          <w:szCs w:val="24"/>
          <w:lang w:eastAsia="ru-RU"/>
        </w:rPr>
        <w:t>ться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Вознесенск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сельск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>ого С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овет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а депутатов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C14806" w:rsidRPr="001C78F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>Березовск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районн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F464B0" w:rsidRPr="001C78F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3771B" w:rsidRPr="001C78FA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депутатов.</w:t>
      </w:r>
    </w:p>
    <w:p w:rsidR="001750B4" w:rsidRPr="001C78FA" w:rsidRDefault="001750B4" w:rsidP="000B21E2">
      <w:pPr>
        <w:tabs>
          <w:tab w:val="left" w:pos="2700"/>
        </w:tabs>
        <w:spacing w:line="100" w:lineRule="atLeast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B21E2" w:rsidRPr="001C78FA" w:rsidRDefault="00E51C1E" w:rsidP="000B21E2">
      <w:pPr>
        <w:tabs>
          <w:tab w:val="left" w:pos="2700"/>
        </w:tabs>
        <w:spacing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1C78FA">
        <w:rPr>
          <w:rFonts w:ascii="Arial" w:eastAsia="Times New Roman" w:hAnsi="Arial" w:cs="Arial"/>
          <w:bCs/>
          <w:sz w:val="24"/>
          <w:szCs w:val="24"/>
        </w:rPr>
        <w:t>7</w:t>
      </w:r>
      <w:r w:rsidR="000B21E2" w:rsidRPr="001C78FA">
        <w:rPr>
          <w:rFonts w:ascii="Arial" w:eastAsia="Times New Roman" w:hAnsi="Arial" w:cs="Arial"/>
          <w:bCs/>
          <w:sz w:val="24"/>
          <w:szCs w:val="24"/>
        </w:rPr>
        <w:t>. Юридические адреса и реквизиты сторон:</w:t>
      </w:r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Администрация Березовского района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Красноярского края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сельсовета Березовского района</w:t>
      </w:r>
    </w:p>
    <w:p w:rsidR="001750B4" w:rsidRPr="001C78FA" w:rsidRDefault="001C78FA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 xml:space="preserve"> </w:t>
      </w:r>
      <w:r w:rsidR="001750B4" w:rsidRPr="001C78FA">
        <w:rPr>
          <w:rFonts w:ascii="Arial" w:hAnsi="Arial" w:cs="Arial"/>
          <w:sz w:val="24"/>
          <w:szCs w:val="24"/>
        </w:rPr>
        <w:t>Красноярского края</w:t>
      </w:r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Адрес: 662520,</w:t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  <w:t>Адрес:</w:t>
      </w:r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Красноярский край,</w:t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  <w:t>Красноярский край,</w:t>
      </w:r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Березовский район,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Березовский район,</w:t>
      </w:r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C78FA">
        <w:rPr>
          <w:rFonts w:ascii="Arial" w:hAnsi="Arial" w:cs="Arial"/>
          <w:sz w:val="24"/>
          <w:szCs w:val="24"/>
        </w:rPr>
        <w:t>пгт</w:t>
      </w:r>
      <w:proofErr w:type="spellEnd"/>
      <w:r w:rsidRPr="001C78FA">
        <w:rPr>
          <w:rFonts w:ascii="Arial" w:hAnsi="Arial" w:cs="Arial"/>
          <w:sz w:val="24"/>
          <w:szCs w:val="24"/>
        </w:rPr>
        <w:t xml:space="preserve">. Березовка, </w:t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proofErr w:type="spellStart"/>
      <w:r w:rsidRPr="001C78FA">
        <w:rPr>
          <w:rFonts w:ascii="Arial" w:hAnsi="Arial" w:cs="Arial"/>
          <w:sz w:val="24"/>
          <w:szCs w:val="24"/>
        </w:rPr>
        <w:t>с</w:t>
      </w:r>
      <w:proofErr w:type="gramStart"/>
      <w:r w:rsidRPr="001C78FA">
        <w:rPr>
          <w:rFonts w:ascii="Arial" w:hAnsi="Arial" w:cs="Arial"/>
          <w:sz w:val="24"/>
          <w:szCs w:val="24"/>
        </w:rPr>
        <w:t>.В</w:t>
      </w:r>
      <w:proofErr w:type="gramEnd"/>
      <w:r w:rsidRPr="001C78FA">
        <w:rPr>
          <w:rFonts w:ascii="Arial" w:hAnsi="Arial" w:cs="Arial"/>
          <w:sz w:val="24"/>
          <w:szCs w:val="24"/>
        </w:rPr>
        <w:t>ознесенка</w:t>
      </w:r>
      <w:proofErr w:type="spellEnd"/>
      <w:r w:rsidRPr="001C78FA">
        <w:rPr>
          <w:rFonts w:ascii="Arial" w:hAnsi="Arial" w:cs="Arial"/>
          <w:sz w:val="24"/>
          <w:szCs w:val="24"/>
        </w:rPr>
        <w:t>,</w:t>
      </w:r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ул. Центральная,19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ул. Солнечная ,1</w:t>
      </w:r>
      <w:proofErr w:type="gramStart"/>
      <w:r w:rsidRPr="001C78FA">
        <w:rPr>
          <w:rFonts w:ascii="Arial" w:hAnsi="Arial" w:cs="Arial"/>
          <w:sz w:val="24"/>
          <w:szCs w:val="24"/>
        </w:rPr>
        <w:t xml:space="preserve"> А</w:t>
      </w:r>
      <w:proofErr w:type="gramEnd"/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50B4" w:rsidRPr="001C78FA" w:rsidRDefault="001750B4" w:rsidP="001750B4">
      <w:pPr>
        <w:tabs>
          <w:tab w:val="left" w:pos="538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Банковские реквизиты: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Банковские реквизиты:</w:t>
      </w:r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БИК 010407105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БИК 010407105</w:t>
      </w:r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ОТДЕЛЕНИЕ КРАСНОЯРСК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 xml:space="preserve">ОТДЕЛЕНИЕ КРАСНОЯРСК </w:t>
      </w:r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БАНКА РОССИИ//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БАНКА РОССИИ//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УФК по Красноярскому краю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УФК по Красноярскому краю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г. Красноярск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8FA">
        <w:rPr>
          <w:rFonts w:ascii="Arial" w:hAnsi="Arial" w:cs="Arial"/>
          <w:sz w:val="24"/>
          <w:szCs w:val="24"/>
        </w:rPr>
        <w:t>г</w:t>
      </w:r>
      <w:proofErr w:type="gramStart"/>
      <w:r w:rsidRPr="001C78FA">
        <w:rPr>
          <w:rFonts w:ascii="Arial" w:hAnsi="Arial" w:cs="Arial"/>
          <w:sz w:val="24"/>
          <w:szCs w:val="24"/>
        </w:rPr>
        <w:t>.К</w:t>
      </w:r>
      <w:proofErr w:type="gramEnd"/>
      <w:r w:rsidRPr="001C78FA">
        <w:rPr>
          <w:rFonts w:ascii="Arial" w:hAnsi="Arial" w:cs="Arial"/>
          <w:sz w:val="24"/>
          <w:szCs w:val="24"/>
        </w:rPr>
        <w:t>расноярск</w:t>
      </w:r>
      <w:proofErr w:type="spellEnd"/>
    </w:p>
    <w:p w:rsidR="001750B4" w:rsidRPr="001C78FA" w:rsidRDefault="001750B4" w:rsidP="001750B4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78FA">
        <w:rPr>
          <w:rFonts w:ascii="Arial" w:hAnsi="Arial" w:cs="Arial"/>
          <w:sz w:val="24"/>
          <w:szCs w:val="24"/>
        </w:rPr>
        <w:t>ЕКС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40102810245370000011</w:t>
      </w:r>
      <w:r w:rsidR="001C78FA"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ЕКС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40102810245370000011</w:t>
      </w:r>
    </w:p>
    <w:p w:rsidR="001750B4" w:rsidRPr="001C78FA" w:rsidRDefault="001750B4" w:rsidP="001750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</w:t>
      </w:r>
      <w:r w:rsidR="001C78FA"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03100643000000011900</w:t>
      </w:r>
      <w:r w:rsidR="001C78FA"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</w:t>
      </w:r>
      <w:r w:rsidR="001C78FA"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7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03231643046054051900</w:t>
      </w:r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1C78FA">
        <w:rPr>
          <w:rFonts w:ascii="Arial" w:hAnsi="Arial" w:cs="Arial"/>
          <w:sz w:val="24"/>
          <w:szCs w:val="24"/>
        </w:rPr>
        <w:t>УФК по Красноярскому краю</w:t>
      </w:r>
      <w:r w:rsidRPr="001C78FA">
        <w:rPr>
          <w:rFonts w:ascii="Arial" w:hAnsi="Arial" w:cs="Arial"/>
          <w:sz w:val="24"/>
          <w:szCs w:val="24"/>
        </w:rPr>
        <w:tab/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УФК по Красноярскому краю</w:t>
      </w:r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C78FA">
        <w:rPr>
          <w:rFonts w:ascii="Arial" w:hAnsi="Arial" w:cs="Arial"/>
          <w:sz w:val="24"/>
          <w:szCs w:val="24"/>
        </w:rPr>
        <w:t>(Финансовое управление администрации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(Администрация Вознесенского</w:t>
      </w:r>
      <w:proofErr w:type="gramEnd"/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Березовского района л/с 04193005260)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сельсовета л/с 03193005320</w:t>
      </w:r>
      <w:proofErr w:type="gramStart"/>
      <w:r w:rsidRPr="001C78FA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1750B4" w:rsidRPr="001C78FA" w:rsidRDefault="001750B4" w:rsidP="001750B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ИНН 2404000169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ИНН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2404000433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КПП240401001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КПП 240401001</w:t>
      </w:r>
    </w:p>
    <w:p w:rsidR="001750B4" w:rsidRPr="001C78FA" w:rsidRDefault="001750B4" w:rsidP="001750B4">
      <w:pPr>
        <w:tabs>
          <w:tab w:val="center" w:pos="4961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ОКТМО 04605000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</w:p>
    <w:p w:rsidR="001750B4" w:rsidRPr="001C78FA" w:rsidRDefault="001750B4" w:rsidP="00175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1750B4" w:rsidRPr="001C78FA" w:rsidRDefault="001750B4" w:rsidP="001750B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89120240014050380150</w:t>
      </w:r>
    </w:p>
    <w:p w:rsidR="001750B4" w:rsidRPr="001C78FA" w:rsidRDefault="001750B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6454" w:rsidRPr="001C78FA" w:rsidRDefault="00970039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Глава</w:t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96822" w:rsidRPr="001C78FA">
        <w:rPr>
          <w:rFonts w:ascii="Arial" w:hAnsi="Arial" w:cs="Arial"/>
          <w:sz w:val="24"/>
          <w:szCs w:val="24"/>
        </w:rPr>
        <w:t>Глава</w:t>
      </w:r>
      <w:proofErr w:type="spellEnd"/>
      <w:proofErr w:type="gramEnd"/>
    </w:p>
    <w:p w:rsidR="00616454" w:rsidRPr="001C78F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 xml:space="preserve">Березовского района </w:t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Pr="001C78FA">
        <w:rPr>
          <w:rFonts w:ascii="Arial" w:hAnsi="Arial" w:cs="Arial"/>
          <w:sz w:val="24"/>
          <w:szCs w:val="24"/>
        </w:rPr>
        <w:tab/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Вознесенского сельсовета</w:t>
      </w:r>
    </w:p>
    <w:p w:rsidR="00616454" w:rsidRPr="001C78F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721C" w:rsidRPr="001C78FA" w:rsidRDefault="00616454" w:rsidP="00616454">
      <w:pPr>
        <w:tabs>
          <w:tab w:val="left" w:pos="2700"/>
        </w:tabs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_____________В.А. Швецов</w:t>
      </w:r>
      <w:r w:rsidRPr="001C78FA">
        <w:rPr>
          <w:rFonts w:ascii="Arial" w:hAnsi="Arial" w:cs="Arial"/>
          <w:sz w:val="24"/>
          <w:szCs w:val="24"/>
        </w:rPr>
        <w:tab/>
      </w:r>
      <w:r w:rsidR="001C78FA" w:rsidRPr="001C78FA">
        <w:rPr>
          <w:rFonts w:ascii="Arial" w:hAnsi="Arial" w:cs="Arial"/>
          <w:sz w:val="24"/>
          <w:szCs w:val="24"/>
        </w:rPr>
        <w:t xml:space="preserve"> </w:t>
      </w:r>
      <w:r w:rsidRPr="001C78FA">
        <w:rPr>
          <w:rFonts w:ascii="Arial" w:hAnsi="Arial" w:cs="Arial"/>
          <w:sz w:val="24"/>
          <w:szCs w:val="24"/>
        </w:rPr>
        <w:t>____________</w:t>
      </w:r>
      <w:r w:rsidR="00096822" w:rsidRPr="001C78FA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096822" w:rsidRPr="001C78FA">
        <w:rPr>
          <w:rFonts w:ascii="Arial" w:hAnsi="Arial" w:cs="Arial"/>
          <w:sz w:val="24"/>
          <w:szCs w:val="24"/>
        </w:rPr>
        <w:t>Шмаль</w:t>
      </w:r>
      <w:proofErr w:type="spellEnd"/>
    </w:p>
    <w:p w:rsidR="00075B73" w:rsidRPr="001C78FA" w:rsidRDefault="00075B73" w:rsidP="00616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50B4" w:rsidRPr="001C78FA" w:rsidRDefault="001750B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78A3" w:rsidRPr="001C78FA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СОГЛАСОВАНО:</w:t>
      </w:r>
    </w:p>
    <w:p w:rsidR="00616454" w:rsidRPr="001C78FA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>Начальник Муниципального отдела образования администрации Березовского района</w:t>
      </w:r>
    </w:p>
    <w:p w:rsidR="00616454" w:rsidRPr="001C78FA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8FA">
        <w:rPr>
          <w:rFonts w:ascii="Arial" w:hAnsi="Arial" w:cs="Arial"/>
          <w:sz w:val="24"/>
          <w:szCs w:val="24"/>
        </w:rPr>
        <w:t xml:space="preserve">__________________ </w:t>
      </w:r>
      <w:r w:rsidR="00FF78A3" w:rsidRPr="001C78FA">
        <w:rPr>
          <w:rFonts w:ascii="Arial" w:hAnsi="Arial" w:cs="Arial"/>
          <w:sz w:val="24"/>
          <w:szCs w:val="24"/>
        </w:rPr>
        <w:t>А</w:t>
      </w:r>
      <w:r w:rsidRPr="001C78FA">
        <w:rPr>
          <w:rFonts w:ascii="Arial" w:hAnsi="Arial" w:cs="Arial"/>
          <w:sz w:val="24"/>
          <w:szCs w:val="24"/>
        </w:rPr>
        <w:t>.</w:t>
      </w:r>
      <w:r w:rsidR="00FF78A3" w:rsidRPr="001C78FA">
        <w:rPr>
          <w:rFonts w:ascii="Arial" w:hAnsi="Arial" w:cs="Arial"/>
          <w:sz w:val="24"/>
          <w:szCs w:val="24"/>
        </w:rPr>
        <w:t>А</w:t>
      </w:r>
      <w:r w:rsidRPr="001C78FA">
        <w:rPr>
          <w:rFonts w:ascii="Arial" w:hAnsi="Arial" w:cs="Arial"/>
          <w:sz w:val="24"/>
          <w:szCs w:val="24"/>
        </w:rPr>
        <w:t xml:space="preserve">. </w:t>
      </w:r>
      <w:r w:rsidR="00FF78A3" w:rsidRPr="001C78FA">
        <w:rPr>
          <w:rFonts w:ascii="Arial" w:hAnsi="Arial" w:cs="Arial"/>
          <w:sz w:val="24"/>
          <w:szCs w:val="24"/>
        </w:rPr>
        <w:t>Андреев</w:t>
      </w:r>
    </w:p>
    <w:p w:rsidR="00EF5D15" w:rsidRPr="001C78FA" w:rsidRDefault="00EF5D15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F5D15" w:rsidRPr="001C78FA" w:rsidRDefault="00EF5D15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1C78FA" w:rsidRDefault="00E51C1E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1C78FA" w:rsidRDefault="00E51C1E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1C78FA" w:rsidRDefault="00E51C1E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1C78FA" w:rsidRDefault="00E51C1E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1C78FA" w:rsidRDefault="00E51C1E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sectPr w:rsidR="00E51C1E" w:rsidRPr="001C78FA" w:rsidSect="00E51C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957"/>
    <w:multiLevelType w:val="hybridMultilevel"/>
    <w:tmpl w:val="6F9C1FD4"/>
    <w:lvl w:ilvl="0" w:tplc="484C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CFF"/>
    <w:rsid w:val="00075B73"/>
    <w:rsid w:val="00082F8D"/>
    <w:rsid w:val="00096822"/>
    <w:rsid w:val="000B21E2"/>
    <w:rsid w:val="000E2B20"/>
    <w:rsid w:val="001005D6"/>
    <w:rsid w:val="00124E12"/>
    <w:rsid w:val="00155A02"/>
    <w:rsid w:val="001750B4"/>
    <w:rsid w:val="001C78FA"/>
    <w:rsid w:val="001F5690"/>
    <w:rsid w:val="002241D3"/>
    <w:rsid w:val="00236516"/>
    <w:rsid w:val="002A69B7"/>
    <w:rsid w:val="002B71CC"/>
    <w:rsid w:val="002E2101"/>
    <w:rsid w:val="00322CFF"/>
    <w:rsid w:val="00365FF6"/>
    <w:rsid w:val="00366E39"/>
    <w:rsid w:val="003765F6"/>
    <w:rsid w:val="003A499E"/>
    <w:rsid w:val="003D1699"/>
    <w:rsid w:val="003F0887"/>
    <w:rsid w:val="00441311"/>
    <w:rsid w:val="004537B0"/>
    <w:rsid w:val="00456DA1"/>
    <w:rsid w:val="00467F79"/>
    <w:rsid w:val="004902BD"/>
    <w:rsid w:val="004B0CEF"/>
    <w:rsid w:val="004C25BA"/>
    <w:rsid w:val="004D36D0"/>
    <w:rsid w:val="00513B48"/>
    <w:rsid w:val="00516A85"/>
    <w:rsid w:val="00520413"/>
    <w:rsid w:val="00540D65"/>
    <w:rsid w:val="00594737"/>
    <w:rsid w:val="005974B7"/>
    <w:rsid w:val="005E773B"/>
    <w:rsid w:val="00616454"/>
    <w:rsid w:val="0062653C"/>
    <w:rsid w:val="0062721C"/>
    <w:rsid w:val="00655B5B"/>
    <w:rsid w:val="006A363E"/>
    <w:rsid w:val="00740B55"/>
    <w:rsid w:val="00755BCD"/>
    <w:rsid w:val="00760EC7"/>
    <w:rsid w:val="00772A3B"/>
    <w:rsid w:val="007A7C09"/>
    <w:rsid w:val="007C613E"/>
    <w:rsid w:val="008301F5"/>
    <w:rsid w:val="0083771B"/>
    <w:rsid w:val="00855869"/>
    <w:rsid w:val="00873275"/>
    <w:rsid w:val="008A37E5"/>
    <w:rsid w:val="008B326E"/>
    <w:rsid w:val="009374EE"/>
    <w:rsid w:val="009543D1"/>
    <w:rsid w:val="00961621"/>
    <w:rsid w:val="00970039"/>
    <w:rsid w:val="00994F22"/>
    <w:rsid w:val="009A570E"/>
    <w:rsid w:val="00A0211B"/>
    <w:rsid w:val="00A2257B"/>
    <w:rsid w:val="00A32237"/>
    <w:rsid w:val="00A3733B"/>
    <w:rsid w:val="00A4532E"/>
    <w:rsid w:val="00A506FA"/>
    <w:rsid w:val="00A80EC9"/>
    <w:rsid w:val="00AC2410"/>
    <w:rsid w:val="00AD6013"/>
    <w:rsid w:val="00AF0CA8"/>
    <w:rsid w:val="00B31427"/>
    <w:rsid w:val="00B32F33"/>
    <w:rsid w:val="00B35E3D"/>
    <w:rsid w:val="00B36F3B"/>
    <w:rsid w:val="00B51760"/>
    <w:rsid w:val="00B91E33"/>
    <w:rsid w:val="00BB3D63"/>
    <w:rsid w:val="00C14806"/>
    <w:rsid w:val="00C172F6"/>
    <w:rsid w:val="00C250E9"/>
    <w:rsid w:val="00C3150B"/>
    <w:rsid w:val="00C362D8"/>
    <w:rsid w:val="00C400B5"/>
    <w:rsid w:val="00C44B81"/>
    <w:rsid w:val="00CC5B1F"/>
    <w:rsid w:val="00D07F15"/>
    <w:rsid w:val="00D261CB"/>
    <w:rsid w:val="00D31E3B"/>
    <w:rsid w:val="00D800D3"/>
    <w:rsid w:val="00D941CA"/>
    <w:rsid w:val="00DC2250"/>
    <w:rsid w:val="00DE4A05"/>
    <w:rsid w:val="00E51C1E"/>
    <w:rsid w:val="00E6796B"/>
    <w:rsid w:val="00EA6FC6"/>
    <w:rsid w:val="00EE0100"/>
    <w:rsid w:val="00EF5D15"/>
    <w:rsid w:val="00F350F5"/>
    <w:rsid w:val="00F35963"/>
    <w:rsid w:val="00F41EBF"/>
    <w:rsid w:val="00F44FBD"/>
    <w:rsid w:val="00F464B0"/>
    <w:rsid w:val="00F507B8"/>
    <w:rsid w:val="00F63091"/>
    <w:rsid w:val="00F84F92"/>
    <w:rsid w:val="00FA5FBB"/>
    <w:rsid w:val="00FF36A2"/>
    <w:rsid w:val="00FF57A7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No Spacing" w:uiPriority="1" w:qFormat="1"/>
  </w:latentStyles>
  <w:style w:type="paragraph" w:default="1" w:styleId="a">
    <w:name w:val="Normal"/>
    <w:qFormat/>
    <w:rsid w:val="0061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B326E"/>
    <w:pPr>
      <w:ind w:left="720"/>
      <w:contextualSpacing/>
    </w:pPr>
  </w:style>
  <w:style w:type="paragraph" w:customStyle="1" w:styleId="ConsTitle">
    <w:name w:val="ConsTitle"/>
    <w:rsid w:val="00224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224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4F3F-9881-4C97-9367-52E8F74E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GLAVBUH</cp:lastModifiedBy>
  <cp:revision>37</cp:revision>
  <cp:lastPrinted>2022-10-13T03:05:00Z</cp:lastPrinted>
  <dcterms:created xsi:type="dcterms:W3CDTF">2017-10-12T09:50:00Z</dcterms:created>
  <dcterms:modified xsi:type="dcterms:W3CDTF">2022-11-21T03:13:00Z</dcterms:modified>
</cp:coreProperties>
</file>