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AA" w:rsidRPr="00E040AA" w:rsidRDefault="00E040AA" w:rsidP="00250DA8">
      <w:pPr>
        <w:pStyle w:val="a7"/>
        <w:jc w:val="center"/>
        <w:rPr>
          <w:rFonts w:ascii="Arial" w:hAnsi="Arial" w:cs="Arial"/>
          <w:sz w:val="24"/>
          <w:szCs w:val="24"/>
        </w:rPr>
      </w:pPr>
      <w:r w:rsidRPr="00E040AA">
        <w:rPr>
          <w:rFonts w:ascii="Arial" w:hAnsi="Arial" w:cs="Arial"/>
          <w:sz w:val="24"/>
          <w:szCs w:val="24"/>
        </w:rPr>
        <w:t>КРАСНОЯРСКИЙ КРАЙ</w:t>
      </w:r>
    </w:p>
    <w:p w:rsidR="00E040AA" w:rsidRPr="00E040AA" w:rsidRDefault="00E040AA" w:rsidP="00250DA8">
      <w:pPr>
        <w:pStyle w:val="a7"/>
        <w:jc w:val="center"/>
        <w:rPr>
          <w:rFonts w:ascii="Arial" w:hAnsi="Arial" w:cs="Arial"/>
          <w:sz w:val="24"/>
          <w:szCs w:val="24"/>
        </w:rPr>
      </w:pPr>
      <w:r w:rsidRPr="00E040AA">
        <w:rPr>
          <w:rFonts w:ascii="Arial" w:hAnsi="Arial" w:cs="Arial"/>
          <w:sz w:val="24"/>
          <w:szCs w:val="24"/>
        </w:rPr>
        <w:t>БЕРЕЗОВСКИЙ РАЙОН</w:t>
      </w:r>
    </w:p>
    <w:p w:rsidR="00E040AA" w:rsidRPr="00E040AA" w:rsidRDefault="00E040AA" w:rsidP="00250DA8">
      <w:pPr>
        <w:pStyle w:val="a7"/>
        <w:jc w:val="center"/>
        <w:rPr>
          <w:rFonts w:ascii="Arial" w:hAnsi="Arial" w:cs="Arial"/>
          <w:sz w:val="24"/>
          <w:szCs w:val="24"/>
        </w:rPr>
      </w:pPr>
      <w:r w:rsidRPr="00E040AA">
        <w:rPr>
          <w:rFonts w:ascii="Arial" w:hAnsi="Arial" w:cs="Arial"/>
          <w:sz w:val="24"/>
          <w:szCs w:val="24"/>
        </w:rPr>
        <w:t xml:space="preserve">ВОЗНЕСЕНСКИЙ СЕЛЬСКИЙ </w:t>
      </w:r>
    </w:p>
    <w:p w:rsidR="00E040AA" w:rsidRPr="00E040AA" w:rsidRDefault="00E040AA" w:rsidP="00250DA8">
      <w:pPr>
        <w:pStyle w:val="a7"/>
        <w:jc w:val="center"/>
        <w:rPr>
          <w:rFonts w:ascii="Arial" w:hAnsi="Arial" w:cs="Arial"/>
          <w:sz w:val="24"/>
          <w:szCs w:val="24"/>
        </w:rPr>
      </w:pPr>
      <w:r w:rsidRPr="00E040AA">
        <w:rPr>
          <w:rFonts w:ascii="Arial" w:hAnsi="Arial" w:cs="Arial"/>
          <w:sz w:val="24"/>
          <w:szCs w:val="24"/>
        </w:rPr>
        <w:t>СОВЕТ ДЕПУТАТОВ</w:t>
      </w:r>
    </w:p>
    <w:p w:rsidR="00E040AA" w:rsidRPr="00E040AA" w:rsidRDefault="00E040AA" w:rsidP="00250DA8">
      <w:pPr>
        <w:pStyle w:val="a7"/>
        <w:jc w:val="center"/>
        <w:rPr>
          <w:rFonts w:ascii="Arial" w:hAnsi="Arial" w:cs="Arial"/>
          <w:sz w:val="24"/>
          <w:szCs w:val="24"/>
        </w:rPr>
      </w:pPr>
    </w:p>
    <w:p w:rsidR="00E040AA" w:rsidRPr="00E040AA" w:rsidRDefault="00E040AA" w:rsidP="00250DA8">
      <w:pPr>
        <w:pStyle w:val="a7"/>
        <w:jc w:val="center"/>
        <w:rPr>
          <w:rFonts w:ascii="Arial" w:hAnsi="Arial" w:cs="Arial"/>
          <w:sz w:val="24"/>
          <w:szCs w:val="24"/>
        </w:rPr>
      </w:pPr>
      <w:r w:rsidRPr="00E040AA">
        <w:rPr>
          <w:rFonts w:ascii="Arial" w:hAnsi="Arial" w:cs="Arial"/>
          <w:sz w:val="24"/>
          <w:szCs w:val="24"/>
        </w:rPr>
        <w:t>РЕШЕНИЕ</w:t>
      </w:r>
    </w:p>
    <w:p w:rsidR="00E040AA" w:rsidRPr="00E040AA" w:rsidRDefault="00E040AA" w:rsidP="00250DA8">
      <w:pPr>
        <w:jc w:val="both"/>
        <w:rPr>
          <w:rFonts w:ascii="Arial" w:hAnsi="Arial" w:cs="Arial"/>
          <w:lang w:val="ru-RU"/>
        </w:rPr>
      </w:pPr>
    </w:p>
    <w:p w:rsidR="00E040AA" w:rsidRPr="00E040AA" w:rsidRDefault="00E040AA" w:rsidP="00250DA8">
      <w:pPr>
        <w:rPr>
          <w:rFonts w:ascii="Arial" w:hAnsi="Arial" w:cs="Arial"/>
          <w:lang w:val="ru-RU"/>
        </w:rPr>
      </w:pPr>
      <w:r w:rsidRPr="00E040AA">
        <w:rPr>
          <w:rFonts w:ascii="Arial" w:hAnsi="Arial" w:cs="Arial"/>
          <w:lang w:val="ru-RU"/>
        </w:rPr>
        <w:t>« 23 »</w:t>
      </w:r>
      <w:r w:rsidRPr="00E040AA">
        <w:rPr>
          <w:rFonts w:ascii="Arial" w:hAnsi="Arial" w:cs="Arial"/>
          <w:lang w:val="ru-RU"/>
        </w:rPr>
        <w:t xml:space="preserve"> </w:t>
      </w:r>
      <w:r w:rsidRPr="00E040AA">
        <w:rPr>
          <w:rFonts w:ascii="Arial" w:hAnsi="Arial" w:cs="Arial"/>
          <w:lang w:val="ru-RU"/>
        </w:rPr>
        <w:t>декабря</w:t>
      </w:r>
      <w:r w:rsidRPr="00E040AA">
        <w:rPr>
          <w:rFonts w:ascii="Arial" w:hAnsi="Arial" w:cs="Arial"/>
          <w:lang w:val="ru-RU"/>
        </w:rPr>
        <w:t xml:space="preserve"> </w:t>
      </w:r>
      <w:r w:rsidRPr="00E040AA">
        <w:rPr>
          <w:rFonts w:ascii="Arial" w:hAnsi="Arial" w:cs="Arial"/>
          <w:lang w:val="ru-RU"/>
        </w:rPr>
        <w:t>2021г.</w:t>
      </w:r>
      <w:r w:rsidRPr="00E040AA">
        <w:rPr>
          <w:rFonts w:ascii="Arial" w:hAnsi="Arial" w:cs="Arial"/>
          <w:lang w:val="ru-RU"/>
        </w:rPr>
        <w:t xml:space="preserve"> </w:t>
      </w:r>
      <w:proofErr w:type="gramStart"/>
      <w:r w:rsidRPr="00E040AA">
        <w:rPr>
          <w:rFonts w:ascii="Arial" w:hAnsi="Arial" w:cs="Arial"/>
          <w:lang w:val="ru-RU"/>
        </w:rPr>
        <w:t>с</w:t>
      </w:r>
      <w:proofErr w:type="gramEnd"/>
      <w:r w:rsidRPr="00E040AA">
        <w:rPr>
          <w:rFonts w:ascii="Arial" w:hAnsi="Arial" w:cs="Arial"/>
          <w:lang w:val="ru-RU"/>
        </w:rPr>
        <w:t>. Вознесенка</w:t>
      </w:r>
      <w:r w:rsidRPr="00E040AA">
        <w:rPr>
          <w:rFonts w:ascii="Arial" w:hAnsi="Arial" w:cs="Arial"/>
          <w:lang w:val="ru-RU"/>
        </w:rPr>
        <w:t xml:space="preserve">  </w:t>
      </w:r>
      <w:r w:rsidRPr="00E040AA">
        <w:rPr>
          <w:rFonts w:ascii="Arial" w:hAnsi="Arial" w:cs="Arial"/>
          <w:lang w:val="ru-RU"/>
        </w:rPr>
        <w:t>№</w:t>
      </w:r>
      <w:r w:rsidRPr="00E040AA">
        <w:rPr>
          <w:rFonts w:ascii="Arial" w:hAnsi="Arial" w:cs="Arial"/>
          <w:lang w:val="ru-RU"/>
        </w:rPr>
        <w:t xml:space="preserve"> </w:t>
      </w:r>
      <w:r w:rsidRPr="00E040AA">
        <w:rPr>
          <w:rFonts w:ascii="Arial" w:hAnsi="Arial" w:cs="Arial"/>
          <w:lang w:val="ru-RU"/>
        </w:rPr>
        <w:t>34</w:t>
      </w:r>
    </w:p>
    <w:p w:rsidR="00E040AA" w:rsidRPr="00E040AA" w:rsidRDefault="00E040AA" w:rsidP="00250DA8">
      <w:pPr>
        <w:ind w:left="360"/>
        <w:jc w:val="both"/>
        <w:rPr>
          <w:rFonts w:ascii="Arial" w:hAnsi="Arial" w:cs="Arial"/>
          <w:lang w:val="ru-RU"/>
        </w:rPr>
      </w:pPr>
    </w:p>
    <w:p w:rsidR="00E040AA" w:rsidRPr="00E040AA" w:rsidRDefault="00E040AA" w:rsidP="00250DA8">
      <w:pPr>
        <w:ind w:right="4818"/>
        <w:outlineLvl w:val="0"/>
        <w:rPr>
          <w:rFonts w:ascii="Arial" w:hAnsi="Arial" w:cs="Arial"/>
          <w:lang w:val="ru-RU"/>
        </w:rPr>
      </w:pPr>
      <w:r w:rsidRPr="00E040AA">
        <w:rPr>
          <w:rFonts w:ascii="Arial" w:hAnsi="Arial" w:cs="Arial"/>
          <w:lang w:val="ru-RU"/>
        </w:rPr>
        <w:t>О бюджете Вознесенского сельсовета</w:t>
      </w:r>
      <w:r w:rsidRPr="00E040AA">
        <w:rPr>
          <w:rFonts w:ascii="Arial" w:hAnsi="Arial" w:cs="Arial"/>
          <w:lang w:val="ru-RU"/>
        </w:rPr>
        <w:t xml:space="preserve"> </w:t>
      </w:r>
      <w:r w:rsidRPr="00E040AA">
        <w:rPr>
          <w:rFonts w:ascii="Arial" w:hAnsi="Arial" w:cs="Arial"/>
          <w:lang w:val="ru-RU"/>
        </w:rPr>
        <w:t>на 2022год и плановый период 2023-2024гг.</w:t>
      </w:r>
    </w:p>
    <w:p w:rsidR="00E040AA" w:rsidRPr="00E040AA" w:rsidRDefault="00E040AA" w:rsidP="00250DA8">
      <w:pPr>
        <w:ind w:left="360"/>
        <w:jc w:val="both"/>
        <w:outlineLvl w:val="0"/>
        <w:rPr>
          <w:rFonts w:ascii="Arial" w:hAnsi="Arial" w:cs="Arial"/>
          <w:lang w:val="ru-RU"/>
        </w:rPr>
      </w:pPr>
    </w:p>
    <w:p w:rsidR="00E040AA" w:rsidRPr="00E040AA" w:rsidRDefault="00E040AA" w:rsidP="00250DA8">
      <w:pPr>
        <w:ind w:firstLine="709"/>
        <w:jc w:val="both"/>
        <w:outlineLvl w:val="0"/>
        <w:rPr>
          <w:rFonts w:ascii="Arial" w:hAnsi="Arial" w:cs="Arial"/>
          <w:lang w:val="ru-RU"/>
        </w:rPr>
      </w:pPr>
      <w:r w:rsidRPr="00E040AA">
        <w:rPr>
          <w:rFonts w:ascii="Arial" w:hAnsi="Arial" w:cs="Arial"/>
          <w:lang w:val="ru-RU"/>
        </w:rPr>
        <w:t>В соответствии с Бюджетным кодексом РФ, Федеральным законом от 06.10.2003года</w:t>
      </w:r>
      <w:r w:rsidRPr="00E040AA">
        <w:rPr>
          <w:rFonts w:ascii="Arial" w:hAnsi="Arial" w:cs="Arial"/>
          <w:lang w:val="ru-RU"/>
        </w:rPr>
        <w:t xml:space="preserve"> </w:t>
      </w:r>
      <w:r w:rsidRPr="00E040AA">
        <w:rPr>
          <w:rFonts w:ascii="Arial" w:hAnsi="Arial" w:cs="Arial"/>
          <w:lang w:val="ru-RU"/>
        </w:rPr>
        <w:t>№131-ФЗ «Об общих принципах организации местного самоуправления в Российской Федерации», руководствуюсь Уставом Вознесенского сельсовета Березовского района Красноярского края, Вознесенский сельский Совет депутатов РЕШИЛ:</w:t>
      </w:r>
    </w:p>
    <w:p w:rsidR="00E040AA" w:rsidRPr="00E040AA" w:rsidRDefault="00E040AA" w:rsidP="00250DA8">
      <w:pPr>
        <w:ind w:firstLine="709"/>
        <w:jc w:val="both"/>
        <w:rPr>
          <w:rFonts w:ascii="Arial" w:hAnsi="Arial" w:cs="Arial"/>
          <w:lang w:val="ru-RU"/>
        </w:rPr>
      </w:pP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Статья 1. Основные характеристики местного бюджета на 2022 год и плановый период 2023-2024 годов</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 xml:space="preserve">1. Утвердить основные характеристики местного бюджета </w:t>
      </w:r>
      <w:r w:rsidRPr="00E040AA">
        <w:rPr>
          <w:rFonts w:ascii="Arial" w:hAnsi="Arial" w:cs="Arial"/>
          <w:lang w:val="ru-RU"/>
        </w:rPr>
        <w:br/>
        <w:t>на 2022 год:</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1) прогнозируемый общий объем доходов местного бюджета в сумме 12 970 745,10</w:t>
      </w:r>
      <w:r w:rsidRPr="00E040AA">
        <w:rPr>
          <w:rFonts w:ascii="Arial" w:hAnsi="Arial" w:cs="Arial"/>
        </w:rPr>
        <w:t> </w:t>
      </w:r>
      <w:r w:rsidRPr="00E040AA">
        <w:rPr>
          <w:rFonts w:ascii="Arial" w:hAnsi="Arial" w:cs="Arial"/>
          <w:lang w:val="ru-RU"/>
        </w:rPr>
        <w:t>рублей;</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 xml:space="preserve">2) общий объем расходов местного бюджета в сумме </w:t>
      </w:r>
    </w:p>
    <w:p w:rsidR="00E040AA" w:rsidRPr="00E040AA" w:rsidRDefault="00E040AA" w:rsidP="00250DA8">
      <w:pPr>
        <w:autoSpaceDE w:val="0"/>
        <w:autoSpaceDN w:val="0"/>
        <w:adjustRightInd w:val="0"/>
        <w:jc w:val="both"/>
        <w:outlineLvl w:val="2"/>
        <w:rPr>
          <w:rFonts w:ascii="Arial" w:hAnsi="Arial" w:cs="Arial"/>
          <w:lang w:val="ru-RU"/>
        </w:rPr>
      </w:pPr>
      <w:r w:rsidRPr="00E040AA">
        <w:rPr>
          <w:rFonts w:ascii="Arial" w:hAnsi="Arial" w:cs="Arial"/>
          <w:lang w:val="ru-RU"/>
        </w:rPr>
        <w:t>13 537 872,44 рублей;</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3) дефицит местного бюджета в сумме 567 127,34 рублей;</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4) источники внутреннего финансирования дефицита местного бюджета в сумме 567 127,34</w:t>
      </w:r>
      <w:r w:rsidRPr="00E040AA">
        <w:rPr>
          <w:rFonts w:ascii="Arial" w:hAnsi="Arial" w:cs="Arial"/>
        </w:rPr>
        <w:t> </w:t>
      </w:r>
      <w:r w:rsidRPr="00E040AA">
        <w:rPr>
          <w:rFonts w:ascii="Arial" w:hAnsi="Arial" w:cs="Arial"/>
          <w:lang w:val="ru-RU"/>
        </w:rPr>
        <w:t>рублей согласно приложению №</w:t>
      </w:r>
      <w:r w:rsidRPr="00E040AA">
        <w:rPr>
          <w:rFonts w:ascii="Arial" w:hAnsi="Arial" w:cs="Arial"/>
        </w:rPr>
        <w:t> </w:t>
      </w:r>
      <w:r w:rsidRPr="00E040AA">
        <w:rPr>
          <w:rFonts w:ascii="Arial" w:hAnsi="Arial" w:cs="Arial"/>
          <w:lang w:val="ru-RU"/>
        </w:rPr>
        <w:t xml:space="preserve">1 </w:t>
      </w:r>
      <w:r w:rsidRPr="00E040AA">
        <w:rPr>
          <w:rFonts w:ascii="Arial" w:hAnsi="Arial" w:cs="Arial"/>
          <w:lang w:val="ru-RU"/>
        </w:rPr>
        <w:br/>
        <w:t>к настоящему Решению.</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 xml:space="preserve">2. Утвердить основные характеристики местного бюджета </w:t>
      </w:r>
      <w:r w:rsidRPr="00E040AA">
        <w:rPr>
          <w:rFonts w:ascii="Arial" w:hAnsi="Arial" w:cs="Arial"/>
          <w:lang w:val="ru-RU"/>
        </w:rPr>
        <w:br/>
        <w:t>на 2023 год и на 2024 год:</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 xml:space="preserve">1) прогнозируемый общий объем доходов местного бюджета </w:t>
      </w:r>
      <w:r w:rsidRPr="00E040AA">
        <w:rPr>
          <w:rFonts w:ascii="Arial" w:hAnsi="Arial" w:cs="Arial"/>
          <w:lang w:val="ru-RU"/>
        </w:rPr>
        <w:br/>
        <w:t xml:space="preserve">на 2023 год в сумме 12 975 096,10 рублей и на 2024 год в сумме </w:t>
      </w:r>
    </w:p>
    <w:p w:rsidR="00E040AA" w:rsidRPr="00E040AA" w:rsidRDefault="00E040AA" w:rsidP="00250DA8">
      <w:pPr>
        <w:autoSpaceDE w:val="0"/>
        <w:autoSpaceDN w:val="0"/>
        <w:adjustRightInd w:val="0"/>
        <w:jc w:val="both"/>
        <w:outlineLvl w:val="2"/>
        <w:rPr>
          <w:rFonts w:ascii="Arial" w:hAnsi="Arial" w:cs="Arial"/>
          <w:lang w:val="ru-RU"/>
        </w:rPr>
      </w:pPr>
      <w:r w:rsidRPr="00E040AA">
        <w:rPr>
          <w:rFonts w:ascii="Arial" w:hAnsi="Arial" w:cs="Arial"/>
          <w:lang w:val="ru-RU"/>
        </w:rPr>
        <w:t>12 921 216,10 рублей;</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2) общий объем расходов местного бюджета на 2023 год в сумме</w:t>
      </w:r>
    </w:p>
    <w:p w:rsidR="00E040AA" w:rsidRPr="00E040AA" w:rsidRDefault="00E040AA" w:rsidP="00250DA8">
      <w:pPr>
        <w:autoSpaceDE w:val="0"/>
        <w:autoSpaceDN w:val="0"/>
        <w:adjustRightInd w:val="0"/>
        <w:jc w:val="both"/>
        <w:outlineLvl w:val="2"/>
        <w:rPr>
          <w:rFonts w:ascii="Arial" w:hAnsi="Arial" w:cs="Arial"/>
          <w:lang w:val="ru-RU"/>
        </w:rPr>
      </w:pPr>
      <w:r w:rsidRPr="00E040AA">
        <w:rPr>
          <w:rFonts w:ascii="Arial" w:hAnsi="Arial" w:cs="Arial"/>
          <w:lang w:val="ru-RU"/>
        </w:rPr>
        <w:t xml:space="preserve"> 12 975 096,10</w:t>
      </w:r>
      <w:r w:rsidRPr="00E040AA">
        <w:rPr>
          <w:rFonts w:ascii="Arial" w:hAnsi="Arial" w:cs="Arial"/>
          <w:lang w:val="ru-RU"/>
        </w:rPr>
        <w:t xml:space="preserve"> </w:t>
      </w:r>
      <w:r w:rsidRPr="00E040AA">
        <w:rPr>
          <w:rFonts w:ascii="Arial" w:hAnsi="Arial" w:cs="Arial"/>
          <w:lang w:val="ru-RU"/>
        </w:rPr>
        <w:t>рублей, в том числе условно утвержденные расходы в сумме 306 132,64 рублей, и на 2024 год в сумме 12 921 216,10 рублей, в том числе условно утвержденные расходы в сумме</w:t>
      </w:r>
      <w:r w:rsidRPr="00E040AA">
        <w:rPr>
          <w:rFonts w:ascii="Arial" w:hAnsi="Arial" w:cs="Arial"/>
          <w:lang w:val="ru-RU"/>
        </w:rPr>
        <w:t xml:space="preserve"> </w:t>
      </w:r>
      <w:r w:rsidRPr="00E040AA">
        <w:rPr>
          <w:rFonts w:ascii="Arial" w:hAnsi="Arial" w:cs="Arial"/>
          <w:lang w:val="ru-RU"/>
        </w:rPr>
        <w:t>603 350,39 рублей;</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3) дефицит местного бюджета на 2023 год в сумме 0,00</w:t>
      </w:r>
      <w:r w:rsidRPr="00E040AA">
        <w:rPr>
          <w:rFonts w:ascii="Arial" w:hAnsi="Arial" w:cs="Arial"/>
        </w:rPr>
        <w:t> </w:t>
      </w:r>
      <w:r w:rsidRPr="00E040AA">
        <w:rPr>
          <w:rFonts w:ascii="Arial" w:hAnsi="Arial" w:cs="Arial"/>
          <w:lang w:val="ru-RU"/>
        </w:rPr>
        <w:t>рублей и на 2024 год в сумме 0,00рублей;</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4) источники внутреннего финансирования дефицита местного бюджета на 2023 год в сумме 0,00</w:t>
      </w:r>
      <w:r w:rsidRPr="00E040AA">
        <w:rPr>
          <w:rFonts w:ascii="Arial" w:hAnsi="Arial" w:cs="Arial"/>
        </w:rPr>
        <w:t> </w:t>
      </w:r>
      <w:r w:rsidRPr="00E040AA">
        <w:rPr>
          <w:rFonts w:ascii="Arial" w:hAnsi="Arial" w:cs="Arial"/>
          <w:lang w:val="ru-RU"/>
        </w:rPr>
        <w:t>рублей и на 2024 год в сумме рублей согласно приложению № 1 к настоящему Решению.</w:t>
      </w:r>
    </w:p>
    <w:p w:rsidR="00E040AA" w:rsidRPr="00E040AA" w:rsidRDefault="00E040AA" w:rsidP="00250DA8">
      <w:pPr>
        <w:autoSpaceDE w:val="0"/>
        <w:autoSpaceDN w:val="0"/>
        <w:adjustRightInd w:val="0"/>
        <w:ind w:firstLine="700"/>
        <w:jc w:val="both"/>
        <w:outlineLvl w:val="2"/>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2. Доходы местного бюджета на 2022 год и плановый период 2023-2024 годов</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1. Утвердить доходы местного бюджета на 2022 год и плановый период 2023-2024 годов согласно приложению № 2 к настоящему Решению.</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lastRenderedPageBreak/>
        <w:t>2.</w:t>
      </w:r>
      <w:proofErr w:type="gramStart"/>
      <w:r w:rsidRPr="00E040AA">
        <w:rPr>
          <w:rFonts w:ascii="Arial" w:hAnsi="Arial" w:cs="Arial"/>
          <w:lang w:val="ru-RU"/>
        </w:rPr>
        <w:t>Доходы, поступающие в бюджет Вознесенского сельсовета распределяются</w:t>
      </w:r>
      <w:proofErr w:type="gramEnd"/>
      <w:r w:rsidRPr="00E040AA">
        <w:rPr>
          <w:rFonts w:ascii="Arial" w:hAnsi="Arial" w:cs="Arial"/>
          <w:lang w:val="ru-RU"/>
        </w:rPr>
        <w:t xml:space="preserve"> по нормативам, в соответствии с федеральными нормативно-правовыми актами и с нормативно-правовыми актами субъекта РФ.</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 xml:space="preserve">Статья 3. Распределение на 2022 год и плановый период </w:t>
      </w:r>
      <w:r w:rsidRPr="00E040AA">
        <w:rPr>
          <w:rFonts w:ascii="Arial" w:hAnsi="Arial" w:cs="Arial"/>
          <w:lang w:val="ru-RU"/>
        </w:rPr>
        <w:br/>
        <w:t>2023</w:t>
      </w:r>
      <w:r w:rsidRPr="00E040AA">
        <w:rPr>
          <w:rFonts w:ascii="Arial" w:hAnsi="Arial" w:cs="Arial"/>
        </w:rPr>
        <w:t> </w:t>
      </w:r>
      <w:r w:rsidRPr="00E040AA">
        <w:rPr>
          <w:rFonts w:ascii="Arial" w:hAnsi="Arial" w:cs="Arial"/>
          <w:lang w:val="ru-RU"/>
        </w:rPr>
        <w:t>-</w:t>
      </w:r>
      <w:r w:rsidRPr="00E040AA">
        <w:rPr>
          <w:rFonts w:ascii="Arial" w:hAnsi="Arial" w:cs="Arial"/>
        </w:rPr>
        <w:t> </w:t>
      </w:r>
      <w:r w:rsidRPr="00E040AA">
        <w:rPr>
          <w:rFonts w:ascii="Arial" w:hAnsi="Arial" w:cs="Arial"/>
          <w:lang w:val="ru-RU"/>
        </w:rPr>
        <w:t>2024 годов расходов местного бюджета по бюджетной классификации Российской Федерации</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1. Утвердить в пределах общего объема расходов местного бюджета, установленного статьей 1 настоящего Решения:</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 xml:space="preserve">1) распределение бюджетных ассигнований по разделам </w:t>
      </w:r>
      <w:r w:rsidRPr="00E040AA">
        <w:rPr>
          <w:rFonts w:ascii="Arial" w:hAnsi="Arial" w:cs="Arial"/>
          <w:lang w:val="ru-RU"/>
        </w:rPr>
        <w:br/>
        <w:t>и подразделам бюджетной классификации расходов бюджетов Российской Федерации на 2022 год и плановый период 2023-2024 годов согласно приложению № 3 к настоящему Решению;</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2) ведомственную структуру расходов местного бюджета на 2022 год согласно приложению № 4 к настоящему Решению;</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 xml:space="preserve">3) ведомственную структуру расходов местного бюджета </w:t>
      </w:r>
      <w:r w:rsidRPr="00E040AA">
        <w:rPr>
          <w:rFonts w:ascii="Arial" w:hAnsi="Arial" w:cs="Arial"/>
          <w:lang w:val="ru-RU"/>
        </w:rPr>
        <w:br/>
        <w:t xml:space="preserve">на плановый период 2023-2024 годов согласно приложению № 5 </w:t>
      </w:r>
      <w:r w:rsidRPr="00E040AA">
        <w:rPr>
          <w:rFonts w:ascii="Arial" w:hAnsi="Arial" w:cs="Arial"/>
          <w:lang w:val="ru-RU"/>
        </w:rPr>
        <w:br/>
        <w:t>к настоящему Решению;</w:t>
      </w:r>
    </w:p>
    <w:p w:rsidR="00E040AA" w:rsidRPr="00E040AA" w:rsidRDefault="00E040AA" w:rsidP="00250DA8">
      <w:pPr>
        <w:autoSpaceDE w:val="0"/>
        <w:autoSpaceDN w:val="0"/>
        <w:adjustRightInd w:val="0"/>
        <w:ind w:firstLine="700"/>
        <w:jc w:val="both"/>
        <w:outlineLvl w:val="2"/>
        <w:rPr>
          <w:rFonts w:ascii="Arial" w:hAnsi="Arial" w:cs="Arial"/>
          <w:bCs/>
          <w:lang w:val="ru-RU"/>
        </w:rPr>
      </w:pPr>
      <w:r w:rsidRPr="00E040AA">
        <w:rPr>
          <w:rFonts w:ascii="Arial" w:hAnsi="Arial" w:cs="Arial"/>
          <w:bCs/>
          <w:lang w:val="ru-RU"/>
        </w:rPr>
        <w:t>4) 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согласно приложению № 6 к настоящему Решению;</w:t>
      </w:r>
    </w:p>
    <w:p w:rsidR="00E040AA" w:rsidRPr="00E040AA" w:rsidRDefault="00E040AA" w:rsidP="00250DA8">
      <w:pPr>
        <w:autoSpaceDE w:val="0"/>
        <w:autoSpaceDN w:val="0"/>
        <w:adjustRightInd w:val="0"/>
        <w:ind w:firstLine="700"/>
        <w:jc w:val="both"/>
        <w:outlineLvl w:val="2"/>
        <w:rPr>
          <w:rFonts w:ascii="Arial" w:hAnsi="Arial" w:cs="Arial"/>
          <w:bCs/>
          <w:lang w:val="ru-RU"/>
        </w:rPr>
      </w:pPr>
      <w:r w:rsidRPr="00E040AA">
        <w:rPr>
          <w:rFonts w:ascii="Arial" w:hAnsi="Arial" w:cs="Arial"/>
          <w:bCs/>
          <w:lang w:val="ru-RU"/>
        </w:rPr>
        <w:t xml:space="preserve">5) 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w:t>
      </w:r>
      <w:r w:rsidRPr="00E040AA">
        <w:rPr>
          <w:rFonts w:ascii="Arial" w:hAnsi="Arial" w:cs="Arial"/>
          <w:lang w:val="ru-RU"/>
        </w:rPr>
        <w:br/>
      </w:r>
      <w:r w:rsidRPr="00E040AA">
        <w:rPr>
          <w:rFonts w:ascii="Arial" w:hAnsi="Arial" w:cs="Arial"/>
          <w:bCs/>
          <w:lang w:val="ru-RU"/>
        </w:rPr>
        <w:t>на плановый период 2023-2024 годов согласно приложению № 7</w:t>
      </w:r>
      <w:r w:rsidRPr="00E040AA">
        <w:rPr>
          <w:rFonts w:ascii="Arial" w:hAnsi="Arial" w:cs="Arial"/>
          <w:lang w:val="ru-RU"/>
        </w:rPr>
        <w:br/>
      </w:r>
      <w:r w:rsidRPr="00E040AA">
        <w:rPr>
          <w:rFonts w:ascii="Arial" w:hAnsi="Arial" w:cs="Arial"/>
          <w:bCs/>
          <w:lang w:val="ru-RU"/>
        </w:rPr>
        <w:t>к настоящему Решению.</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4. Перечень муниципальных программ Вознесенского сельсовета</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1. Установить, что в 2022 году и плановом периоде 2023-2024 годов осуществляется реализация муниципальных программ, согласно приложению № 8 к настоящему Решению.</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2. Финансирование муниципальных программ, предусмотренных в бюджете Вознесенского сельсовета на 2022 год, не утвержденных на момент принятия настоящего решения, осуществляется при условии их утверждения в установленном порядке.</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5. Публичные нормативные обязательства сельсовета</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1. Утвердить общий объем средств бюджета Вознесенского сельсовета на исполнение публичных нормативных обязательств на 2022 год в сумме</w:t>
      </w:r>
      <w:r w:rsidRPr="00E040AA">
        <w:rPr>
          <w:rFonts w:ascii="Arial" w:hAnsi="Arial" w:cs="Arial"/>
          <w:lang w:val="ru-RU"/>
        </w:rPr>
        <w:t xml:space="preserve"> </w:t>
      </w:r>
      <w:r w:rsidRPr="00E040AA">
        <w:rPr>
          <w:rFonts w:ascii="Arial" w:hAnsi="Arial" w:cs="Arial"/>
          <w:lang w:val="ru-RU"/>
        </w:rPr>
        <w:t>381 749,00 рублей. На плановый период 2023-2024 годов средства не заложены.</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6. Изменение показателей сводной бюджетной росписи местного бюджета в 2022 году</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1. Установить, что глава сельсовета вправе в ходе исполнения настоящего Решения вносить изменения в сводную бюджетную роспись местного бюджета на 2022 год и плановый период 2023-2024 годов без внесения изменений в настоящее Решение:</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1) в случаях образования, переименования, реорганизации, ликвидации органов местного самоуправления,</w:t>
      </w:r>
      <w:r w:rsidRPr="00E040AA">
        <w:rPr>
          <w:rFonts w:ascii="Arial" w:hAnsi="Arial" w:cs="Arial"/>
          <w:lang w:val="ru-RU"/>
        </w:rPr>
        <w:t xml:space="preserve"> </w:t>
      </w:r>
      <w:r w:rsidRPr="00E040AA">
        <w:rPr>
          <w:rFonts w:ascii="Arial" w:hAnsi="Arial" w:cs="Arial"/>
          <w:lang w:val="ru-RU"/>
        </w:rPr>
        <w:t>а также казенных, автономных, муниципальных бюджетных учреждений, в том числе путем изменения типа существующих муниципальных учреждений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lastRenderedPageBreak/>
        <w:t>2) в случае перераспределения бюджетных ассигнований в пределах общего объема расходов, предусмотренных бюджетному или автономному учреждению Вознесенского сельсовета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3) в случаях изменения размеров субсидий, предусмотренных бюджетным или автономным учреждениям Вознесенского сельсовета на финансовое обеспечение выполнения муниципального задания;</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4) в случае уменьшения суммы средств межбюджетных трансфертов из районного бюджета.</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2. Установить, что глава сельсовета вправе в ходе исполнения настоящего Решения вносить изменения в сводную бюджетную роспись местного бюджета на 2022 год и плановый период 2023-2024 годов с последующим внесением изменений в настоящее Решение:</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1) по главным распорядителям средств местного бюджета – на сумму средств, предусмотренных настоящим решением для финансирования муниципальных программ, после внесения изменений в муниципальные программы или утверждения их в установленном порядке;</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2) на сумму доходов, от дополнительно полученных безвозмездных поступлений от физических и юридических лиц, в том числе добровольных пожертвований, сверх утвержденных настоящим Решением и (или)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w:t>
      </w:r>
    </w:p>
    <w:p w:rsidR="00E040AA" w:rsidRPr="00E040AA" w:rsidRDefault="00E040AA" w:rsidP="00250DA8">
      <w:pPr>
        <w:autoSpaceDE w:val="0"/>
        <w:autoSpaceDN w:val="0"/>
        <w:adjustRightInd w:val="0"/>
        <w:ind w:firstLine="700"/>
        <w:jc w:val="both"/>
        <w:outlineLvl w:val="2"/>
        <w:rPr>
          <w:rFonts w:ascii="Arial" w:hAnsi="Arial" w:cs="Arial"/>
          <w:lang w:val="ru-RU"/>
        </w:rPr>
      </w:pPr>
      <w:proofErr w:type="gramStart"/>
      <w:r w:rsidRPr="00E040AA">
        <w:rPr>
          <w:rFonts w:ascii="Arial" w:hAnsi="Arial" w:cs="Arial"/>
          <w:lang w:val="ru-RU"/>
        </w:rPr>
        <w:t>3) на сумму доходов, дополнительно полученных муниципальными учреждениями от осуществления предпринимательской деятельности, от безвозмездных перечислений по предпринимательской деятельности и иной приносящей доход деятельности, за исключением доходов, полученных в четвертом квартале 2022, 2023, 2024 годов сверх утвержденных настоящим Решением и планом финансово-хозяйственной деятельности;</w:t>
      </w:r>
      <w:proofErr w:type="gramEnd"/>
    </w:p>
    <w:p w:rsidR="00E040AA" w:rsidRPr="00E040AA" w:rsidRDefault="00E040AA" w:rsidP="00250DA8">
      <w:pPr>
        <w:autoSpaceDE w:val="0"/>
        <w:autoSpaceDN w:val="0"/>
        <w:adjustRightInd w:val="0"/>
        <w:ind w:firstLine="700"/>
        <w:jc w:val="both"/>
        <w:outlineLvl w:val="2"/>
        <w:rPr>
          <w:rFonts w:ascii="Arial" w:hAnsi="Arial" w:cs="Arial"/>
          <w:lang w:val="ru-RU"/>
        </w:rPr>
      </w:pPr>
      <w:proofErr w:type="gramStart"/>
      <w:r w:rsidRPr="00E040AA">
        <w:rPr>
          <w:rFonts w:ascii="Arial" w:hAnsi="Arial" w:cs="Arial"/>
          <w:lang w:val="ru-RU"/>
        </w:rPr>
        <w:t>4) в случае образования, переименования, реорганизации, ликвидации органов местного самоуправления,</w:t>
      </w:r>
      <w:r w:rsidRPr="00E040AA">
        <w:rPr>
          <w:rFonts w:ascii="Arial" w:hAnsi="Arial" w:cs="Arial"/>
          <w:lang w:val="ru-RU"/>
        </w:rPr>
        <w:t xml:space="preserve"> </w:t>
      </w:r>
      <w:r w:rsidRPr="00E040AA">
        <w:rPr>
          <w:rFonts w:ascii="Arial" w:hAnsi="Arial" w:cs="Arial"/>
          <w:lang w:val="ru-RU"/>
        </w:rPr>
        <w:t>а также казенных, автономных, муниципальных учреждений культуры, в том числе путем изменения типа существующих казенных, автономных, муниципальных учреждений культуры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 за исключение случаев, установленных подпунктом 1 пункта 1 настоящей статьи;</w:t>
      </w:r>
      <w:proofErr w:type="gramEnd"/>
    </w:p>
    <w:p w:rsidR="00E040AA" w:rsidRPr="00E040AA" w:rsidRDefault="00E040AA" w:rsidP="00250DA8">
      <w:pPr>
        <w:autoSpaceDE w:val="0"/>
        <w:autoSpaceDN w:val="0"/>
        <w:adjustRightInd w:val="0"/>
        <w:ind w:firstLine="700"/>
        <w:jc w:val="both"/>
        <w:outlineLvl w:val="2"/>
        <w:rPr>
          <w:rFonts w:ascii="Arial" w:hAnsi="Arial" w:cs="Arial"/>
          <w:lang w:val="ru-RU"/>
        </w:rPr>
      </w:pPr>
      <w:proofErr w:type="gramStart"/>
      <w:r w:rsidRPr="00E040AA">
        <w:rPr>
          <w:rFonts w:ascii="Arial" w:hAnsi="Arial" w:cs="Arial"/>
          <w:lang w:val="ru-RU"/>
        </w:rPr>
        <w:t>5) на сумму средств межбюджетных трансфертов, поступивших их краевого бюджета, бюджета района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и Красноярского края, а также соглашений, заключенных с главными распорядителями средств краевого, районного и местного бюджетов, и уведомлений главных распорядителей средств краевого и районного бюджетов, за исключением средств межбюджетных</w:t>
      </w:r>
      <w:proofErr w:type="gramEnd"/>
      <w:r w:rsidRPr="00E040AA">
        <w:rPr>
          <w:rFonts w:ascii="Arial" w:hAnsi="Arial" w:cs="Arial"/>
          <w:lang w:val="ru-RU"/>
        </w:rPr>
        <w:t xml:space="preserve"> трансфертов, поступивших в четвертом квартале 2021 года.</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7. Индексация размеров денежного вознаграждения лиц, замещающих муниципальные должности, и должностных окладов муниципальных служащих сельсовета</w:t>
      </w:r>
    </w:p>
    <w:p w:rsidR="00E040AA" w:rsidRPr="00E040AA" w:rsidRDefault="00E040AA" w:rsidP="00250DA8">
      <w:pPr>
        <w:ind w:firstLine="708"/>
        <w:jc w:val="both"/>
        <w:rPr>
          <w:rFonts w:ascii="Arial" w:hAnsi="Arial" w:cs="Arial"/>
          <w:lang w:val="ru-RU"/>
        </w:rPr>
      </w:pPr>
      <w:r w:rsidRPr="00E040AA">
        <w:rPr>
          <w:rFonts w:ascii="Arial" w:hAnsi="Arial" w:cs="Arial"/>
          <w:lang w:val="ru-RU"/>
        </w:rPr>
        <w:lastRenderedPageBreak/>
        <w:t>1.Размеры денежного вознаграждения выборных должностных лиц органов местного самоуправления, осуществляющих свои полномочия на постоянной основе, муниципальных служащих увеличиваются (индексируются):</w:t>
      </w:r>
    </w:p>
    <w:p w:rsidR="00E040AA" w:rsidRPr="00E040AA" w:rsidRDefault="00E040AA" w:rsidP="00250DA8">
      <w:pPr>
        <w:pStyle w:val="ConsPlusNormal"/>
        <w:tabs>
          <w:tab w:val="left" w:pos="567"/>
        </w:tabs>
        <w:ind w:firstLine="709"/>
        <w:jc w:val="both"/>
        <w:rPr>
          <w:sz w:val="24"/>
          <w:szCs w:val="24"/>
        </w:rPr>
      </w:pPr>
      <w:r w:rsidRPr="00E040AA">
        <w:rPr>
          <w:sz w:val="24"/>
          <w:szCs w:val="24"/>
        </w:rPr>
        <w:t>в 2022 году на 4 процента с 1 октября 2022 года;</w:t>
      </w:r>
    </w:p>
    <w:p w:rsidR="00E040AA" w:rsidRPr="00E040AA" w:rsidRDefault="00E040AA" w:rsidP="00250DA8">
      <w:pPr>
        <w:pStyle w:val="ConsPlusNormal"/>
        <w:tabs>
          <w:tab w:val="left" w:pos="567"/>
        </w:tabs>
        <w:ind w:firstLine="709"/>
        <w:jc w:val="both"/>
        <w:rPr>
          <w:sz w:val="24"/>
          <w:szCs w:val="24"/>
        </w:rPr>
      </w:pPr>
      <w:r w:rsidRPr="00E040AA">
        <w:rPr>
          <w:sz w:val="24"/>
          <w:szCs w:val="24"/>
        </w:rPr>
        <w:t>в плановом периоде 2023–2024 годов на коэффициент, равный 1.</w:t>
      </w:r>
    </w:p>
    <w:p w:rsidR="00E040AA" w:rsidRPr="00E040AA" w:rsidRDefault="00E040AA" w:rsidP="00250DA8">
      <w:pPr>
        <w:ind w:firstLine="708"/>
        <w:jc w:val="both"/>
        <w:rPr>
          <w:rFonts w:ascii="Arial" w:hAnsi="Arial" w:cs="Arial"/>
          <w:lang w:val="ru-RU"/>
        </w:rPr>
      </w:pPr>
      <w:r w:rsidRPr="00E040AA">
        <w:rPr>
          <w:rFonts w:ascii="Arial" w:hAnsi="Arial" w:cs="Arial"/>
          <w:lang w:val="ru-RU"/>
        </w:rPr>
        <w:t xml:space="preserve"> 2. Заработная плата работников администрации Вознесенского</w:t>
      </w:r>
      <w:r w:rsidRPr="00E040AA">
        <w:rPr>
          <w:rFonts w:ascii="Arial" w:hAnsi="Arial" w:cs="Arial"/>
          <w:lang w:val="ru-RU"/>
        </w:rPr>
        <w:t xml:space="preserve"> </w:t>
      </w:r>
      <w:r w:rsidRPr="00E040AA">
        <w:rPr>
          <w:rFonts w:ascii="Arial" w:hAnsi="Arial" w:cs="Arial"/>
          <w:lang w:val="ru-RU"/>
        </w:rPr>
        <w:t>сельсовета, оплата которых осуществляется по новой системе оплаты труда, работников казенных учреждений Вознесенского сельсовета увеличивается (индексируется):</w:t>
      </w:r>
    </w:p>
    <w:p w:rsidR="00E040AA" w:rsidRPr="00E040AA" w:rsidRDefault="00E040AA" w:rsidP="00250DA8">
      <w:pPr>
        <w:pStyle w:val="ConsPlusNormal"/>
        <w:tabs>
          <w:tab w:val="left" w:pos="567"/>
        </w:tabs>
        <w:ind w:firstLine="709"/>
        <w:jc w:val="both"/>
        <w:rPr>
          <w:sz w:val="24"/>
          <w:szCs w:val="24"/>
        </w:rPr>
      </w:pPr>
      <w:r w:rsidRPr="00E040AA">
        <w:rPr>
          <w:sz w:val="24"/>
          <w:szCs w:val="24"/>
        </w:rPr>
        <w:t xml:space="preserve"> в 2022 году на 4 процента с 1 октября 2022 года;</w:t>
      </w:r>
    </w:p>
    <w:p w:rsidR="00E040AA" w:rsidRPr="00E040AA" w:rsidRDefault="00E040AA" w:rsidP="00250DA8">
      <w:pPr>
        <w:pStyle w:val="ConsPlusNormal"/>
        <w:tabs>
          <w:tab w:val="left" w:pos="567"/>
        </w:tabs>
        <w:ind w:firstLine="709"/>
        <w:jc w:val="both"/>
        <w:rPr>
          <w:sz w:val="24"/>
          <w:szCs w:val="24"/>
        </w:rPr>
      </w:pPr>
      <w:r w:rsidRPr="00E040AA">
        <w:rPr>
          <w:sz w:val="24"/>
          <w:szCs w:val="24"/>
        </w:rPr>
        <w:t>в плановом периоде 2023–2024 годов на коэффициент, равный 1.</w:t>
      </w:r>
    </w:p>
    <w:p w:rsidR="00E040AA" w:rsidRPr="00E040AA" w:rsidRDefault="00E040AA" w:rsidP="00250DA8">
      <w:pPr>
        <w:ind w:firstLine="708"/>
        <w:jc w:val="both"/>
        <w:rPr>
          <w:rFonts w:ascii="Arial" w:hAnsi="Arial" w:cs="Arial"/>
          <w:lang w:val="ru-RU"/>
        </w:rPr>
      </w:pPr>
    </w:p>
    <w:p w:rsidR="00E040AA" w:rsidRPr="00E040AA" w:rsidRDefault="00E040AA" w:rsidP="00250DA8">
      <w:pPr>
        <w:ind w:firstLine="708"/>
        <w:jc w:val="both"/>
        <w:rPr>
          <w:rFonts w:ascii="Arial" w:hAnsi="Arial" w:cs="Arial"/>
          <w:lang w:val="ru-RU"/>
        </w:rPr>
      </w:pPr>
      <w:r w:rsidRPr="00E040AA">
        <w:rPr>
          <w:rFonts w:ascii="Arial" w:hAnsi="Arial" w:cs="Arial"/>
          <w:lang w:val="ru-RU"/>
        </w:rPr>
        <w:t>Статья 8. Общая предельная штатная численность муниципальных</w:t>
      </w:r>
      <w:r w:rsidRPr="00E040AA">
        <w:rPr>
          <w:rFonts w:ascii="Arial" w:hAnsi="Arial" w:cs="Arial"/>
          <w:lang w:val="ru-RU"/>
        </w:rPr>
        <w:t xml:space="preserve"> </w:t>
      </w:r>
      <w:r w:rsidRPr="00E040AA">
        <w:rPr>
          <w:rFonts w:ascii="Arial" w:hAnsi="Arial" w:cs="Arial"/>
          <w:lang w:val="ru-RU"/>
        </w:rPr>
        <w:t>служащих сельсовета</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1. Общая предельная штатная численность муниципальных</w:t>
      </w:r>
      <w:r w:rsidRPr="00E040AA">
        <w:rPr>
          <w:rFonts w:ascii="Arial" w:hAnsi="Arial" w:cs="Arial"/>
          <w:lang w:val="ru-RU"/>
        </w:rPr>
        <w:t xml:space="preserve"> </w:t>
      </w:r>
      <w:r w:rsidRPr="00E040AA">
        <w:rPr>
          <w:rFonts w:ascii="Arial" w:hAnsi="Arial" w:cs="Arial"/>
          <w:lang w:val="ru-RU"/>
        </w:rPr>
        <w:t>служащих Вознесенского сельсовета, принятая к финансовому обеспечению в 2022 году и плановом периоде 2023-2024 годов, составляет 6 штатных единиц,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 4 штатных</w:t>
      </w:r>
      <w:r w:rsidRPr="00E040AA">
        <w:rPr>
          <w:rFonts w:ascii="Arial" w:hAnsi="Arial" w:cs="Arial"/>
          <w:lang w:val="ru-RU"/>
        </w:rPr>
        <w:t xml:space="preserve"> </w:t>
      </w:r>
      <w:r w:rsidRPr="00E040AA">
        <w:rPr>
          <w:rFonts w:ascii="Arial" w:hAnsi="Arial" w:cs="Arial"/>
          <w:lang w:val="ru-RU"/>
        </w:rPr>
        <w:t>единицы.</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 xml:space="preserve">2. Предельный размер </w:t>
      </w:r>
      <w:proofErr w:type="gramStart"/>
      <w:r w:rsidRPr="00E040AA">
        <w:rPr>
          <w:rFonts w:ascii="Arial" w:hAnsi="Arial" w:cs="Arial"/>
          <w:lang w:val="ru-RU"/>
        </w:rPr>
        <w:t>фонда оплаты труда выборных должностных лиц органа местного</w:t>
      </w:r>
      <w:proofErr w:type="gramEnd"/>
      <w:r w:rsidRPr="00E040AA">
        <w:rPr>
          <w:rFonts w:ascii="Arial" w:hAnsi="Arial" w:cs="Arial"/>
          <w:lang w:val="ru-RU"/>
        </w:rPr>
        <w:t xml:space="preserve"> самоуправления, осуществляющих свои полномочия на постоянной основе и муниципальных служащих, рассчитывается в соответствии с действующим законодательством.</w:t>
      </w:r>
    </w:p>
    <w:p w:rsidR="00E040AA" w:rsidRPr="00E040AA" w:rsidRDefault="00E040AA" w:rsidP="00250DA8">
      <w:pPr>
        <w:ind w:firstLine="709"/>
        <w:jc w:val="both"/>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9. Учет обязательств, подлежащих исполнению за счет средств местного бюджета</w:t>
      </w:r>
    </w:p>
    <w:p w:rsidR="00E040AA" w:rsidRPr="00E040AA" w:rsidRDefault="00E040AA" w:rsidP="00250DA8">
      <w:pPr>
        <w:ind w:firstLine="709"/>
        <w:jc w:val="both"/>
        <w:rPr>
          <w:rFonts w:ascii="Arial" w:hAnsi="Arial" w:cs="Arial"/>
          <w:lang w:val="ru-RU"/>
        </w:rPr>
      </w:pPr>
      <w:r w:rsidRPr="00E040AA">
        <w:rPr>
          <w:rFonts w:ascii="Arial" w:hAnsi="Arial" w:cs="Arial"/>
          <w:lang w:val="ru-RU"/>
        </w:rPr>
        <w:t xml:space="preserve">1. </w:t>
      </w:r>
      <w:proofErr w:type="gramStart"/>
      <w:r w:rsidRPr="00E040AA">
        <w:rPr>
          <w:rFonts w:ascii="Arial" w:hAnsi="Arial" w:cs="Arial"/>
          <w:lang w:val="ru-RU"/>
        </w:rPr>
        <w:t>Установить, что заключение и оплата Вознесенским сельсоветом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roofErr w:type="gramEnd"/>
    </w:p>
    <w:p w:rsidR="00E040AA" w:rsidRPr="00E040AA" w:rsidRDefault="00E040AA" w:rsidP="00250DA8">
      <w:pPr>
        <w:ind w:firstLine="709"/>
        <w:jc w:val="both"/>
        <w:rPr>
          <w:rFonts w:ascii="Arial" w:hAnsi="Arial" w:cs="Arial"/>
          <w:lang w:val="ru-RU"/>
        </w:rPr>
      </w:pPr>
      <w:r w:rsidRPr="00E040AA">
        <w:rPr>
          <w:rFonts w:ascii="Arial" w:hAnsi="Arial" w:cs="Arial"/>
          <w:lang w:val="ru-RU"/>
        </w:rPr>
        <w:t>Обязательства, вытекающие из договоров, исполнение которых осуществляется за счет средств местного бюджета, принятые Вознесенским сельсоветом сверх утвержденных им лимитов бюджетных обязательств, не подлежат оплате за счет средств местного бюджета на 2022 год.</w:t>
      </w:r>
    </w:p>
    <w:p w:rsidR="00E040AA" w:rsidRPr="00E040AA" w:rsidRDefault="00E040AA" w:rsidP="00250DA8">
      <w:pPr>
        <w:ind w:firstLine="709"/>
        <w:jc w:val="both"/>
        <w:rPr>
          <w:rFonts w:ascii="Arial" w:hAnsi="Arial" w:cs="Arial"/>
          <w:lang w:val="ru-RU"/>
        </w:rPr>
      </w:pPr>
      <w:r w:rsidRPr="00E040AA">
        <w:rPr>
          <w:rFonts w:ascii="Arial" w:hAnsi="Arial" w:cs="Arial"/>
          <w:lang w:val="ru-RU"/>
        </w:rPr>
        <w:t>2. Учет обязательств, подлежащих исполнению за счет средств местного бюджета на основе смет доходов и расходов, обеспечивается через Отдел № 23 Управления Федерального казначейства по Красноярскому краю, осуществляющий кассовое обслуживание исполнения местного бюджета.</w:t>
      </w:r>
    </w:p>
    <w:p w:rsidR="00E040AA" w:rsidRPr="00E040AA" w:rsidRDefault="00E040AA" w:rsidP="00250DA8">
      <w:pPr>
        <w:ind w:firstLine="709"/>
        <w:jc w:val="both"/>
        <w:rPr>
          <w:rFonts w:ascii="Arial" w:hAnsi="Arial" w:cs="Arial"/>
          <w:lang w:val="ru-RU"/>
        </w:rPr>
      </w:pPr>
      <w:r w:rsidRPr="00E040AA">
        <w:rPr>
          <w:rFonts w:ascii="Arial" w:hAnsi="Arial" w:cs="Arial"/>
          <w:lang w:val="ru-RU"/>
        </w:rPr>
        <w:t>Отдел № 23 Управления Федерального казначейства по Красноярскому краю, осуществляющий кассовое обслуживание исполнения местного бюджета имеет право приостанавливать оплату расходов Вознесенского сельсовета, нарушающих установленный</w:t>
      </w:r>
      <w:r w:rsidRPr="00E040AA">
        <w:rPr>
          <w:rFonts w:ascii="Arial" w:hAnsi="Arial" w:cs="Arial"/>
          <w:lang w:val="ru-RU"/>
        </w:rPr>
        <w:t xml:space="preserve"> </w:t>
      </w:r>
      <w:r w:rsidRPr="00E040AA">
        <w:rPr>
          <w:rFonts w:ascii="Arial" w:hAnsi="Arial" w:cs="Arial"/>
          <w:lang w:val="ru-RU"/>
        </w:rPr>
        <w:t>порядок учета обязательств, подлежащих исполнению за счет средств местного бюджета.</w:t>
      </w:r>
    </w:p>
    <w:p w:rsidR="00E040AA" w:rsidRPr="00E040AA" w:rsidRDefault="00E040AA" w:rsidP="00250DA8">
      <w:pPr>
        <w:ind w:firstLine="709"/>
        <w:jc w:val="both"/>
        <w:rPr>
          <w:rFonts w:ascii="Arial" w:hAnsi="Arial" w:cs="Arial"/>
          <w:lang w:val="ru-RU"/>
        </w:rPr>
      </w:pPr>
      <w:r w:rsidRPr="00E040AA">
        <w:rPr>
          <w:rFonts w:ascii="Arial" w:hAnsi="Arial" w:cs="Arial"/>
          <w:lang w:val="ru-RU"/>
        </w:rPr>
        <w:t>3. Договор, заключенный Вознесенским сельсоветом</w:t>
      </w:r>
      <w:r w:rsidRPr="00E040AA">
        <w:rPr>
          <w:rFonts w:ascii="Arial" w:hAnsi="Arial" w:cs="Arial"/>
          <w:lang w:val="ru-RU"/>
        </w:rPr>
        <w:t xml:space="preserve"> </w:t>
      </w:r>
      <w:r w:rsidRPr="00E040AA">
        <w:rPr>
          <w:rFonts w:ascii="Arial" w:hAnsi="Arial" w:cs="Arial"/>
          <w:lang w:val="ru-RU"/>
        </w:rPr>
        <w:t xml:space="preserve">с нарушением требований настоящей статьи, либо его часть, устанавливающая повышенные обязательства местного бюджета, подлежат признанию </w:t>
      </w:r>
      <w:proofErr w:type="gramStart"/>
      <w:r w:rsidRPr="00E040AA">
        <w:rPr>
          <w:rFonts w:ascii="Arial" w:hAnsi="Arial" w:cs="Arial"/>
          <w:lang w:val="ru-RU"/>
        </w:rPr>
        <w:t>недействительными</w:t>
      </w:r>
      <w:proofErr w:type="gramEnd"/>
      <w:r w:rsidRPr="00E040AA">
        <w:rPr>
          <w:rFonts w:ascii="Arial" w:hAnsi="Arial" w:cs="Arial"/>
          <w:lang w:val="ru-RU"/>
        </w:rPr>
        <w:t xml:space="preserve"> по иску вышестоящей организации или финансового органа администрации муниципального образования. </w:t>
      </w:r>
    </w:p>
    <w:p w:rsidR="00E040AA" w:rsidRPr="00E040AA" w:rsidRDefault="00E040AA" w:rsidP="00250DA8">
      <w:pPr>
        <w:autoSpaceDE w:val="0"/>
        <w:autoSpaceDN w:val="0"/>
        <w:adjustRightInd w:val="0"/>
        <w:ind w:firstLine="700"/>
        <w:jc w:val="both"/>
        <w:outlineLvl w:val="0"/>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10. Особенности исполнения местного бюджета в 2022 году.</w:t>
      </w:r>
    </w:p>
    <w:p w:rsidR="00E040AA" w:rsidRPr="00E040AA" w:rsidRDefault="00E040AA" w:rsidP="00250DA8">
      <w:pPr>
        <w:pStyle w:val="ConsPlusNormal"/>
        <w:ind w:firstLine="700"/>
        <w:jc w:val="both"/>
        <w:outlineLvl w:val="2"/>
        <w:rPr>
          <w:sz w:val="24"/>
          <w:szCs w:val="24"/>
        </w:rPr>
      </w:pPr>
      <w:r w:rsidRPr="00E040AA">
        <w:rPr>
          <w:sz w:val="24"/>
          <w:szCs w:val="24"/>
        </w:rPr>
        <w:lastRenderedPageBreak/>
        <w:t>1. Остатки средств местного бюджета на 1 января 2022года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2022 году.</w:t>
      </w:r>
    </w:p>
    <w:p w:rsidR="00E040AA" w:rsidRPr="00E040AA" w:rsidRDefault="00E040AA" w:rsidP="00250DA8">
      <w:pPr>
        <w:tabs>
          <w:tab w:val="left" w:pos="-2127"/>
        </w:tabs>
        <w:ind w:firstLine="700"/>
        <w:jc w:val="both"/>
        <w:rPr>
          <w:rFonts w:ascii="Arial" w:hAnsi="Arial" w:cs="Arial"/>
          <w:highlight w:val="yellow"/>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11. Дорожный фонд сельсовета</w:t>
      </w: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1. Утвердить объем бюджетных ассигнований дорожного фонда Вознесенского сельсовета на 2022 год в сумме 1 902 890,69 рублей, на 2023 год в сумме 1 918 890,69 рублей и на 2024 год в сумме</w:t>
      </w:r>
      <w:r w:rsidRPr="00E040AA">
        <w:rPr>
          <w:rFonts w:ascii="Arial" w:hAnsi="Arial" w:cs="Arial"/>
          <w:lang w:val="ru-RU"/>
        </w:rPr>
        <w:t xml:space="preserve"> </w:t>
      </w:r>
      <w:r w:rsidRPr="00E040AA">
        <w:rPr>
          <w:rFonts w:ascii="Arial" w:hAnsi="Arial" w:cs="Arial"/>
          <w:lang w:val="ru-RU"/>
        </w:rPr>
        <w:t>1 937 790,69 рублей.</w:t>
      </w:r>
    </w:p>
    <w:p w:rsidR="00E040AA" w:rsidRPr="00E040AA" w:rsidRDefault="00E040AA" w:rsidP="00250DA8">
      <w:pPr>
        <w:autoSpaceDE w:val="0"/>
        <w:autoSpaceDN w:val="0"/>
        <w:adjustRightInd w:val="0"/>
        <w:ind w:firstLine="700"/>
        <w:jc w:val="both"/>
        <w:outlineLvl w:val="0"/>
        <w:rPr>
          <w:rFonts w:ascii="Arial" w:hAnsi="Arial" w:cs="Arial"/>
          <w:highlight w:val="yellow"/>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 xml:space="preserve">Статья 12. Межбюджетные трансферты </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1. Утвердить в составе доходов бюджета Вознесенского сельсовета:</w:t>
      </w: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1) дотацию на выравнивание уровня бюджетной обеспеченности сельсовета за счет средств районного бюджета</w:t>
      </w:r>
      <w:r w:rsidRPr="00E040AA">
        <w:rPr>
          <w:rFonts w:ascii="Arial" w:hAnsi="Arial" w:cs="Arial"/>
          <w:lang w:val="ru-RU"/>
        </w:rPr>
        <w:t xml:space="preserve"> </w:t>
      </w:r>
      <w:r w:rsidRPr="00E040AA">
        <w:rPr>
          <w:rFonts w:ascii="Arial" w:hAnsi="Arial" w:cs="Arial"/>
          <w:lang w:val="ru-RU"/>
        </w:rPr>
        <w:t xml:space="preserve">на 2022 год в размере </w:t>
      </w:r>
    </w:p>
    <w:p w:rsidR="00E040AA" w:rsidRPr="00E040AA" w:rsidRDefault="00E040AA" w:rsidP="00250DA8">
      <w:pPr>
        <w:autoSpaceDE w:val="0"/>
        <w:autoSpaceDN w:val="0"/>
        <w:adjustRightInd w:val="0"/>
        <w:jc w:val="both"/>
        <w:outlineLvl w:val="0"/>
        <w:rPr>
          <w:rFonts w:ascii="Arial" w:hAnsi="Arial" w:cs="Arial"/>
          <w:lang w:val="ru-RU"/>
        </w:rPr>
      </w:pPr>
      <w:proofErr w:type="gramStart"/>
      <w:r w:rsidRPr="00E040AA">
        <w:rPr>
          <w:rFonts w:ascii="Arial" w:hAnsi="Arial" w:cs="Arial"/>
          <w:lang w:val="ru-RU"/>
        </w:rPr>
        <w:t>2 398 277,00 рублей, и плановый период 2022-2023 годы в размере 2 304 628,00 рублей ежегодно; прочие межбюджетные трансферты на доплату работникам учреждений культуры в 2022 году и в плановом периоде 2023-2024гг. в размере 653 003,00 рублей ежегодно, дотации на сбалансированность в 2022 году и плановом периоде 2023-2024гг. в размере 2 000</w:t>
      </w:r>
      <w:r w:rsidRPr="00E040AA">
        <w:rPr>
          <w:rFonts w:ascii="Arial" w:hAnsi="Arial" w:cs="Arial"/>
          <w:lang w:val="ru-RU"/>
        </w:rPr>
        <w:t xml:space="preserve"> </w:t>
      </w:r>
      <w:r w:rsidRPr="00E040AA">
        <w:rPr>
          <w:rFonts w:ascii="Arial" w:hAnsi="Arial" w:cs="Arial"/>
          <w:lang w:val="ru-RU"/>
        </w:rPr>
        <w:t>000,00 рублей ежегодно</w:t>
      </w:r>
      <w:proofErr w:type="gramEnd"/>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2) дотацию на выравнивание уровня бюджетной обеспеченности сельсовета за счет сре</w:t>
      </w:r>
      <w:proofErr w:type="gramStart"/>
      <w:r w:rsidRPr="00E040AA">
        <w:rPr>
          <w:rFonts w:ascii="Arial" w:hAnsi="Arial" w:cs="Arial"/>
          <w:lang w:val="ru-RU"/>
        </w:rPr>
        <w:t>дств кр</w:t>
      </w:r>
      <w:proofErr w:type="gramEnd"/>
      <w:r w:rsidRPr="00E040AA">
        <w:rPr>
          <w:rFonts w:ascii="Arial" w:hAnsi="Arial" w:cs="Arial"/>
          <w:lang w:val="ru-RU"/>
        </w:rPr>
        <w:t>аевого бюджета</w:t>
      </w:r>
      <w:r w:rsidRPr="00E040AA">
        <w:rPr>
          <w:rFonts w:ascii="Arial" w:hAnsi="Arial" w:cs="Arial"/>
          <w:lang w:val="ru-RU"/>
        </w:rPr>
        <w:t xml:space="preserve"> </w:t>
      </w:r>
      <w:r w:rsidRPr="00E040AA">
        <w:rPr>
          <w:rFonts w:ascii="Arial" w:hAnsi="Arial" w:cs="Arial"/>
          <w:lang w:val="ru-RU"/>
        </w:rPr>
        <w:t>на 2022 год 468 252,00 рублей и плановый период 2023-2024 годы в сумме 374 603,00 рублей ежегодно.</w:t>
      </w:r>
    </w:p>
    <w:p w:rsidR="00E040AA" w:rsidRPr="00E040AA" w:rsidRDefault="00E040AA" w:rsidP="00250DA8">
      <w:pPr>
        <w:jc w:val="both"/>
        <w:rPr>
          <w:rFonts w:ascii="Arial" w:hAnsi="Arial" w:cs="Arial"/>
          <w:lang w:val="ru-RU"/>
        </w:rPr>
      </w:pPr>
      <w:r w:rsidRPr="00E040AA">
        <w:rPr>
          <w:rFonts w:ascii="Arial" w:hAnsi="Arial" w:cs="Arial"/>
          <w:lang w:val="ru-RU"/>
        </w:rPr>
        <w:t xml:space="preserve"> </w:t>
      </w:r>
      <w:proofErr w:type="gramStart"/>
      <w:r w:rsidRPr="00E040AA">
        <w:rPr>
          <w:rFonts w:ascii="Arial" w:hAnsi="Arial" w:cs="Arial"/>
          <w:lang w:val="ru-RU"/>
        </w:rPr>
        <w:t xml:space="preserve">3) </w:t>
      </w:r>
      <w:hyperlink r:id="rId9" w:history="1">
        <w:r w:rsidRPr="00E040AA">
          <w:rPr>
            <w:rFonts w:ascii="Arial" w:hAnsi="Arial" w:cs="Arial"/>
            <w:lang w:val="ru-RU"/>
          </w:rPr>
          <w:t>субвенции</w:t>
        </w:r>
      </w:hyperlink>
      <w:r w:rsidRPr="00E040AA">
        <w:rPr>
          <w:rFonts w:ascii="Arial" w:hAnsi="Arial" w:cs="Arial"/>
          <w:lang w:val="ru-RU"/>
        </w:rPr>
        <w:t xml:space="preserve">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w:t>
      </w:r>
      <w:hyperlink r:id="rId10" w:history="1">
        <w:r w:rsidRPr="00E040AA">
          <w:rPr>
            <w:rFonts w:ascii="Arial" w:hAnsi="Arial" w:cs="Arial"/>
            <w:lang w:val="ru-RU"/>
          </w:rPr>
          <w:t>законом</w:t>
        </w:r>
      </w:hyperlink>
      <w:r w:rsidRPr="00E040AA">
        <w:rPr>
          <w:rFonts w:ascii="Arial" w:hAnsi="Arial" w:cs="Arial"/>
          <w:lang w:val="ru-RU"/>
        </w:rPr>
        <w:t xml:space="preserve"> от 28 марта 1998 года № 53-ФЗ «О воинской обязанности и военной службе» в 2022 году в сумме 180 300,00</w:t>
      </w:r>
      <w:r w:rsidRPr="00E040AA">
        <w:rPr>
          <w:rFonts w:ascii="Arial" w:hAnsi="Arial" w:cs="Arial"/>
          <w:color w:val="FF0000"/>
          <w:lang w:val="ru-RU"/>
        </w:rPr>
        <w:t xml:space="preserve"> </w:t>
      </w:r>
      <w:r w:rsidRPr="00E040AA">
        <w:rPr>
          <w:rFonts w:ascii="Arial" w:hAnsi="Arial" w:cs="Arial"/>
          <w:lang w:val="ru-RU"/>
        </w:rPr>
        <w:t>рублей,</w:t>
      </w:r>
      <w:r w:rsidRPr="00E040AA">
        <w:rPr>
          <w:rFonts w:ascii="Arial" w:hAnsi="Arial" w:cs="Arial"/>
          <w:color w:val="FF0000"/>
          <w:lang w:val="ru-RU"/>
        </w:rPr>
        <w:t xml:space="preserve"> </w:t>
      </w:r>
      <w:r w:rsidRPr="00E040AA">
        <w:rPr>
          <w:rFonts w:ascii="Arial" w:hAnsi="Arial" w:cs="Arial"/>
          <w:lang w:val="ru-RU"/>
        </w:rPr>
        <w:t>в 2023 г. в сумме 187 800,00 рублей, на 2024 год средства не заложены.</w:t>
      </w:r>
      <w:proofErr w:type="gramEnd"/>
    </w:p>
    <w:p w:rsidR="00E040AA" w:rsidRPr="00E040AA" w:rsidRDefault="00E040AA" w:rsidP="00250DA8">
      <w:pPr>
        <w:jc w:val="both"/>
        <w:rPr>
          <w:rFonts w:ascii="Arial" w:hAnsi="Arial" w:cs="Arial"/>
          <w:lang w:val="ru-RU"/>
        </w:rPr>
      </w:pPr>
      <w:r w:rsidRPr="00E040AA">
        <w:rPr>
          <w:rFonts w:ascii="Arial" w:hAnsi="Arial" w:cs="Arial"/>
          <w:lang w:val="ru-RU"/>
        </w:rPr>
        <w:t xml:space="preserve"> </w:t>
      </w:r>
      <w:r w:rsidRPr="00E040AA">
        <w:rPr>
          <w:rFonts w:ascii="Arial" w:hAnsi="Arial" w:cs="Arial"/>
          <w:lang w:val="ru-RU"/>
        </w:rPr>
        <w:t>4) субвенции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2022 и плановом периоде 2023-2024гг. в сумме 9 858,00 рублей ежегодно.</w:t>
      </w:r>
    </w:p>
    <w:p w:rsidR="00E040AA" w:rsidRPr="00E040AA" w:rsidRDefault="00E040AA" w:rsidP="00250DA8">
      <w:pPr>
        <w:autoSpaceDE w:val="0"/>
        <w:autoSpaceDN w:val="0"/>
        <w:adjustRightInd w:val="0"/>
        <w:ind w:firstLine="700"/>
        <w:jc w:val="both"/>
        <w:outlineLvl w:val="0"/>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13. Резервный фонд сельсовета</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1. Установить, что в расходной части местного бюджета предусматривается резервный фонд Вознесенского сельсовета на 2022 год и плановый период 2023-2024 годов в сумме 10 000,00 рублей ежегодно.</w:t>
      </w:r>
    </w:p>
    <w:p w:rsidR="00E040AA" w:rsidRPr="00E040AA" w:rsidRDefault="00E040AA" w:rsidP="00250DA8">
      <w:pPr>
        <w:autoSpaceDE w:val="0"/>
        <w:autoSpaceDN w:val="0"/>
        <w:adjustRightInd w:val="0"/>
        <w:jc w:val="both"/>
        <w:outlineLvl w:val="0"/>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14. Муниципальные внутренние заимствования сельсовета</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1. Установить что, программа муниципальных внутренних заимствований Вознесенского сельсовета на 2022 год и плановый период 2023-2024 годов не принималась (приложение</w:t>
      </w:r>
      <w:r w:rsidRPr="00E040AA">
        <w:rPr>
          <w:rFonts w:ascii="Arial" w:hAnsi="Arial" w:cs="Arial"/>
        </w:rPr>
        <w:t> </w:t>
      </w:r>
      <w:r w:rsidRPr="00E040AA">
        <w:rPr>
          <w:rFonts w:ascii="Arial" w:hAnsi="Arial" w:cs="Arial"/>
          <w:lang w:val="ru-RU"/>
        </w:rPr>
        <w:t>№ 9 к настоящему Решению).</w:t>
      </w:r>
    </w:p>
    <w:p w:rsidR="00E040AA" w:rsidRPr="00E040AA" w:rsidRDefault="00E040AA" w:rsidP="00250DA8">
      <w:pPr>
        <w:autoSpaceDE w:val="0"/>
        <w:autoSpaceDN w:val="0"/>
        <w:adjustRightInd w:val="0"/>
        <w:ind w:firstLine="700"/>
        <w:jc w:val="both"/>
        <w:outlineLvl w:val="2"/>
        <w:rPr>
          <w:rFonts w:ascii="Arial" w:hAnsi="Arial" w:cs="Arial"/>
          <w:lang w:val="ru-RU"/>
        </w:rPr>
      </w:pPr>
    </w:p>
    <w:p w:rsidR="00E040AA" w:rsidRPr="00E040AA" w:rsidRDefault="00E040AA" w:rsidP="00250DA8">
      <w:pPr>
        <w:autoSpaceDE w:val="0"/>
        <w:autoSpaceDN w:val="0"/>
        <w:adjustRightInd w:val="0"/>
        <w:ind w:firstLine="700"/>
        <w:jc w:val="both"/>
        <w:outlineLvl w:val="2"/>
        <w:rPr>
          <w:rFonts w:ascii="Arial" w:hAnsi="Arial" w:cs="Arial"/>
          <w:lang w:val="ru-RU"/>
        </w:rPr>
      </w:pPr>
      <w:r w:rsidRPr="00E040AA">
        <w:rPr>
          <w:rFonts w:ascii="Arial" w:hAnsi="Arial" w:cs="Arial"/>
          <w:lang w:val="ru-RU"/>
        </w:rPr>
        <w:t>Статья 15.Муниципальный внутренний долг сельсовета</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1. Установить верхний предел муниципального внутреннего долга Вознесенского сельсовета по долговым обязательствам Вознесенского сельсовета:</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на 1 января 2023</w:t>
      </w:r>
      <w:r w:rsidRPr="00E040AA">
        <w:rPr>
          <w:rFonts w:ascii="Arial" w:hAnsi="Arial" w:cs="Arial"/>
        </w:rPr>
        <w:t> </w:t>
      </w:r>
      <w:r w:rsidRPr="00E040AA">
        <w:rPr>
          <w:rFonts w:ascii="Arial" w:hAnsi="Arial" w:cs="Arial"/>
          <w:lang w:val="ru-RU"/>
        </w:rPr>
        <w:t>года 0,0</w:t>
      </w:r>
      <w:r w:rsidRPr="00E040AA">
        <w:rPr>
          <w:rFonts w:ascii="Arial" w:hAnsi="Arial" w:cs="Arial"/>
        </w:rPr>
        <w:t> </w:t>
      </w:r>
      <w:r w:rsidRPr="00E040AA">
        <w:rPr>
          <w:rFonts w:ascii="Arial" w:hAnsi="Arial" w:cs="Arial"/>
          <w:lang w:val="ru-RU"/>
        </w:rPr>
        <w:t>рублей, в том числе по муниципальным гарантиям Вознесенского сельсовета</w:t>
      </w:r>
      <w:proofErr w:type="gramStart"/>
      <w:r w:rsidRPr="00E040AA">
        <w:rPr>
          <w:rFonts w:ascii="Arial" w:hAnsi="Arial" w:cs="Arial"/>
          <w:lang w:val="ru-RU"/>
        </w:rPr>
        <w:t>0</w:t>
      </w:r>
      <w:proofErr w:type="gramEnd"/>
      <w:r w:rsidRPr="00E040AA">
        <w:rPr>
          <w:rFonts w:ascii="Arial" w:hAnsi="Arial" w:cs="Arial"/>
          <w:lang w:val="ru-RU"/>
        </w:rPr>
        <w:t>,0</w:t>
      </w:r>
      <w:r w:rsidRPr="00E040AA">
        <w:rPr>
          <w:rFonts w:ascii="Arial" w:hAnsi="Arial" w:cs="Arial"/>
        </w:rPr>
        <w:t> </w:t>
      </w:r>
      <w:r w:rsidRPr="00E040AA">
        <w:rPr>
          <w:rFonts w:ascii="Arial" w:hAnsi="Arial" w:cs="Arial"/>
          <w:lang w:val="ru-RU"/>
        </w:rPr>
        <w:t>рублей;</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lastRenderedPageBreak/>
        <w:t>на 1 января 2024</w:t>
      </w:r>
      <w:r w:rsidRPr="00E040AA">
        <w:rPr>
          <w:rFonts w:ascii="Arial" w:hAnsi="Arial" w:cs="Arial"/>
        </w:rPr>
        <w:t> </w:t>
      </w:r>
      <w:r w:rsidRPr="00E040AA">
        <w:rPr>
          <w:rFonts w:ascii="Arial" w:hAnsi="Arial" w:cs="Arial"/>
          <w:lang w:val="ru-RU"/>
        </w:rPr>
        <w:t>года 0,0</w:t>
      </w:r>
      <w:r w:rsidRPr="00E040AA">
        <w:rPr>
          <w:rFonts w:ascii="Arial" w:hAnsi="Arial" w:cs="Arial"/>
        </w:rPr>
        <w:t> </w:t>
      </w:r>
      <w:r w:rsidRPr="00E040AA">
        <w:rPr>
          <w:rFonts w:ascii="Arial" w:hAnsi="Arial" w:cs="Arial"/>
          <w:lang w:val="ru-RU"/>
        </w:rPr>
        <w:t>рублей, в том числе по муниципальным гарантиям Вознесенского сельсовета 0,0 рублей;</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на 1 января 2025</w:t>
      </w:r>
      <w:r w:rsidRPr="00E040AA">
        <w:rPr>
          <w:rFonts w:ascii="Arial" w:hAnsi="Arial" w:cs="Arial"/>
        </w:rPr>
        <w:t> </w:t>
      </w:r>
      <w:r w:rsidRPr="00E040AA">
        <w:rPr>
          <w:rFonts w:ascii="Arial" w:hAnsi="Arial" w:cs="Arial"/>
          <w:lang w:val="ru-RU"/>
        </w:rPr>
        <w:t>года 0,0 рублей, в том числе по муниципальным гарантиям Вознесенского сельсовета 0,0</w:t>
      </w:r>
      <w:r w:rsidRPr="00E040AA">
        <w:rPr>
          <w:rFonts w:ascii="Arial" w:hAnsi="Arial" w:cs="Arial"/>
        </w:rPr>
        <w:t> </w:t>
      </w:r>
      <w:r w:rsidRPr="00E040AA">
        <w:rPr>
          <w:rFonts w:ascii="Arial" w:hAnsi="Arial" w:cs="Arial"/>
          <w:lang w:val="ru-RU"/>
        </w:rPr>
        <w:t>рублей.</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2. Установить, предельный объем муниципального долга Вознесенского сельсовета на 2022 год в сумме 6 516 367,10</w:t>
      </w:r>
      <w:r w:rsidRPr="00E040AA">
        <w:rPr>
          <w:rFonts w:ascii="Arial" w:hAnsi="Arial" w:cs="Arial"/>
        </w:rPr>
        <w:t> </w:t>
      </w:r>
      <w:r w:rsidRPr="00E040AA">
        <w:rPr>
          <w:rFonts w:ascii="Arial" w:hAnsi="Arial" w:cs="Arial"/>
          <w:lang w:val="ru-RU"/>
        </w:rPr>
        <w:t>рублей, на</w:t>
      </w:r>
      <w:r w:rsidRPr="00E040AA">
        <w:rPr>
          <w:rFonts w:ascii="Arial" w:hAnsi="Arial" w:cs="Arial"/>
          <w:lang w:val="ru-RU"/>
        </w:rPr>
        <w:t xml:space="preserve"> </w:t>
      </w:r>
      <w:r w:rsidRPr="00E040AA">
        <w:rPr>
          <w:rFonts w:ascii="Arial" w:hAnsi="Arial" w:cs="Arial"/>
          <w:lang w:val="ru-RU"/>
        </w:rPr>
        <w:t xml:space="preserve">2023 год в сумме 6 606 867,10 рублей, на 2024 год в сумме </w:t>
      </w:r>
    </w:p>
    <w:p w:rsidR="00E040AA" w:rsidRPr="00E040AA" w:rsidRDefault="00E040AA" w:rsidP="00250DA8">
      <w:pPr>
        <w:autoSpaceDE w:val="0"/>
        <w:autoSpaceDN w:val="0"/>
        <w:adjustRightInd w:val="0"/>
        <w:jc w:val="both"/>
        <w:rPr>
          <w:rFonts w:ascii="Arial" w:hAnsi="Arial" w:cs="Arial"/>
          <w:lang w:val="ru-RU"/>
        </w:rPr>
      </w:pPr>
      <w:r w:rsidRPr="00E040AA">
        <w:rPr>
          <w:rFonts w:ascii="Arial" w:hAnsi="Arial" w:cs="Arial"/>
          <w:lang w:val="ru-RU"/>
        </w:rPr>
        <w:t>6 740 787,10</w:t>
      </w:r>
      <w:r w:rsidRPr="00E040AA">
        <w:rPr>
          <w:rFonts w:ascii="Arial" w:hAnsi="Arial" w:cs="Arial"/>
        </w:rPr>
        <w:t> </w:t>
      </w:r>
      <w:r w:rsidRPr="00E040AA">
        <w:rPr>
          <w:rFonts w:ascii="Arial" w:hAnsi="Arial" w:cs="Arial"/>
          <w:lang w:val="ru-RU"/>
        </w:rPr>
        <w:t>рублей.</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3. Установить, что предельный объем расходов на обслуживание муниципального долга Вознесенского сельсовета не должен превышать:</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2021 год – 2 002 157,17 рубля;</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2022 год – 1 916 615,72 рублей;</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2023 год – 1 936 703,72 рублей.</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4. Установить, что программа муниципальных гарантий Вознесенского сельсовета на 2022</w:t>
      </w:r>
      <w:r w:rsidRPr="00E040AA">
        <w:rPr>
          <w:rFonts w:ascii="Arial" w:hAnsi="Arial" w:cs="Arial"/>
        </w:rPr>
        <w:t> </w:t>
      </w:r>
      <w:r w:rsidRPr="00E040AA">
        <w:rPr>
          <w:rFonts w:ascii="Arial" w:hAnsi="Arial" w:cs="Arial"/>
          <w:lang w:val="ru-RU"/>
        </w:rPr>
        <w:t>год и плановый период 2023-2024 годов не принималась (приложение № 10к настоящему Решению).</w:t>
      </w:r>
    </w:p>
    <w:p w:rsidR="00E040AA" w:rsidRPr="00E040AA" w:rsidRDefault="00E040AA" w:rsidP="00250DA8">
      <w:pPr>
        <w:autoSpaceDE w:val="0"/>
        <w:autoSpaceDN w:val="0"/>
        <w:adjustRightInd w:val="0"/>
        <w:ind w:firstLine="700"/>
        <w:jc w:val="both"/>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16. Обслуживание счета местного бюджета</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1. Установить, что кассовое обслуживание исполнения местного бюджета с 01 января 2022 года осуществляется Отделом № 23 Управления Федерального казначейства Красноярского края на основании соглашения и на безвозмездной основе.</w:t>
      </w:r>
    </w:p>
    <w:p w:rsidR="00E040AA" w:rsidRPr="00E040AA" w:rsidRDefault="00E040AA" w:rsidP="00250DA8">
      <w:pPr>
        <w:autoSpaceDE w:val="0"/>
        <w:autoSpaceDN w:val="0"/>
        <w:adjustRightInd w:val="0"/>
        <w:ind w:firstLine="700"/>
        <w:jc w:val="both"/>
        <w:outlineLvl w:val="0"/>
        <w:rPr>
          <w:rFonts w:ascii="Arial" w:hAnsi="Arial" w:cs="Arial"/>
          <w:lang w:val="ru-RU"/>
        </w:rPr>
      </w:pPr>
    </w:p>
    <w:p w:rsidR="00E040AA" w:rsidRPr="00E040AA" w:rsidRDefault="00E040AA" w:rsidP="00250DA8">
      <w:pPr>
        <w:autoSpaceDE w:val="0"/>
        <w:autoSpaceDN w:val="0"/>
        <w:adjustRightInd w:val="0"/>
        <w:ind w:firstLine="700"/>
        <w:jc w:val="both"/>
        <w:outlineLvl w:val="0"/>
        <w:rPr>
          <w:rFonts w:ascii="Arial" w:hAnsi="Arial" w:cs="Arial"/>
          <w:lang w:val="ru-RU"/>
        </w:rPr>
      </w:pPr>
      <w:r w:rsidRPr="00E040AA">
        <w:rPr>
          <w:rFonts w:ascii="Arial" w:hAnsi="Arial" w:cs="Arial"/>
          <w:lang w:val="ru-RU"/>
        </w:rPr>
        <w:t>Статья 17. Вступление в силу настоящего Решение</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1. Настоящее решение подлежит официальному опубликованию в муниципальной газете «Вестник Вознесенского сельсовета».</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2. Решение вступает в силу с 1 января 2022 года, но не ранее дня, следующего за днем его официального опубликования.</w:t>
      </w:r>
    </w:p>
    <w:p w:rsidR="00E040AA" w:rsidRPr="00E040AA" w:rsidRDefault="00E040AA" w:rsidP="00250DA8">
      <w:pPr>
        <w:autoSpaceDE w:val="0"/>
        <w:autoSpaceDN w:val="0"/>
        <w:adjustRightInd w:val="0"/>
        <w:ind w:hanging="142"/>
        <w:jc w:val="both"/>
        <w:rPr>
          <w:rFonts w:ascii="Arial" w:hAnsi="Arial" w:cs="Arial"/>
          <w:lang w:val="ru-RU"/>
        </w:rPr>
      </w:pP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Председатель сельского</w:t>
      </w:r>
      <w:r w:rsidRPr="00E040AA">
        <w:rPr>
          <w:rFonts w:ascii="Arial" w:hAnsi="Arial" w:cs="Arial"/>
          <w:lang w:val="ru-RU"/>
        </w:rPr>
        <w:t xml:space="preserve"> </w:t>
      </w:r>
      <w:r w:rsidRPr="00E040AA">
        <w:rPr>
          <w:rFonts w:ascii="Arial" w:hAnsi="Arial" w:cs="Arial"/>
          <w:lang w:val="ru-RU"/>
        </w:rPr>
        <w:t>Глава Вознесенского</w:t>
      </w: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Совета депутатов</w:t>
      </w:r>
      <w:r w:rsidRPr="00E040AA">
        <w:rPr>
          <w:rFonts w:ascii="Arial" w:hAnsi="Arial" w:cs="Arial"/>
          <w:lang w:val="ru-RU"/>
        </w:rPr>
        <w:t xml:space="preserve"> </w:t>
      </w:r>
      <w:r w:rsidRPr="00E040AA">
        <w:rPr>
          <w:rFonts w:ascii="Arial" w:hAnsi="Arial" w:cs="Arial"/>
          <w:lang w:val="ru-RU"/>
        </w:rPr>
        <w:tab/>
      </w:r>
      <w:r w:rsidRPr="00E040AA">
        <w:rPr>
          <w:rFonts w:ascii="Arial" w:hAnsi="Arial" w:cs="Arial"/>
          <w:lang w:val="ru-RU"/>
        </w:rPr>
        <w:tab/>
      </w:r>
      <w:r w:rsidRPr="00E040AA">
        <w:rPr>
          <w:rFonts w:ascii="Arial" w:hAnsi="Arial" w:cs="Arial"/>
          <w:lang w:val="ru-RU"/>
        </w:rPr>
        <w:tab/>
      </w:r>
      <w:r w:rsidRPr="00E040AA">
        <w:rPr>
          <w:rFonts w:ascii="Arial" w:hAnsi="Arial" w:cs="Arial"/>
          <w:lang w:val="ru-RU"/>
        </w:rPr>
        <w:tab/>
      </w:r>
      <w:r w:rsidRPr="00E040AA">
        <w:rPr>
          <w:rFonts w:ascii="Arial" w:hAnsi="Arial" w:cs="Arial"/>
          <w:lang w:val="ru-RU"/>
        </w:rPr>
        <w:t xml:space="preserve"> </w:t>
      </w:r>
      <w:r w:rsidRPr="00E040AA">
        <w:rPr>
          <w:rFonts w:ascii="Arial" w:hAnsi="Arial" w:cs="Arial"/>
          <w:lang w:val="ru-RU"/>
        </w:rPr>
        <w:t>сельсовета</w:t>
      </w:r>
    </w:p>
    <w:p w:rsidR="00E040AA" w:rsidRPr="00E040AA" w:rsidRDefault="00E040AA" w:rsidP="00250DA8">
      <w:pPr>
        <w:autoSpaceDE w:val="0"/>
        <w:autoSpaceDN w:val="0"/>
        <w:adjustRightInd w:val="0"/>
        <w:ind w:firstLine="700"/>
        <w:jc w:val="both"/>
        <w:rPr>
          <w:rFonts w:ascii="Arial" w:hAnsi="Arial" w:cs="Arial"/>
          <w:lang w:val="ru-RU"/>
        </w:rPr>
      </w:pPr>
    </w:p>
    <w:p w:rsidR="00E040AA" w:rsidRPr="00E040AA" w:rsidRDefault="00E040AA" w:rsidP="00250DA8">
      <w:pPr>
        <w:autoSpaceDE w:val="0"/>
        <w:autoSpaceDN w:val="0"/>
        <w:adjustRightInd w:val="0"/>
        <w:ind w:firstLine="700"/>
        <w:jc w:val="both"/>
        <w:rPr>
          <w:rFonts w:ascii="Arial" w:hAnsi="Arial" w:cs="Arial"/>
          <w:lang w:val="ru-RU"/>
        </w:rPr>
      </w:pPr>
      <w:r w:rsidRPr="00E040AA">
        <w:rPr>
          <w:rFonts w:ascii="Arial" w:hAnsi="Arial" w:cs="Arial"/>
          <w:lang w:val="ru-RU"/>
        </w:rPr>
        <w:t>___________Д.В. Козлов</w:t>
      </w:r>
      <w:r w:rsidRPr="00E040AA">
        <w:rPr>
          <w:rFonts w:ascii="Arial" w:hAnsi="Arial" w:cs="Arial"/>
          <w:lang w:val="ru-RU"/>
        </w:rPr>
        <w:t xml:space="preserve"> </w:t>
      </w:r>
      <w:r w:rsidRPr="00E040AA">
        <w:rPr>
          <w:rFonts w:ascii="Arial" w:hAnsi="Arial" w:cs="Arial"/>
          <w:lang w:val="ru-RU"/>
        </w:rPr>
        <w:t xml:space="preserve">___________Т.П. </w:t>
      </w:r>
      <w:proofErr w:type="spellStart"/>
      <w:r w:rsidRPr="00E040AA">
        <w:rPr>
          <w:rFonts w:ascii="Arial" w:hAnsi="Arial" w:cs="Arial"/>
          <w:lang w:val="ru-RU"/>
        </w:rPr>
        <w:t>Шмаль</w:t>
      </w:r>
      <w:proofErr w:type="spellEnd"/>
      <w:r w:rsidRPr="00E040AA">
        <w:rPr>
          <w:rFonts w:ascii="Arial" w:hAnsi="Arial" w:cs="Arial"/>
          <w:lang w:val="ru-RU"/>
        </w:rPr>
        <w:t xml:space="preserve"> </w:t>
      </w:r>
    </w:p>
    <w:p w:rsidR="00E040AA" w:rsidRPr="00E040AA" w:rsidRDefault="00E040AA" w:rsidP="00250DA8">
      <w:pPr>
        <w:ind w:firstLine="709"/>
        <w:rPr>
          <w:rFonts w:ascii="Arial" w:hAnsi="Arial" w:cs="Arial"/>
          <w:lang w:val="ru-RU"/>
        </w:rPr>
      </w:pPr>
    </w:p>
    <w:p w:rsidR="00E040AA" w:rsidRPr="00E040AA" w:rsidRDefault="00E040AA" w:rsidP="00250DA8">
      <w:pPr>
        <w:rPr>
          <w:rFonts w:ascii="Arial" w:hAnsi="Arial" w:cs="Arial"/>
          <w:lang w:val="ru-RU"/>
        </w:rPr>
        <w:sectPr w:rsidR="00E040AA" w:rsidRPr="00E040AA" w:rsidSect="009C7A13">
          <w:type w:val="continuous"/>
          <w:pgSz w:w="11906" w:h="16838"/>
          <w:pgMar w:top="851" w:right="1134" w:bottom="1134" w:left="1701" w:header="709" w:footer="709" w:gutter="0"/>
          <w:cols w:space="708"/>
          <w:docGrid w:linePitch="360"/>
        </w:sectPr>
      </w:pPr>
    </w:p>
    <w:p w:rsidR="00E040AA" w:rsidRPr="00E040AA" w:rsidRDefault="00E040AA" w:rsidP="00E040AA">
      <w:pPr>
        <w:rPr>
          <w:rFonts w:ascii="Arial" w:hAnsi="Arial" w:cs="Arial"/>
          <w:lang w:val="ru-RU"/>
        </w:rPr>
      </w:pPr>
    </w:p>
    <w:tbl>
      <w:tblPr>
        <w:tblW w:w="5000" w:type="pct"/>
        <w:tblLook w:val="04A0" w:firstRow="1" w:lastRow="0" w:firstColumn="1" w:lastColumn="0" w:noHBand="0" w:noVBand="1"/>
      </w:tblPr>
      <w:tblGrid>
        <w:gridCol w:w="506"/>
        <w:gridCol w:w="1300"/>
        <w:gridCol w:w="2466"/>
        <w:gridCol w:w="951"/>
        <w:gridCol w:w="951"/>
        <w:gridCol w:w="3397"/>
      </w:tblGrid>
      <w:tr w:rsidR="00AD42E3" w:rsidRPr="00E040AA" w:rsidTr="00AD42E3">
        <w:trPr>
          <w:trHeight w:val="315"/>
        </w:trPr>
        <w:tc>
          <w:tcPr>
            <w:tcW w:w="199"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lang w:val="ru-RU"/>
              </w:rPr>
            </w:pPr>
            <w:bookmarkStart w:id="0" w:name="RANGE!A1:F19"/>
            <w:bookmarkEnd w:id="0"/>
          </w:p>
        </w:tc>
        <w:tc>
          <w:tcPr>
            <w:tcW w:w="95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lang w:val="ru-RU"/>
              </w:rPr>
            </w:pPr>
          </w:p>
        </w:tc>
        <w:tc>
          <w:tcPr>
            <w:tcW w:w="156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lang w:val="ru-RU"/>
              </w:rPr>
            </w:pPr>
          </w:p>
        </w:tc>
        <w:tc>
          <w:tcPr>
            <w:tcW w:w="615"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lang w:val="ru-RU"/>
              </w:rPr>
            </w:pPr>
          </w:p>
        </w:tc>
        <w:tc>
          <w:tcPr>
            <w:tcW w:w="596"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lang w:val="ru-RU"/>
              </w:rPr>
            </w:pPr>
          </w:p>
        </w:tc>
        <w:tc>
          <w:tcPr>
            <w:tcW w:w="1068" w:type="pct"/>
            <w:tcBorders>
              <w:top w:val="nil"/>
              <w:left w:val="nil"/>
              <w:bottom w:val="nil"/>
              <w:right w:val="nil"/>
            </w:tcBorders>
            <w:shd w:val="clear" w:color="auto" w:fill="auto"/>
            <w:noWrap/>
            <w:hideMark/>
          </w:tcPr>
          <w:p w:rsidR="00AD42E3" w:rsidRPr="00E040AA" w:rsidRDefault="00AD42E3">
            <w:pPr>
              <w:jc w:val="right"/>
              <w:rPr>
                <w:rFonts w:ascii="Arial" w:hAnsi="Arial" w:cs="Arial"/>
                <w:color w:val="000000"/>
              </w:rPr>
            </w:pPr>
            <w:proofErr w:type="spellStart"/>
            <w:r w:rsidRPr="00E040AA">
              <w:rPr>
                <w:rFonts w:ascii="Arial" w:hAnsi="Arial" w:cs="Arial"/>
                <w:color w:val="000000"/>
              </w:rPr>
              <w:t>Приложение</w:t>
            </w:r>
            <w:proofErr w:type="spellEnd"/>
            <w:r w:rsidRPr="00E040AA">
              <w:rPr>
                <w:rFonts w:ascii="Arial" w:hAnsi="Arial" w:cs="Arial"/>
                <w:color w:val="000000"/>
              </w:rPr>
              <w:t xml:space="preserve"> №1</w:t>
            </w:r>
          </w:p>
        </w:tc>
      </w:tr>
      <w:tr w:rsidR="00AD42E3" w:rsidRPr="00E040AA" w:rsidTr="00AD42E3">
        <w:trPr>
          <w:trHeight w:val="315"/>
        </w:trPr>
        <w:tc>
          <w:tcPr>
            <w:tcW w:w="199"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95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156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615"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596"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1068" w:type="pct"/>
            <w:tcBorders>
              <w:top w:val="nil"/>
              <w:left w:val="nil"/>
              <w:bottom w:val="nil"/>
              <w:right w:val="nil"/>
            </w:tcBorders>
            <w:shd w:val="clear" w:color="auto" w:fill="auto"/>
            <w:noWrap/>
            <w:hideMark/>
          </w:tcPr>
          <w:p w:rsidR="00AD42E3" w:rsidRPr="00E040AA" w:rsidRDefault="00AD42E3">
            <w:pPr>
              <w:jc w:val="right"/>
              <w:rPr>
                <w:rFonts w:ascii="Arial" w:hAnsi="Arial" w:cs="Arial"/>
                <w:color w:val="000000"/>
              </w:rPr>
            </w:pPr>
            <w:r w:rsidRPr="00E040AA">
              <w:rPr>
                <w:rFonts w:ascii="Arial" w:hAnsi="Arial" w:cs="Arial"/>
                <w:color w:val="000000"/>
              </w:rPr>
              <w:t xml:space="preserve">к </w:t>
            </w:r>
            <w:proofErr w:type="spellStart"/>
            <w:r w:rsidRPr="00E040AA">
              <w:rPr>
                <w:rFonts w:ascii="Arial" w:hAnsi="Arial" w:cs="Arial"/>
                <w:color w:val="000000"/>
              </w:rPr>
              <w:t>решению</w:t>
            </w:r>
            <w:proofErr w:type="spellEnd"/>
            <w:r w:rsidRPr="00E040AA">
              <w:rPr>
                <w:rFonts w:ascii="Arial" w:hAnsi="Arial" w:cs="Arial"/>
                <w:color w:val="000000"/>
              </w:rPr>
              <w:t xml:space="preserve"> </w:t>
            </w:r>
            <w:proofErr w:type="spellStart"/>
            <w:r w:rsidRPr="00E040AA">
              <w:rPr>
                <w:rFonts w:ascii="Arial" w:hAnsi="Arial" w:cs="Arial"/>
                <w:color w:val="000000"/>
              </w:rPr>
              <w:t>Вознесенского</w:t>
            </w:r>
            <w:proofErr w:type="spellEnd"/>
          </w:p>
        </w:tc>
      </w:tr>
      <w:tr w:rsidR="00AD42E3" w:rsidRPr="00E040AA" w:rsidTr="00AD42E3">
        <w:trPr>
          <w:trHeight w:val="315"/>
        </w:trPr>
        <w:tc>
          <w:tcPr>
            <w:tcW w:w="199"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95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156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615"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596"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1068" w:type="pct"/>
            <w:tcBorders>
              <w:top w:val="nil"/>
              <w:left w:val="nil"/>
              <w:bottom w:val="nil"/>
              <w:right w:val="nil"/>
            </w:tcBorders>
            <w:shd w:val="clear" w:color="auto" w:fill="auto"/>
            <w:noWrap/>
            <w:hideMark/>
          </w:tcPr>
          <w:p w:rsidR="00AD42E3" w:rsidRPr="00E040AA" w:rsidRDefault="00AD42E3">
            <w:pPr>
              <w:jc w:val="right"/>
              <w:rPr>
                <w:rFonts w:ascii="Arial" w:hAnsi="Arial" w:cs="Arial"/>
                <w:color w:val="000000"/>
              </w:rPr>
            </w:pPr>
            <w:proofErr w:type="spellStart"/>
            <w:r w:rsidRPr="00E040AA">
              <w:rPr>
                <w:rFonts w:ascii="Arial" w:hAnsi="Arial" w:cs="Arial"/>
                <w:color w:val="000000"/>
              </w:rPr>
              <w:t>сельского</w:t>
            </w:r>
            <w:proofErr w:type="spellEnd"/>
            <w:r w:rsidRPr="00E040AA">
              <w:rPr>
                <w:rFonts w:ascii="Arial" w:hAnsi="Arial" w:cs="Arial"/>
                <w:color w:val="000000"/>
              </w:rPr>
              <w:t xml:space="preserve"> </w:t>
            </w:r>
            <w:proofErr w:type="spellStart"/>
            <w:r w:rsidRPr="00E040AA">
              <w:rPr>
                <w:rFonts w:ascii="Arial" w:hAnsi="Arial" w:cs="Arial"/>
                <w:color w:val="000000"/>
              </w:rPr>
              <w:t>Совета</w:t>
            </w:r>
            <w:proofErr w:type="spellEnd"/>
            <w:r w:rsidRPr="00E040AA">
              <w:rPr>
                <w:rFonts w:ascii="Arial" w:hAnsi="Arial" w:cs="Arial"/>
                <w:color w:val="000000"/>
              </w:rPr>
              <w:t xml:space="preserve"> </w:t>
            </w:r>
            <w:proofErr w:type="spellStart"/>
            <w:r w:rsidRPr="00E040AA">
              <w:rPr>
                <w:rFonts w:ascii="Arial" w:hAnsi="Arial" w:cs="Arial"/>
                <w:color w:val="000000"/>
              </w:rPr>
              <w:t>депутатов</w:t>
            </w:r>
            <w:proofErr w:type="spellEnd"/>
          </w:p>
        </w:tc>
      </w:tr>
      <w:tr w:rsidR="00AD42E3" w:rsidRPr="00E040AA" w:rsidTr="00AD42E3">
        <w:trPr>
          <w:trHeight w:val="315"/>
        </w:trPr>
        <w:tc>
          <w:tcPr>
            <w:tcW w:w="199"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95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156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615"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1664" w:type="pct"/>
            <w:gridSpan w:val="2"/>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roofErr w:type="spellStart"/>
            <w:proofErr w:type="gramStart"/>
            <w:r w:rsidRPr="00E040AA">
              <w:rPr>
                <w:rFonts w:ascii="Arial" w:hAnsi="Arial" w:cs="Arial"/>
                <w:color w:val="000000"/>
              </w:rPr>
              <w:t>от</w:t>
            </w:r>
            <w:proofErr w:type="spellEnd"/>
            <w:proofErr w:type="gramEnd"/>
            <w:r w:rsidRPr="00E040AA">
              <w:rPr>
                <w:rFonts w:ascii="Arial" w:hAnsi="Arial" w:cs="Arial"/>
                <w:color w:val="000000"/>
              </w:rPr>
              <w:t xml:space="preserve"> 23.12.2021г. № 34 </w:t>
            </w:r>
          </w:p>
        </w:tc>
      </w:tr>
      <w:tr w:rsidR="00AD42E3" w:rsidRPr="00E040AA" w:rsidTr="00AD42E3">
        <w:trPr>
          <w:trHeight w:val="315"/>
        </w:trPr>
        <w:tc>
          <w:tcPr>
            <w:tcW w:w="199"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95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156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61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5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1068"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r>
      <w:tr w:rsidR="00AD42E3" w:rsidRPr="00E040AA" w:rsidTr="00AD42E3">
        <w:trPr>
          <w:trHeight w:val="600"/>
        </w:trPr>
        <w:tc>
          <w:tcPr>
            <w:tcW w:w="5000" w:type="pct"/>
            <w:gridSpan w:val="6"/>
            <w:tcBorders>
              <w:top w:val="nil"/>
              <w:left w:val="nil"/>
              <w:bottom w:val="nil"/>
              <w:right w:val="nil"/>
            </w:tcBorders>
            <w:shd w:val="clear" w:color="auto" w:fill="auto"/>
            <w:vAlign w:val="bottom"/>
            <w:hideMark/>
          </w:tcPr>
          <w:p w:rsidR="00AD42E3" w:rsidRPr="00E040AA" w:rsidRDefault="00AD42E3">
            <w:pPr>
              <w:jc w:val="center"/>
              <w:rPr>
                <w:rFonts w:ascii="Arial" w:hAnsi="Arial" w:cs="Arial"/>
                <w:bCs/>
                <w:lang w:val="ru-RU"/>
              </w:rPr>
            </w:pPr>
            <w:r w:rsidRPr="00E040AA">
              <w:rPr>
                <w:rFonts w:ascii="Arial" w:hAnsi="Arial" w:cs="Arial"/>
                <w:bCs/>
                <w:lang w:val="ru-RU"/>
              </w:rPr>
              <w:t>Источники внутреннего финансирования дефицита местного бюджета на 2022 год и плановый период 2023-2024годов</w:t>
            </w:r>
          </w:p>
        </w:tc>
      </w:tr>
      <w:tr w:rsidR="00AD42E3" w:rsidRPr="00E040AA" w:rsidTr="00AD42E3">
        <w:trPr>
          <w:trHeight w:val="690"/>
        </w:trPr>
        <w:tc>
          <w:tcPr>
            <w:tcW w:w="199"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lang w:val="ru-RU"/>
              </w:rPr>
            </w:pPr>
          </w:p>
        </w:tc>
        <w:tc>
          <w:tcPr>
            <w:tcW w:w="95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lang w:val="ru-RU"/>
              </w:rPr>
            </w:pPr>
          </w:p>
        </w:tc>
        <w:tc>
          <w:tcPr>
            <w:tcW w:w="156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lang w:val="ru-RU"/>
              </w:rPr>
            </w:pPr>
          </w:p>
        </w:tc>
        <w:tc>
          <w:tcPr>
            <w:tcW w:w="615"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lang w:val="ru-RU"/>
              </w:rPr>
            </w:pPr>
          </w:p>
        </w:tc>
        <w:tc>
          <w:tcPr>
            <w:tcW w:w="1664" w:type="pct"/>
            <w:gridSpan w:val="2"/>
            <w:tcBorders>
              <w:top w:val="nil"/>
              <w:left w:val="nil"/>
              <w:bottom w:val="single" w:sz="4" w:space="0" w:color="auto"/>
              <w:right w:val="nil"/>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w:t>
            </w:r>
            <w:proofErr w:type="spellStart"/>
            <w:r w:rsidRPr="00E040AA">
              <w:rPr>
                <w:rFonts w:ascii="Arial" w:hAnsi="Arial" w:cs="Arial"/>
                <w:color w:val="000000"/>
              </w:rPr>
              <w:t>рублей</w:t>
            </w:r>
            <w:proofErr w:type="spellEnd"/>
            <w:r w:rsidRPr="00E040AA">
              <w:rPr>
                <w:rFonts w:ascii="Arial" w:hAnsi="Arial" w:cs="Arial"/>
                <w:color w:val="000000"/>
              </w:rPr>
              <w:t>)</w:t>
            </w:r>
          </w:p>
        </w:tc>
      </w:tr>
      <w:tr w:rsidR="00AD42E3" w:rsidRPr="00E040AA" w:rsidTr="00AD42E3">
        <w:trPr>
          <w:trHeight w:val="315"/>
        </w:trPr>
        <w:tc>
          <w:tcPr>
            <w:tcW w:w="19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r w:rsidRPr="00E040AA">
              <w:rPr>
                <w:rFonts w:ascii="Arial" w:hAnsi="Arial" w:cs="Arial"/>
              </w:rPr>
              <w:t xml:space="preserve">№ </w:t>
            </w:r>
            <w:proofErr w:type="spellStart"/>
            <w:r w:rsidRPr="00E040AA">
              <w:rPr>
                <w:rFonts w:ascii="Arial" w:hAnsi="Arial" w:cs="Arial"/>
              </w:rPr>
              <w:t>строки</w:t>
            </w:r>
            <w:proofErr w:type="spellEnd"/>
          </w:p>
        </w:tc>
        <w:tc>
          <w:tcPr>
            <w:tcW w:w="9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p>
        </w:tc>
        <w:tc>
          <w:tcPr>
            <w:tcW w:w="15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D42E3" w:rsidRPr="00E040AA" w:rsidRDefault="00AD42E3">
            <w:pPr>
              <w:jc w:val="center"/>
              <w:rPr>
                <w:rFonts w:ascii="Arial" w:hAnsi="Arial" w:cs="Arial"/>
                <w:lang w:val="ru-RU"/>
              </w:rPr>
            </w:pPr>
            <w:r w:rsidRPr="00E040AA">
              <w:rPr>
                <w:rFonts w:ascii="Arial" w:hAnsi="Arial" w:cs="Arial"/>
                <w:lang w:val="ru-RU"/>
              </w:rPr>
              <w:t xml:space="preserve">Наименование кода группы, подгруппы, статьи, вида источника финансирования дефицита бюджета, кода классификации </w:t>
            </w:r>
            <w:r w:rsidRPr="00E040AA">
              <w:rPr>
                <w:rFonts w:ascii="Arial" w:hAnsi="Arial" w:cs="Arial"/>
                <w:lang w:val="ru-RU"/>
              </w:rPr>
              <w:lastRenderedPageBreak/>
              <w:t xml:space="preserve">операций сектора государственного управления, относящихся к источникам финансирования дефицитов бюджетов Российской Федерации </w:t>
            </w:r>
          </w:p>
        </w:tc>
        <w:tc>
          <w:tcPr>
            <w:tcW w:w="2280" w:type="pct"/>
            <w:gridSpan w:val="3"/>
            <w:tcBorders>
              <w:top w:val="single" w:sz="4" w:space="0" w:color="auto"/>
              <w:left w:val="nil"/>
              <w:bottom w:val="single" w:sz="4" w:space="0" w:color="auto"/>
              <w:right w:val="single" w:sz="4" w:space="0" w:color="000000"/>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lastRenderedPageBreak/>
              <w:t>Сумма</w:t>
            </w:r>
            <w:proofErr w:type="spellEnd"/>
          </w:p>
        </w:tc>
      </w:tr>
      <w:tr w:rsidR="00AD42E3" w:rsidRPr="00E040AA" w:rsidTr="00AD42E3">
        <w:trPr>
          <w:trHeight w:val="315"/>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AD42E3" w:rsidRPr="00E040AA" w:rsidRDefault="00AD42E3">
            <w:pPr>
              <w:rPr>
                <w:rFonts w:ascii="Arial" w:hAnsi="Arial" w:cs="Arial"/>
              </w:rPr>
            </w:pPr>
          </w:p>
        </w:tc>
        <w:tc>
          <w:tcPr>
            <w:tcW w:w="956" w:type="pct"/>
            <w:vMerge/>
            <w:tcBorders>
              <w:top w:val="single" w:sz="4" w:space="0" w:color="auto"/>
              <w:left w:val="single" w:sz="4" w:space="0" w:color="auto"/>
              <w:bottom w:val="single" w:sz="4" w:space="0" w:color="000000"/>
              <w:right w:val="single" w:sz="4" w:space="0" w:color="auto"/>
            </w:tcBorders>
            <w:vAlign w:val="center"/>
            <w:hideMark/>
          </w:tcPr>
          <w:p w:rsidR="00AD42E3" w:rsidRPr="00E040AA" w:rsidRDefault="00AD42E3">
            <w:pPr>
              <w:rPr>
                <w:rFonts w:ascii="Arial" w:hAnsi="Arial" w:cs="Arial"/>
              </w:rPr>
            </w:pPr>
          </w:p>
        </w:tc>
        <w:tc>
          <w:tcPr>
            <w:tcW w:w="1565" w:type="pct"/>
            <w:vMerge/>
            <w:tcBorders>
              <w:top w:val="single" w:sz="4" w:space="0" w:color="auto"/>
              <w:left w:val="single" w:sz="4" w:space="0" w:color="auto"/>
              <w:bottom w:val="single" w:sz="4" w:space="0" w:color="000000"/>
              <w:right w:val="single" w:sz="4" w:space="0" w:color="auto"/>
            </w:tcBorders>
            <w:vAlign w:val="center"/>
            <w:hideMark/>
          </w:tcPr>
          <w:p w:rsidR="00AD42E3" w:rsidRPr="00E040AA" w:rsidRDefault="00AD42E3">
            <w:pPr>
              <w:rPr>
                <w:rFonts w:ascii="Arial" w:hAnsi="Arial" w:cs="Arial"/>
              </w:rPr>
            </w:pPr>
          </w:p>
        </w:tc>
        <w:tc>
          <w:tcPr>
            <w:tcW w:w="615" w:type="pct"/>
            <w:tcBorders>
              <w:top w:val="nil"/>
              <w:left w:val="nil"/>
              <w:bottom w:val="single" w:sz="4" w:space="0" w:color="auto"/>
              <w:right w:val="nil"/>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 xml:space="preserve">2022 </w:t>
            </w:r>
            <w:proofErr w:type="spellStart"/>
            <w:r w:rsidRPr="00E040AA">
              <w:rPr>
                <w:rFonts w:ascii="Arial" w:hAnsi="Arial" w:cs="Arial"/>
              </w:rPr>
              <w:t>год</w:t>
            </w:r>
            <w:proofErr w:type="spellEnd"/>
          </w:p>
        </w:tc>
        <w:tc>
          <w:tcPr>
            <w:tcW w:w="596" w:type="pct"/>
            <w:tcBorders>
              <w:top w:val="nil"/>
              <w:left w:val="single" w:sz="4" w:space="0" w:color="auto"/>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 xml:space="preserve">2023 </w:t>
            </w:r>
            <w:proofErr w:type="spellStart"/>
            <w:r w:rsidRPr="00E040AA">
              <w:rPr>
                <w:rFonts w:ascii="Arial" w:hAnsi="Arial" w:cs="Arial"/>
              </w:rPr>
              <w:t>год</w:t>
            </w:r>
            <w:proofErr w:type="spellEnd"/>
          </w:p>
        </w:tc>
        <w:tc>
          <w:tcPr>
            <w:tcW w:w="106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 xml:space="preserve">2024 </w:t>
            </w:r>
            <w:proofErr w:type="spellStart"/>
            <w:r w:rsidRPr="00E040AA">
              <w:rPr>
                <w:rFonts w:ascii="Arial" w:hAnsi="Arial" w:cs="Arial"/>
              </w:rPr>
              <w:t>год</w:t>
            </w:r>
            <w:proofErr w:type="spellEnd"/>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lastRenderedPageBreak/>
              <w:t>1</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color w:val="000000"/>
              </w:rPr>
            </w:pPr>
            <w:r w:rsidRPr="00E040AA">
              <w:rPr>
                <w:rFonts w:ascii="Arial" w:hAnsi="Arial" w:cs="Arial"/>
                <w:bCs/>
                <w:color w:val="000000"/>
              </w:rPr>
              <w:t>013 01 00 00 00 00 0000 000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color w:val="000000"/>
                <w:lang w:val="ru-RU"/>
              </w:rPr>
            </w:pPr>
            <w:r w:rsidRPr="00E040AA">
              <w:rPr>
                <w:rFonts w:ascii="Arial" w:hAnsi="Arial" w:cs="Arial"/>
                <w:bCs/>
                <w:color w:val="000000"/>
                <w:lang w:val="ru-RU"/>
              </w:rPr>
              <w:t>Источники внутреннего финансирования дефицита бюджетов</w:t>
            </w:r>
          </w:p>
        </w:tc>
        <w:tc>
          <w:tcPr>
            <w:tcW w:w="615" w:type="pct"/>
            <w:tcBorders>
              <w:top w:val="nil"/>
              <w:left w:val="nil"/>
              <w:bottom w:val="single" w:sz="4" w:space="0" w:color="auto"/>
              <w:right w:val="nil"/>
            </w:tcBorders>
            <w:shd w:val="clear" w:color="auto" w:fill="auto"/>
            <w:hideMark/>
          </w:tcPr>
          <w:p w:rsidR="00AD42E3" w:rsidRPr="00E040AA" w:rsidRDefault="00AD42E3">
            <w:pPr>
              <w:jc w:val="right"/>
              <w:rPr>
                <w:rFonts w:ascii="Arial" w:hAnsi="Arial" w:cs="Arial"/>
                <w:bCs/>
                <w:color w:val="000000"/>
              </w:rPr>
            </w:pPr>
            <w:r w:rsidRPr="00E040AA">
              <w:rPr>
                <w:rFonts w:ascii="Arial" w:hAnsi="Arial" w:cs="Arial"/>
                <w:bCs/>
                <w:color w:val="000000"/>
              </w:rPr>
              <w:t xml:space="preserve">567 127,34 </w:t>
            </w:r>
          </w:p>
        </w:tc>
        <w:tc>
          <w:tcPr>
            <w:tcW w:w="59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right"/>
              <w:rPr>
                <w:rFonts w:ascii="Arial" w:hAnsi="Arial" w:cs="Arial"/>
                <w:bCs/>
                <w:color w:val="000000"/>
              </w:rPr>
            </w:pPr>
            <w:r w:rsidRPr="00E040AA">
              <w:rPr>
                <w:rFonts w:ascii="Arial" w:hAnsi="Arial" w:cs="Arial"/>
                <w:bCs/>
                <w:color w:val="000000"/>
              </w:rPr>
              <w:t xml:space="preserve">0,00 </w:t>
            </w:r>
          </w:p>
        </w:tc>
        <w:tc>
          <w:tcPr>
            <w:tcW w:w="1068"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bCs/>
                <w:color w:val="000000"/>
              </w:rPr>
            </w:pPr>
            <w:r w:rsidRPr="00E040AA">
              <w:rPr>
                <w:rFonts w:ascii="Arial" w:hAnsi="Arial" w:cs="Arial"/>
                <w:bCs/>
                <w:color w:val="000000"/>
              </w:rPr>
              <w:t xml:space="preserve">0,00 </w:t>
            </w:r>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2</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013 01 05 00 00 00 0000 000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Изменение остатков средств на счетах по учету средств бюджета</w:t>
            </w:r>
          </w:p>
        </w:tc>
        <w:tc>
          <w:tcPr>
            <w:tcW w:w="615" w:type="pct"/>
            <w:tcBorders>
              <w:top w:val="nil"/>
              <w:left w:val="nil"/>
              <w:bottom w:val="single" w:sz="4" w:space="0" w:color="auto"/>
              <w:right w:val="nil"/>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567 127,34 </w:t>
            </w:r>
          </w:p>
        </w:tc>
        <w:tc>
          <w:tcPr>
            <w:tcW w:w="596" w:type="pct"/>
            <w:tcBorders>
              <w:top w:val="nil"/>
              <w:left w:val="single" w:sz="4" w:space="0" w:color="auto"/>
              <w:bottom w:val="single" w:sz="4" w:space="0" w:color="auto"/>
              <w:right w:val="nil"/>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0,00 </w:t>
            </w:r>
          </w:p>
        </w:tc>
        <w:tc>
          <w:tcPr>
            <w:tcW w:w="1068"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0,00 </w:t>
            </w:r>
          </w:p>
        </w:tc>
      </w:tr>
      <w:tr w:rsidR="00AD42E3" w:rsidRPr="00E040AA" w:rsidTr="00AD42E3">
        <w:trPr>
          <w:trHeight w:val="360"/>
        </w:trPr>
        <w:tc>
          <w:tcPr>
            <w:tcW w:w="199" w:type="pct"/>
            <w:tcBorders>
              <w:top w:val="nil"/>
              <w:left w:val="single" w:sz="4" w:space="0" w:color="auto"/>
              <w:bottom w:val="single" w:sz="4" w:space="0" w:color="auto"/>
              <w:right w:val="single" w:sz="4" w:space="0" w:color="auto"/>
            </w:tcBorders>
            <w:shd w:val="clear" w:color="auto" w:fill="auto"/>
            <w:vAlign w:val="bottom"/>
            <w:hideMark/>
          </w:tcPr>
          <w:p w:rsidR="00AD42E3" w:rsidRPr="00E040AA" w:rsidRDefault="00AD42E3">
            <w:pPr>
              <w:rPr>
                <w:rFonts w:ascii="Arial" w:hAnsi="Arial" w:cs="Arial"/>
                <w:color w:val="000000"/>
              </w:rPr>
            </w:pPr>
            <w:r w:rsidRPr="00E040AA">
              <w:rPr>
                <w:rFonts w:ascii="Arial" w:hAnsi="Arial" w:cs="Arial"/>
                <w:color w:val="000000"/>
              </w:rPr>
              <w:t>3</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iCs/>
                <w:color w:val="000000"/>
              </w:rPr>
            </w:pPr>
            <w:r w:rsidRPr="00E040AA">
              <w:rPr>
                <w:rFonts w:ascii="Arial" w:hAnsi="Arial" w:cs="Arial"/>
                <w:iCs/>
                <w:color w:val="000000"/>
              </w:rPr>
              <w:t>013 01 05 00 00 00 0000 500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iCs/>
                <w:color w:val="000000"/>
              </w:rPr>
            </w:pPr>
            <w:proofErr w:type="spellStart"/>
            <w:r w:rsidRPr="00E040AA">
              <w:rPr>
                <w:rFonts w:ascii="Arial" w:hAnsi="Arial" w:cs="Arial"/>
                <w:iCs/>
                <w:color w:val="000000"/>
              </w:rPr>
              <w:t>Увеличение</w:t>
            </w:r>
            <w:proofErr w:type="spellEnd"/>
            <w:r w:rsidRPr="00E040AA">
              <w:rPr>
                <w:rFonts w:ascii="Arial" w:hAnsi="Arial" w:cs="Arial"/>
                <w:iCs/>
                <w:color w:val="000000"/>
              </w:rPr>
              <w:t xml:space="preserve"> </w:t>
            </w:r>
            <w:proofErr w:type="spellStart"/>
            <w:r w:rsidRPr="00E040AA">
              <w:rPr>
                <w:rFonts w:ascii="Arial" w:hAnsi="Arial" w:cs="Arial"/>
                <w:iCs/>
                <w:color w:val="000000"/>
              </w:rPr>
              <w:t>остатков</w:t>
            </w:r>
            <w:proofErr w:type="spellEnd"/>
            <w:r w:rsidRPr="00E040AA">
              <w:rPr>
                <w:rFonts w:ascii="Arial" w:hAnsi="Arial" w:cs="Arial"/>
                <w:iCs/>
                <w:color w:val="000000"/>
              </w:rPr>
              <w:t xml:space="preserve"> </w:t>
            </w:r>
            <w:proofErr w:type="spellStart"/>
            <w:r w:rsidRPr="00E040AA">
              <w:rPr>
                <w:rFonts w:ascii="Arial" w:hAnsi="Arial" w:cs="Arial"/>
                <w:iCs/>
                <w:color w:val="000000"/>
              </w:rPr>
              <w:t>средств</w:t>
            </w:r>
            <w:proofErr w:type="spellEnd"/>
            <w:r w:rsidRPr="00E040AA">
              <w:rPr>
                <w:rFonts w:ascii="Arial" w:hAnsi="Arial" w:cs="Arial"/>
                <w:iCs/>
                <w:color w:val="000000"/>
              </w:rPr>
              <w:t xml:space="preserve"> </w:t>
            </w:r>
            <w:proofErr w:type="spellStart"/>
            <w:r w:rsidRPr="00E040AA">
              <w:rPr>
                <w:rFonts w:ascii="Arial" w:hAnsi="Arial" w:cs="Arial"/>
                <w:iCs/>
                <w:color w:val="000000"/>
              </w:rPr>
              <w:t>бюджетов</w:t>
            </w:r>
            <w:proofErr w:type="spellEnd"/>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iCs/>
                <w:color w:val="000000"/>
              </w:rPr>
            </w:pPr>
            <w:r w:rsidRPr="00E040AA">
              <w:rPr>
                <w:rFonts w:ascii="Arial" w:hAnsi="Arial" w:cs="Arial"/>
                <w:iCs/>
                <w:color w:val="000000"/>
              </w:rPr>
              <w:t xml:space="preserve">-12 970 745,10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iCs/>
                <w:color w:val="000000"/>
              </w:rPr>
            </w:pPr>
            <w:r w:rsidRPr="00E040AA">
              <w:rPr>
                <w:rFonts w:ascii="Arial" w:hAnsi="Arial" w:cs="Arial"/>
                <w:iCs/>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iCs/>
                <w:color w:val="000000"/>
              </w:rPr>
            </w:pPr>
            <w:r w:rsidRPr="00E040AA">
              <w:rPr>
                <w:rFonts w:ascii="Arial" w:hAnsi="Arial" w:cs="Arial"/>
                <w:iCs/>
                <w:color w:val="000000"/>
              </w:rPr>
              <w:t xml:space="preserve">-12 921 216,10 </w:t>
            </w:r>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4</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013 01 05 02 00 00 0000 500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Увеличение прочих остатков средств бюджетов</w:t>
            </w:r>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-12 970 745,10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-12 921 216,10 </w:t>
            </w:r>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5</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013 01 05 02 01 00 0000 510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Увеличение прочих остатков денежных средств бюджетов</w:t>
            </w:r>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-12 970 745,10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-12 921 216,10 </w:t>
            </w:r>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vAlign w:val="bottom"/>
            <w:hideMark/>
          </w:tcPr>
          <w:p w:rsidR="00AD42E3" w:rsidRPr="00E040AA" w:rsidRDefault="00AD42E3">
            <w:pPr>
              <w:rPr>
                <w:rFonts w:ascii="Arial" w:hAnsi="Arial" w:cs="Arial"/>
                <w:color w:val="000000"/>
              </w:rPr>
            </w:pPr>
            <w:r w:rsidRPr="00E040AA">
              <w:rPr>
                <w:rFonts w:ascii="Arial" w:hAnsi="Arial" w:cs="Arial"/>
                <w:color w:val="000000"/>
              </w:rPr>
              <w:t>6</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013 01 05 02 01 10 0000 510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Увеличение прочих остатков денежных средств бюджета муниципального района</w:t>
            </w:r>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-12 970 745,10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-12 921 216,10 </w:t>
            </w:r>
          </w:p>
        </w:tc>
      </w:tr>
      <w:tr w:rsidR="00AD42E3" w:rsidRPr="00E040AA" w:rsidTr="00AD42E3">
        <w:trPr>
          <w:trHeight w:val="345"/>
        </w:trPr>
        <w:tc>
          <w:tcPr>
            <w:tcW w:w="199"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7</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iCs/>
                <w:color w:val="000000"/>
              </w:rPr>
            </w:pPr>
            <w:r w:rsidRPr="00E040AA">
              <w:rPr>
                <w:rFonts w:ascii="Arial" w:hAnsi="Arial" w:cs="Arial"/>
                <w:iCs/>
                <w:color w:val="000000"/>
              </w:rPr>
              <w:t>013 01 05 00 00 00 0000 600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iCs/>
                <w:color w:val="000000"/>
              </w:rPr>
            </w:pPr>
            <w:proofErr w:type="spellStart"/>
            <w:r w:rsidRPr="00E040AA">
              <w:rPr>
                <w:rFonts w:ascii="Arial" w:hAnsi="Arial" w:cs="Arial"/>
                <w:iCs/>
                <w:color w:val="000000"/>
              </w:rPr>
              <w:t>Уменьшение</w:t>
            </w:r>
            <w:proofErr w:type="spellEnd"/>
            <w:r w:rsidRPr="00E040AA">
              <w:rPr>
                <w:rFonts w:ascii="Arial" w:hAnsi="Arial" w:cs="Arial"/>
                <w:iCs/>
                <w:color w:val="000000"/>
              </w:rPr>
              <w:t xml:space="preserve"> </w:t>
            </w:r>
            <w:proofErr w:type="spellStart"/>
            <w:r w:rsidRPr="00E040AA">
              <w:rPr>
                <w:rFonts w:ascii="Arial" w:hAnsi="Arial" w:cs="Arial"/>
                <w:iCs/>
                <w:color w:val="000000"/>
              </w:rPr>
              <w:t>остатков</w:t>
            </w:r>
            <w:proofErr w:type="spellEnd"/>
            <w:r w:rsidRPr="00E040AA">
              <w:rPr>
                <w:rFonts w:ascii="Arial" w:hAnsi="Arial" w:cs="Arial"/>
                <w:iCs/>
                <w:color w:val="000000"/>
              </w:rPr>
              <w:t xml:space="preserve"> </w:t>
            </w:r>
            <w:proofErr w:type="spellStart"/>
            <w:r w:rsidRPr="00E040AA">
              <w:rPr>
                <w:rFonts w:ascii="Arial" w:hAnsi="Arial" w:cs="Arial"/>
                <w:iCs/>
                <w:color w:val="000000"/>
              </w:rPr>
              <w:t>средств</w:t>
            </w:r>
            <w:proofErr w:type="spellEnd"/>
            <w:r w:rsidRPr="00E040AA">
              <w:rPr>
                <w:rFonts w:ascii="Arial" w:hAnsi="Arial" w:cs="Arial"/>
                <w:iCs/>
                <w:color w:val="000000"/>
              </w:rPr>
              <w:t xml:space="preserve"> </w:t>
            </w:r>
            <w:proofErr w:type="spellStart"/>
            <w:r w:rsidRPr="00E040AA">
              <w:rPr>
                <w:rFonts w:ascii="Arial" w:hAnsi="Arial" w:cs="Arial"/>
                <w:iCs/>
                <w:color w:val="000000"/>
              </w:rPr>
              <w:t>бюджетов</w:t>
            </w:r>
            <w:proofErr w:type="spellEnd"/>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iCs/>
                <w:color w:val="000000"/>
              </w:rPr>
            </w:pPr>
            <w:r w:rsidRPr="00E040AA">
              <w:rPr>
                <w:rFonts w:ascii="Arial" w:hAnsi="Arial" w:cs="Arial"/>
                <w:iCs/>
                <w:color w:val="000000"/>
              </w:rPr>
              <w:t xml:space="preserve">13 537 872,44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iCs/>
                <w:color w:val="000000"/>
              </w:rPr>
            </w:pPr>
            <w:r w:rsidRPr="00E040AA">
              <w:rPr>
                <w:rFonts w:ascii="Arial" w:hAnsi="Arial" w:cs="Arial"/>
                <w:iCs/>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iCs/>
                <w:color w:val="000000"/>
              </w:rPr>
            </w:pPr>
            <w:r w:rsidRPr="00E040AA">
              <w:rPr>
                <w:rFonts w:ascii="Arial" w:hAnsi="Arial" w:cs="Arial"/>
                <w:iCs/>
                <w:color w:val="000000"/>
              </w:rPr>
              <w:t xml:space="preserve">12 921 216,10 </w:t>
            </w:r>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8</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013 01 05 02 00 00 0000 600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Уменьшение прочих остатков средств бюджетов</w:t>
            </w:r>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13 537 872,44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12 921 216,10 </w:t>
            </w:r>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vAlign w:val="bottom"/>
            <w:hideMark/>
          </w:tcPr>
          <w:p w:rsidR="00AD42E3" w:rsidRPr="00E040AA" w:rsidRDefault="00AD42E3">
            <w:pPr>
              <w:rPr>
                <w:rFonts w:ascii="Arial" w:hAnsi="Arial" w:cs="Arial"/>
                <w:color w:val="000000"/>
              </w:rPr>
            </w:pPr>
            <w:r w:rsidRPr="00E040AA">
              <w:rPr>
                <w:rFonts w:ascii="Arial" w:hAnsi="Arial" w:cs="Arial"/>
                <w:color w:val="000000"/>
              </w:rPr>
              <w:t>9</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013 01 05 02 01 00 0000 610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Уменьшение прочих остатков денежных средств бюджетов</w:t>
            </w:r>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13 537 872,44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12 921 216,10 </w:t>
            </w:r>
          </w:p>
        </w:tc>
      </w:tr>
      <w:tr w:rsidR="00AD42E3" w:rsidRPr="00E040AA" w:rsidTr="00AD42E3">
        <w:trPr>
          <w:trHeight w:val="630"/>
        </w:trPr>
        <w:tc>
          <w:tcPr>
            <w:tcW w:w="199"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10</w:t>
            </w:r>
          </w:p>
        </w:tc>
        <w:tc>
          <w:tcPr>
            <w:tcW w:w="956"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013 01 05 02 01 10 0000 610</w:t>
            </w:r>
          </w:p>
        </w:tc>
        <w:tc>
          <w:tcPr>
            <w:tcW w:w="1565"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Уменьшение прочих остатков денежных средств бюджета муниципального района</w:t>
            </w:r>
          </w:p>
        </w:tc>
        <w:tc>
          <w:tcPr>
            <w:tcW w:w="61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13 537 872,44 </w:t>
            </w:r>
          </w:p>
        </w:tc>
        <w:tc>
          <w:tcPr>
            <w:tcW w:w="59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12 975 096,10 </w:t>
            </w:r>
          </w:p>
        </w:tc>
        <w:tc>
          <w:tcPr>
            <w:tcW w:w="1068"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12 921 216,10 </w:t>
            </w:r>
          </w:p>
        </w:tc>
      </w:tr>
    </w:tbl>
    <w:p w:rsidR="00CA7F20" w:rsidRPr="00E040AA" w:rsidRDefault="00CA7F20" w:rsidP="00581824">
      <w:pPr>
        <w:ind w:firstLine="709"/>
        <w:rPr>
          <w:rFonts w:ascii="Arial" w:hAnsi="Arial" w:cs="Arial"/>
          <w:lang w:val="ru-RU"/>
        </w:rPr>
      </w:pPr>
    </w:p>
    <w:p w:rsidR="00976AE9" w:rsidRPr="00E040AA" w:rsidRDefault="00976AE9" w:rsidP="00787A2E">
      <w:pPr>
        <w:rPr>
          <w:rFonts w:ascii="Arial" w:hAnsi="Arial" w:cs="Arial"/>
          <w:lang w:val="ru-RU"/>
        </w:rPr>
        <w:sectPr w:rsidR="00976AE9" w:rsidRPr="00E040AA" w:rsidSect="00AD42E3">
          <w:type w:val="continuous"/>
          <w:pgSz w:w="11906" w:h="16838"/>
          <w:pgMar w:top="1134" w:right="850" w:bottom="1134" w:left="1701" w:header="709" w:footer="709" w:gutter="0"/>
          <w:cols w:space="708"/>
          <w:docGrid w:linePitch="360"/>
        </w:sectPr>
      </w:pPr>
    </w:p>
    <w:p w:rsidR="00281F67" w:rsidRPr="00E040AA" w:rsidRDefault="00281F67" w:rsidP="00787A2E">
      <w:pPr>
        <w:rPr>
          <w:rFonts w:ascii="Arial" w:hAnsi="Arial" w:cs="Arial"/>
          <w:lang w:val="ru-RU"/>
        </w:rPr>
      </w:pPr>
      <w:bookmarkStart w:id="1" w:name="RANGE!A1:D28"/>
      <w:bookmarkEnd w:id="1"/>
    </w:p>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tbl>
      <w:tblPr>
        <w:tblW w:w="5000" w:type="pct"/>
        <w:tblLook w:val="04A0" w:firstRow="1" w:lastRow="0" w:firstColumn="1" w:lastColumn="0" w:noHBand="0" w:noVBand="1"/>
      </w:tblPr>
      <w:tblGrid>
        <w:gridCol w:w="353"/>
        <w:gridCol w:w="405"/>
        <w:gridCol w:w="352"/>
        <w:gridCol w:w="352"/>
        <w:gridCol w:w="352"/>
        <w:gridCol w:w="404"/>
        <w:gridCol w:w="352"/>
        <w:gridCol w:w="467"/>
        <w:gridCol w:w="404"/>
        <w:gridCol w:w="2174"/>
        <w:gridCol w:w="937"/>
        <w:gridCol w:w="1308"/>
        <w:gridCol w:w="1711"/>
      </w:tblGrid>
      <w:tr w:rsidR="00AD42E3" w:rsidRPr="00E040AA" w:rsidTr="00AD42E3">
        <w:trPr>
          <w:trHeight w:val="300"/>
        </w:trPr>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bookmarkStart w:id="2" w:name="RANGE!A1:M48"/>
            <w:bookmarkEnd w:id="2"/>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203"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517"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446" w:type="pct"/>
            <w:tcBorders>
              <w:top w:val="nil"/>
              <w:left w:val="nil"/>
              <w:bottom w:val="nil"/>
              <w:right w:val="nil"/>
            </w:tcBorders>
            <w:shd w:val="clear" w:color="auto" w:fill="auto"/>
            <w:vAlign w:val="bottom"/>
            <w:hideMark/>
          </w:tcPr>
          <w:p w:rsidR="00AD42E3" w:rsidRPr="00E040AA" w:rsidRDefault="00AD42E3">
            <w:pPr>
              <w:jc w:val="right"/>
              <w:rPr>
                <w:rFonts w:ascii="Arial" w:hAnsi="Arial" w:cs="Arial"/>
                <w:lang w:val="ru-RU"/>
              </w:rPr>
            </w:pPr>
          </w:p>
        </w:tc>
        <w:tc>
          <w:tcPr>
            <w:tcW w:w="748"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lang w:val="ru-RU"/>
              </w:rPr>
            </w:pPr>
          </w:p>
        </w:tc>
        <w:tc>
          <w:tcPr>
            <w:tcW w:w="844" w:type="pct"/>
            <w:tcBorders>
              <w:top w:val="nil"/>
              <w:left w:val="nil"/>
              <w:bottom w:val="nil"/>
              <w:right w:val="nil"/>
            </w:tcBorders>
            <w:shd w:val="clear" w:color="auto" w:fill="auto"/>
            <w:noWrap/>
            <w:hideMark/>
          </w:tcPr>
          <w:p w:rsidR="00AD42E3" w:rsidRPr="00AF1D99" w:rsidRDefault="00AD42E3" w:rsidP="00AF1D99">
            <w:pPr>
              <w:jc w:val="right"/>
              <w:rPr>
                <w:rFonts w:ascii="Arial" w:hAnsi="Arial" w:cs="Arial"/>
                <w:color w:val="000000"/>
                <w:lang w:val="ru-RU"/>
              </w:rPr>
            </w:pPr>
            <w:proofErr w:type="spellStart"/>
            <w:r w:rsidRPr="00E040AA">
              <w:rPr>
                <w:rFonts w:ascii="Arial" w:hAnsi="Arial" w:cs="Arial"/>
                <w:color w:val="000000"/>
              </w:rPr>
              <w:t>Приложение</w:t>
            </w:r>
            <w:proofErr w:type="spellEnd"/>
            <w:r w:rsidRPr="00E040AA">
              <w:rPr>
                <w:rFonts w:ascii="Arial" w:hAnsi="Arial" w:cs="Arial"/>
                <w:color w:val="000000"/>
              </w:rPr>
              <w:t xml:space="preserve"> № </w:t>
            </w:r>
            <w:r w:rsidR="00AF1D99">
              <w:rPr>
                <w:rFonts w:ascii="Arial" w:hAnsi="Arial" w:cs="Arial"/>
                <w:color w:val="000000"/>
                <w:lang w:val="ru-RU"/>
              </w:rPr>
              <w:t>2</w:t>
            </w:r>
          </w:p>
        </w:tc>
      </w:tr>
      <w:tr w:rsidR="00AD42E3" w:rsidRPr="00E040AA" w:rsidTr="00AD42E3">
        <w:trPr>
          <w:trHeight w:val="300"/>
        </w:trPr>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203"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517"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446" w:type="pct"/>
            <w:tcBorders>
              <w:top w:val="nil"/>
              <w:left w:val="nil"/>
              <w:bottom w:val="nil"/>
              <w:right w:val="nil"/>
            </w:tcBorders>
            <w:shd w:val="clear" w:color="auto" w:fill="auto"/>
            <w:vAlign w:val="bottom"/>
            <w:hideMark/>
          </w:tcPr>
          <w:p w:rsidR="00AD42E3" w:rsidRPr="00E040AA" w:rsidRDefault="00AD42E3">
            <w:pPr>
              <w:jc w:val="right"/>
              <w:rPr>
                <w:rFonts w:ascii="Arial" w:hAnsi="Arial" w:cs="Arial"/>
                <w:color w:val="000000"/>
              </w:rPr>
            </w:pPr>
          </w:p>
        </w:tc>
        <w:tc>
          <w:tcPr>
            <w:tcW w:w="748"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844" w:type="pct"/>
            <w:tcBorders>
              <w:top w:val="nil"/>
              <w:left w:val="nil"/>
              <w:bottom w:val="nil"/>
              <w:right w:val="nil"/>
            </w:tcBorders>
            <w:shd w:val="clear" w:color="auto" w:fill="auto"/>
            <w:noWrap/>
            <w:hideMark/>
          </w:tcPr>
          <w:p w:rsidR="00AD42E3" w:rsidRPr="00E040AA" w:rsidRDefault="00AD42E3">
            <w:pPr>
              <w:jc w:val="right"/>
              <w:rPr>
                <w:rFonts w:ascii="Arial" w:hAnsi="Arial" w:cs="Arial"/>
                <w:color w:val="000000"/>
              </w:rPr>
            </w:pPr>
            <w:r w:rsidRPr="00E040AA">
              <w:rPr>
                <w:rFonts w:ascii="Arial" w:hAnsi="Arial" w:cs="Arial"/>
                <w:color w:val="000000"/>
              </w:rPr>
              <w:t xml:space="preserve">к </w:t>
            </w:r>
            <w:proofErr w:type="spellStart"/>
            <w:r w:rsidRPr="00E040AA">
              <w:rPr>
                <w:rFonts w:ascii="Arial" w:hAnsi="Arial" w:cs="Arial"/>
                <w:color w:val="000000"/>
              </w:rPr>
              <w:t>решению</w:t>
            </w:r>
            <w:proofErr w:type="spellEnd"/>
            <w:r w:rsidRPr="00E040AA">
              <w:rPr>
                <w:rFonts w:ascii="Arial" w:hAnsi="Arial" w:cs="Arial"/>
                <w:color w:val="000000"/>
              </w:rPr>
              <w:t xml:space="preserve"> </w:t>
            </w:r>
            <w:proofErr w:type="spellStart"/>
            <w:r w:rsidRPr="00E040AA">
              <w:rPr>
                <w:rFonts w:ascii="Arial" w:hAnsi="Arial" w:cs="Arial"/>
                <w:color w:val="000000"/>
              </w:rPr>
              <w:t>Вознесенского</w:t>
            </w:r>
            <w:proofErr w:type="spellEnd"/>
          </w:p>
        </w:tc>
      </w:tr>
      <w:tr w:rsidR="00AD42E3" w:rsidRPr="00E040AA" w:rsidTr="00AD42E3">
        <w:trPr>
          <w:trHeight w:val="285"/>
        </w:trPr>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203"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517"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446" w:type="pct"/>
            <w:tcBorders>
              <w:top w:val="nil"/>
              <w:left w:val="nil"/>
              <w:bottom w:val="nil"/>
              <w:right w:val="nil"/>
            </w:tcBorders>
            <w:shd w:val="clear" w:color="auto" w:fill="auto"/>
            <w:vAlign w:val="bottom"/>
            <w:hideMark/>
          </w:tcPr>
          <w:p w:rsidR="00AD42E3" w:rsidRPr="00E040AA" w:rsidRDefault="00AD42E3">
            <w:pPr>
              <w:jc w:val="right"/>
              <w:rPr>
                <w:rFonts w:ascii="Arial" w:hAnsi="Arial" w:cs="Arial"/>
                <w:color w:val="000000"/>
              </w:rPr>
            </w:pPr>
          </w:p>
        </w:tc>
        <w:tc>
          <w:tcPr>
            <w:tcW w:w="748"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844" w:type="pct"/>
            <w:tcBorders>
              <w:top w:val="nil"/>
              <w:left w:val="nil"/>
              <w:bottom w:val="nil"/>
              <w:right w:val="nil"/>
            </w:tcBorders>
            <w:shd w:val="clear" w:color="auto" w:fill="auto"/>
            <w:noWrap/>
            <w:hideMark/>
          </w:tcPr>
          <w:p w:rsidR="00AD42E3" w:rsidRPr="00E040AA" w:rsidRDefault="00AD42E3">
            <w:pPr>
              <w:jc w:val="right"/>
              <w:rPr>
                <w:rFonts w:ascii="Arial" w:hAnsi="Arial" w:cs="Arial"/>
                <w:color w:val="000000"/>
              </w:rPr>
            </w:pPr>
            <w:proofErr w:type="spellStart"/>
            <w:r w:rsidRPr="00E040AA">
              <w:rPr>
                <w:rFonts w:ascii="Arial" w:hAnsi="Arial" w:cs="Arial"/>
                <w:color w:val="000000"/>
              </w:rPr>
              <w:t>сельского</w:t>
            </w:r>
            <w:proofErr w:type="spellEnd"/>
            <w:r w:rsidRPr="00E040AA">
              <w:rPr>
                <w:rFonts w:ascii="Arial" w:hAnsi="Arial" w:cs="Arial"/>
                <w:color w:val="000000"/>
              </w:rPr>
              <w:t xml:space="preserve"> </w:t>
            </w:r>
            <w:proofErr w:type="spellStart"/>
            <w:r w:rsidRPr="00E040AA">
              <w:rPr>
                <w:rFonts w:ascii="Arial" w:hAnsi="Arial" w:cs="Arial"/>
                <w:color w:val="000000"/>
              </w:rPr>
              <w:t>Совета</w:t>
            </w:r>
            <w:proofErr w:type="spellEnd"/>
            <w:r w:rsidRPr="00E040AA">
              <w:rPr>
                <w:rFonts w:ascii="Arial" w:hAnsi="Arial" w:cs="Arial"/>
                <w:color w:val="000000"/>
              </w:rPr>
              <w:t xml:space="preserve"> </w:t>
            </w:r>
            <w:proofErr w:type="spellStart"/>
            <w:r w:rsidRPr="00E040AA">
              <w:rPr>
                <w:rFonts w:ascii="Arial" w:hAnsi="Arial" w:cs="Arial"/>
                <w:color w:val="000000"/>
              </w:rPr>
              <w:t>депутатов</w:t>
            </w:r>
            <w:proofErr w:type="spellEnd"/>
          </w:p>
        </w:tc>
      </w:tr>
      <w:tr w:rsidR="00AD42E3" w:rsidRPr="00E040AA" w:rsidTr="00AD42E3">
        <w:trPr>
          <w:trHeight w:val="315"/>
        </w:trPr>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203"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517"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446"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748"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roofErr w:type="spellStart"/>
            <w:proofErr w:type="gramStart"/>
            <w:r w:rsidRPr="00E040AA">
              <w:rPr>
                <w:rFonts w:ascii="Arial" w:hAnsi="Arial" w:cs="Arial"/>
                <w:color w:val="000000"/>
              </w:rPr>
              <w:t>от</w:t>
            </w:r>
            <w:proofErr w:type="spellEnd"/>
            <w:proofErr w:type="gramEnd"/>
            <w:r w:rsidRPr="00E040AA">
              <w:rPr>
                <w:rFonts w:ascii="Arial" w:hAnsi="Arial" w:cs="Arial"/>
                <w:color w:val="000000"/>
              </w:rPr>
              <w:t xml:space="preserve"> 23.12.2020г. № 34</w:t>
            </w:r>
          </w:p>
        </w:tc>
        <w:tc>
          <w:tcPr>
            <w:tcW w:w="844"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r>
      <w:tr w:rsidR="00AD42E3" w:rsidRPr="00E040AA" w:rsidTr="00AD42E3">
        <w:trPr>
          <w:trHeight w:val="315"/>
        </w:trPr>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203"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1517"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446" w:type="pct"/>
            <w:tcBorders>
              <w:top w:val="nil"/>
              <w:left w:val="nil"/>
              <w:bottom w:val="nil"/>
              <w:right w:val="nil"/>
            </w:tcBorders>
            <w:shd w:val="clear" w:color="auto" w:fill="auto"/>
            <w:vAlign w:val="bottom"/>
            <w:hideMark/>
          </w:tcPr>
          <w:p w:rsidR="00AD42E3" w:rsidRPr="00E040AA" w:rsidRDefault="00AD42E3">
            <w:pPr>
              <w:rPr>
                <w:rFonts w:ascii="Arial" w:hAnsi="Arial" w:cs="Arial"/>
                <w:bCs/>
              </w:rPr>
            </w:pPr>
          </w:p>
        </w:tc>
        <w:tc>
          <w:tcPr>
            <w:tcW w:w="748"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c>
          <w:tcPr>
            <w:tcW w:w="844"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r>
      <w:tr w:rsidR="00AD42E3" w:rsidRPr="00E040AA" w:rsidTr="00AD42E3">
        <w:trPr>
          <w:trHeight w:val="315"/>
        </w:trPr>
        <w:tc>
          <w:tcPr>
            <w:tcW w:w="5000" w:type="pct"/>
            <w:gridSpan w:val="13"/>
            <w:tcBorders>
              <w:top w:val="nil"/>
              <w:left w:val="nil"/>
              <w:bottom w:val="nil"/>
              <w:right w:val="nil"/>
            </w:tcBorders>
            <w:shd w:val="clear" w:color="auto" w:fill="auto"/>
            <w:vAlign w:val="bottom"/>
            <w:hideMark/>
          </w:tcPr>
          <w:p w:rsidR="00AD42E3" w:rsidRPr="00E040AA" w:rsidRDefault="00AD42E3">
            <w:pPr>
              <w:jc w:val="center"/>
              <w:rPr>
                <w:rFonts w:ascii="Arial" w:hAnsi="Arial" w:cs="Arial"/>
                <w:bCs/>
                <w:lang w:val="ru-RU"/>
              </w:rPr>
            </w:pPr>
            <w:r w:rsidRPr="00E040AA">
              <w:rPr>
                <w:rFonts w:ascii="Arial" w:hAnsi="Arial" w:cs="Arial"/>
                <w:bCs/>
                <w:lang w:val="ru-RU"/>
              </w:rPr>
              <w:t>Доходы местного бюджета на 2022 год и плановый период 2023-2024 годов</w:t>
            </w:r>
          </w:p>
        </w:tc>
      </w:tr>
      <w:tr w:rsidR="00AD42E3" w:rsidRPr="00E040AA" w:rsidTr="00AD42E3">
        <w:trPr>
          <w:trHeight w:val="315"/>
        </w:trPr>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203"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6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1517"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446"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748" w:type="pct"/>
            <w:tcBorders>
              <w:top w:val="nil"/>
              <w:left w:val="nil"/>
              <w:bottom w:val="nil"/>
              <w:right w:val="nil"/>
            </w:tcBorders>
            <w:shd w:val="clear" w:color="auto" w:fill="auto"/>
            <w:vAlign w:val="bottom"/>
            <w:hideMark/>
          </w:tcPr>
          <w:p w:rsidR="00AD42E3" w:rsidRPr="00E040AA" w:rsidRDefault="00AD42E3">
            <w:pPr>
              <w:rPr>
                <w:rFonts w:ascii="Arial" w:hAnsi="Arial" w:cs="Arial"/>
                <w:bCs/>
                <w:lang w:val="ru-RU"/>
              </w:rPr>
            </w:pPr>
          </w:p>
        </w:tc>
        <w:tc>
          <w:tcPr>
            <w:tcW w:w="844" w:type="pct"/>
            <w:tcBorders>
              <w:top w:val="nil"/>
              <w:left w:val="nil"/>
              <w:bottom w:val="nil"/>
              <w:right w:val="nil"/>
            </w:tcBorders>
            <w:shd w:val="clear" w:color="auto" w:fill="auto"/>
            <w:vAlign w:val="bottom"/>
            <w:hideMark/>
          </w:tcPr>
          <w:p w:rsidR="00AD42E3" w:rsidRPr="00E040AA" w:rsidRDefault="00AD42E3">
            <w:pPr>
              <w:jc w:val="right"/>
              <w:rPr>
                <w:rFonts w:ascii="Arial" w:hAnsi="Arial" w:cs="Arial"/>
              </w:rPr>
            </w:pPr>
            <w:r w:rsidRPr="00E040AA">
              <w:rPr>
                <w:rFonts w:ascii="Arial" w:hAnsi="Arial" w:cs="Arial"/>
              </w:rPr>
              <w:t>(</w:t>
            </w:r>
            <w:proofErr w:type="spellStart"/>
            <w:r w:rsidRPr="00E040AA">
              <w:rPr>
                <w:rFonts w:ascii="Arial" w:hAnsi="Arial" w:cs="Arial"/>
              </w:rPr>
              <w:t>рублей</w:t>
            </w:r>
            <w:proofErr w:type="spellEnd"/>
            <w:r w:rsidRPr="00E040AA">
              <w:rPr>
                <w:rFonts w:ascii="Arial" w:hAnsi="Arial" w:cs="Arial"/>
              </w:rPr>
              <w:t>)</w:t>
            </w:r>
          </w:p>
        </w:tc>
      </w:tr>
      <w:tr w:rsidR="00AD42E3" w:rsidRPr="00E040AA" w:rsidTr="00AD42E3">
        <w:trPr>
          <w:trHeight w:val="315"/>
        </w:trPr>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r w:rsidRPr="00E040AA">
              <w:rPr>
                <w:rFonts w:ascii="Arial" w:hAnsi="Arial" w:cs="Arial"/>
              </w:rPr>
              <w:t xml:space="preserve">№ </w:t>
            </w:r>
            <w:proofErr w:type="spellStart"/>
            <w:r w:rsidRPr="00E040AA">
              <w:rPr>
                <w:rFonts w:ascii="Arial" w:hAnsi="Arial" w:cs="Arial"/>
              </w:rPr>
              <w:t>строки</w:t>
            </w:r>
            <w:proofErr w:type="spellEnd"/>
          </w:p>
        </w:tc>
        <w:tc>
          <w:tcPr>
            <w:tcW w:w="1298" w:type="pct"/>
            <w:gridSpan w:val="8"/>
            <w:tcBorders>
              <w:top w:val="single" w:sz="4" w:space="0" w:color="auto"/>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классификации</w:t>
            </w:r>
            <w:proofErr w:type="spellEnd"/>
            <w:r w:rsidRPr="00E040AA">
              <w:rPr>
                <w:rFonts w:ascii="Arial" w:hAnsi="Arial" w:cs="Arial"/>
              </w:rPr>
              <w:t xml:space="preserve"> </w:t>
            </w:r>
            <w:proofErr w:type="spellStart"/>
            <w:r w:rsidRPr="00E040AA">
              <w:rPr>
                <w:rFonts w:ascii="Arial" w:hAnsi="Arial" w:cs="Arial"/>
              </w:rPr>
              <w:t>доходов</w:t>
            </w:r>
            <w:proofErr w:type="spellEnd"/>
            <w:r w:rsidRPr="00E040AA">
              <w:rPr>
                <w:rFonts w:ascii="Arial" w:hAnsi="Arial" w:cs="Arial"/>
              </w:rPr>
              <w:t xml:space="preserve"> </w:t>
            </w:r>
            <w:proofErr w:type="spellStart"/>
            <w:r w:rsidRPr="00E040AA">
              <w:rPr>
                <w:rFonts w:ascii="Arial" w:hAnsi="Arial" w:cs="Arial"/>
              </w:rPr>
              <w:t>бюджета</w:t>
            </w:r>
            <w:proofErr w:type="spellEnd"/>
          </w:p>
        </w:tc>
        <w:tc>
          <w:tcPr>
            <w:tcW w:w="1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lang w:val="ru-RU"/>
              </w:rPr>
            </w:pPr>
            <w:r w:rsidRPr="00E040AA">
              <w:rPr>
                <w:rFonts w:ascii="Arial" w:hAnsi="Arial" w:cs="Arial"/>
                <w:lang w:val="ru-RU"/>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Доходы</w:t>
            </w:r>
            <w:proofErr w:type="spellEnd"/>
            <w:r w:rsidRPr="00E040AA">
              <w:rPr>
                <w:rFonts w:ascii="Arial" w:hAnsi="Arial" w:cs="Arial"/>
              </w:rPr>
              <w:t xml:space="preserve"> </w:t>
            </w:r>
            <w:r w:rsidRPr="00E040AA">
              <w:rPr>
                <w:rFonts w:ascii="Arial" w:hAnsi="Arial" w:cs="Arial"/>
              </w:rPr>
              <w:br/>
            </w:r>
            <w:proofErr w:type="spellStart"/>
            <w:r w:rsidRPr="00E040AA">
              <w:rPr>
                <w:rFonts w:ascii="Arial" w:hAnsi="Arial" w:cs="Arial"/>
              </w:rPr>
              <w:t>местного</w:t>
            </w:r>
            <w:proofErr w:type="spellEnd"/>
            <w:r w:rsidRPr="00E040AA">
              <w:rPr>
                <w:rFonts w:ascii="Arial" w:hAnsi="Arial" w:cs="Arial"/>
              </w:rPr>
              <w:t xml:space="preserve"> </w:t>
            </w:r>
            <w:r w:rsidRPr="00E040AA">
              <w:rPr>
                <w:rFonts w:ascii="Arial" w:hAnsi="Arial" w:cs="Arial"/>
              </w:rPr>
              <w:br/>
            </w:r>
            <w:proofErr w:type="spellStart"/>
            <w:r w:rsidRPr="00E040AA">
              <w:rPr>
                <w:rFonts w:ascii="Arial" w:hAnsi="Arial" w:cs="Arial"/>
              </w:rPr>
              <w:t>бюджета</w:t>
            </w:r>
            <w:proofErr w:type="spellEnd"/>
            <w:r w:rsidRPr="00E040AA">
              <w:rPr>
                <w:rFonts w:ascii="Arial" w:hAnsi="Arial" w:cs="Arial"/>
              </w:rPr>
              <w:t xml:space="preserve"> </w:t>
            </w:r>
            <w:r w:rsidRPr="00E040AA">
              <w:rPr>
                <w:rFonts w:ascii="Arial" w:hAnsi="Arial" w:cs="Arial"/>
              </w:rPr>
              <w:br/>
              <w:t xml:space="preserve">2022 </w:t>
            </w:r>
            <w:proofErr w:type="spellStart"/>
            <w:r w:rsidRPr="00E040AA">
              <w:rPr>
                <w:rFonts w:ascii="Arial" w:hAnsi="Arial" w:cs="Arial"/>
              </w:rPr>
              <w:t>года</w:t>
            </w:r>
            <w:proofErr w:type="spellEnd"/>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Доходы</w:t>
            </w:r>
            <w:proofErr w:type="spellEnd"/>
            <w:r w:rsidRPr="00E040AA">
              <w:rPr>
                <w:rFonts w:ascii="Arial" w:hAnsi="Arial" w:cs="Arial"/>
              </w:rPr>
              <w:t xml:space="preserve"> </w:t>
            </w:r>
            <w:r w:rsidRPr="00E040AA">
              <w:rPr>
                <w:rFonts w:ascii="Arial" w:hAnsi="Arial" w:cs="Arial"/>
              </w:rPr>
              <w:br/>
            </w:r>
            <w:proofErr w:type="spellStart"/>
            <w:r w:rsidRPr="00E040AA">
              <w:rPr>
                <w:rFonts w:ascii="Arial" w:hAnsi="Arial" w:cs="Arial"/>
              </w:rPr>
              <w:t>местного</w:t>
            </w:r>
            <w:proofErr w:type="spellEnd"/>
            <w:r w:rsidRPr="00E040AA">
              <w:rPr>
                <w:rFonts w:ascii="Arial" w:hAnsi="Arial" w:cs="Arial"/>
              </w:rPr>
              <w:t xml:space="preserve"> </w:t>
            </w:r>
            <w:r w:rsidRPr="00E040AA">
              <w:rPr>
                <w:rFonts w:ascii="Arial" w:hAnsi="Arial" w:cs="Arial"/>
              </w:rPr>
              <w:br/>
            </w:r>
            <w:proofErr w:type="spellStart"/>
            <w:r w:rsidRPr="00E040AA">
              <w:rPr>
                <w:rFonts w:ascii="Arial" w:hAnsi="Arial" w:cs="Arial"/>
              </w:rPr>
              <w:t>бюджета</w:t>
            </w:r>
            <w:proofErr w:type="spellEnd"/>
            <w:r w:rsidRPr="00E040AA">
              <w:rPr>
                <w:rFonts w:ascii="Arial" w:hAnsi="Arial" w:cs="Arial"/>
              </w:rPr>
              <w:t xml:space="preserve"> </w:t>
            </w:r>
            <w:r w:rsidRPr="00E040AA">
              <w:rPr>
                <w:rFonts w:ascii="Arial" w:hAnsi="Arial" w:cs="Arial"/>
              </w:rPr>
              <w:br/>
              <w:t xml:space="preserve">2023 </w:t>
            </w:r>
            <w:proofErr w:type="spellStart"/>
            <w:r w:rsidRPr="00E040AA">
              <w:rPr>
                <w:rFonts w:ascii="Arial" w:hAnsi="Arial" w:cs="Arial"/>
              </w:rPr>
              <w:t>года</w:t>
            </w:r>
            <w:proofErr w:type="spellEnd"/>
          </w:p>
        </w:tc>
        <w:tc>
          <w:tcPr>
            <w:tcW w:w="8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Доходы</w:t>
            </w:r>
            <w:proofErr w:type="spellEnd"/>
            <w:r w:rsidRPr="00E040AA">
              <w:rPr>
                <w:rFonts w:ascii="Arial" w:hAnsi="Arial" w:cs="Arial"/>
              </w:rPr>
              <w:t xml:space="preserve"> </w:t>
            </w:r>
            <w:r w:rsidRPr="00E040AA">
              <w:rPr>
                <w:rFonts w:ascii="Arial" w:hAnsi="Arial" w:cs="Arial"/>
              </w:rPr>
              <w:br/>
            </w:r>
            <w:proofErr w:type="spellStart"/>
            <w:r w:rsidRPr="00E040AA">
              <w:rPr>
                <w:rFonts w:ascii="Arial" w:hAnsi="Arial" w:cs="Arial"/>
              </w:rPr>
              <w:t>местного</w:t>
            </w:r>
            <w:proofErr w:type="spellEnd"/>
            <w:r w:rsidRPr="00E040AA">
              <w:rPr>
                <w:rFonts w:ascii="Arial" w:hAnsi="Arial" w:cs="Arial"/>
              </w:rPr>
              <w:t xml:space="preserve"> </w:t>
            </w:r>
            <w:r w:rsidRPr="00E040AA">
              <w:rPr>
                <w:rFonts w:ascii="Arial" w:hAnsi="Arial" w:cs="Arial"/>
              </w:rPr>
              <w:br/>
            </w:r>
            <w:proofErr w:type="spellStart"/>
            <w:r w:rsidRPr="00E040AA">
              <w:rPr>
                <w:rFonts w:ascii="Arial" w:hAnsi="Arial" w:cs="Arial"/>
              </w:rPr>
              <w:t>бюджета</w:t>
            </w:r>
            <w:proofErr w:type="spellEnd"/>
            <w:r w:rsidRPr="00E040AA">
              <w:rPr>
                <w:rFonts w:ascii="Arial" w:hAnsi="Arial" w:cs="Arial"/>
              </w:rPr>
              <w:t xml:space="preserve"> </w:t>
            </w:r>
            <w:r w:rsidRPr="00E040AA">
              <w:rPr>
                <w:rFonts w:ascii="Arial" w:hAnsi="Arial" w:cs="Arial"/>
              </w:rPr>
              <w:br/>
              <w:t>2024года</w:t>
            </w:r>
          </w:p>
        </w:tc>
      </w:tr>
      <w:tr w:rsidR="00AD42E3" w:rsidRPr="00E040AA" w:rsidTr="00AD42E3">
        <w:trPr>
          <w:trHeight w:val="4185"/>
        </w:trPr>
        <w:tc>
          <w:tcPr>
            <w:tcW w:w="148"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главного</w:t>
            </w:r>
            <w:proofErr w:type="spellEnd"/>
            <w:r w:rsidRPr="00E040AA">
              <w:rPr>
                <w:rFonts w:ascii="Arial" w:hAnsi="Arial" w:cs="Arial"/>
              </w:rPr>
              <w:t xml:space="preserve"> </w:t>
            </w:r>
            <w:proofErr w:type="spellStart"/>
            <w:r w:rsidRPr="00E040AA">
              <w:rPr>
                <w:rFonts w:ascii="Arial" w:hAnsi="Arial" w:cs="Arial"/>
              </w:rPr>
              <w:t>администратора</w:t>
            </w:r>
            <w:proofErr w:type="spellEnd"/>
          </w:p>
        </w:tc>
        <w:tc>
          <w:tcPr>
            <w:tcW w:w="148"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группы</w:t>
            </w:r>
            <w:proofErr w:type="spellEnd"/>
          </w:p>
        </w:tc>
        <w:tc>
          <w:tcPr>
            <w:tcW w:w="148"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подгруппы</w:t>
            </w:r>
            <w:proofErr w:type="spellEnd"/>
          </w:p>
        </w:tc>
        <w:tc>
          <w:tcPr>
            <w:tcW w:w="148"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статьи</w:t>
            </w:r>
            <w:proofErr w:type="spellEnd"/>
          </w:p>
        </w:tc>
        <w:tc>
          <w:tcPr>
            <w:tcW w:w="168"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подстатьи</w:t>
            </w:r>
            <w:proofErr w:type="spellEnd"/>
          </w:p>
        </w:tc>
        <w:tc>
          <w:tcPr>
            <w:tcW w:w="148"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элемента</w:t>
            </w:r>
            <w:proofErr w:type="spellEnd"/>
          </w:p>
        </w:tc>
        <w:tc>
          <w:tcPr>
            <w:tcW w:w="203"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proofErr w:type="spellStart"/>
            <w:r w:rsidRPr="00E040AA">
              <w:rPr>
                <w:rFonts w:ascii="Arial" w:hAnsi="Arial" w:cs="Arial"/>
              </w:rPr>
              <w:t>код</w:t>
            </w:r>
            <w:proofErr w:type="spellEnd"/>
            <w:r w:rsidRPr="00E040AA">
              <w:rPr>
                <w:rFonts w:ascii="Arial" w:hAnsi="Arial" w:cs="Arial"/>
              </w:rPr>
              <w:t xml:space="preserve"> </w:t>
            </w:r>
            <w:proofErr w:type="spellStart"/>
            <w:r w:rsidRPr="00E040AA">
              <w:rPr>
                <w:rFonts w:ascii="Arial" w:hAnsi="Arial" w:cs="Arial"/>
              </w:rPr>
              <w:t>подвида</w:t>
            </w:r>
            <w:proofErr w:type="spellEnd"/>
            <w:r w:rsidRPr="00E040AA">
              <w:rPr>
                <w:rFonts w:ascii="Arial" w:hAnsi="Arial" w:cs="Arial"/>
              </w:rPr>
              <w:t xml:space="preserve"> </w:t>
            </w:r>
            <w:proofErr w:type="spellStart"/>
            <w:r w:rsidRPr="00E040AA">
              <w:rPr>
                <w:rFonts w:ascii="Arial" w:hAnsi="Arial" w:cs="Arial"/>
              </w:rPr>
              <w:t>доходов</w:t>
            </w:r>
            <w:proofErr w:type="spellEnd"/>
          </w:p>
        </w:tc>
        <w:tc>
          <w:tcPr>
            <w:tcW w:w="168" w:type="pct"/>
            <w:tcBorders>
              <w:top w:val="nil"/>
              <w:left w:val="nil"/>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lang w:val="ru-RU"/>
              </w:rPr>
            </w:pPr>
            <w:r w:rsidRPr="00E040AA">
              <w:rPr>
                <w:rFonts w:ascii="Arial" w:hAnsi="Arial" w:cs="Arial"/>
                <w:lang w:val="ru-RU"/>
              </w:rPr>
              <w:t>код классификации операций сектора государственного управления, относящихся к доходам бюджетов</w:t>
            </w:r>
          </w:p>
        </w:tc>
        <w:tc>
          <w:tcPr>
            <w:tcW w:w="1517"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lang w:val="ru-RU"/>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lang w:val="ru-RU"/>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lang w:val="ru-RU"/>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lang w:val="ru-RU"/>
              </w:rPr>
            </w:pP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vAlign w:val="bottom"/>
            <w:hideMark/>
          </w:tcPr>
          <w:p w:rsidR="00AD42E3" w:rsidRPr="00E040AA" w:rsidRDefault="00AD42E3">
            <w:pPr>
              <w:rPr>
                <w:rFonts w:ascii="Arial" w:hAnsi="Arial" w:cs="Arial"/>
                <w:bCs/>
                <w:lang w:val="ru-RU"/>
              </w:rPr>
            </w:pPr>
            <w:r w:rsidRPr="00E040AA">
              <w:rPr>
                <w:rFonts w:ascii="Arial" w:hAnsi="Arial" w:cs="Arial"/>
                <w:bCs/>
              </w:rPr>
              <w:t> </w:t>
            </w:r>
          </w:p>
        </w:tc>
        <w:tc>
          <w:tcPr>
            <w:tcW w:w="16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1</w:t>
            </w:r>
          </w:p>
        </w:tc>
        <w:tc>
          <w:tcPr>
            <w:tcW w:w="14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2</w:t>
            </w:r>
          </w:p>
        </w:tc>
        <w:tc>
          <w:tcPr>
            <w:tcW w:w="14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3</w:t>
            </w:r>
          </w:p>
        </w:tc>
        <w:tc>
          <w:tcPr>
            <w:tcW w:w="14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4</w:t>
            </w:r>
          </w:p>
        </w:tc>
        <w:tc>
          <w:tcPr>
            <w:tcW w:w="16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5</w:t>
            </w:r>
          </w:p>
        </w:tc>
        <w:tc>
          <w:tcPr>
            <w:tcW w:w="14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6</w:t>
            </w:r>
          </w:p>
        </w:tc>
        <w:tc>
          <w:tcPr>
            <w:tcW w:w="203"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7</w:t>
            </w:r>
          </w:p>
        </w:tc>
        <w:tc>
          <w:tcPr>
            <w:tcW w:w="16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8</w:t>
            </w:r>
          </w:p>
        </w:tc>
        <w:tc>
          <w:tcPr>
            <w:tcW w:w="1517"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9</w:t>
            </w:r>
          </w:p>
        </w:tc>
        <w:tc>
          <w:tcPr>
            <w:tcW w:w="446"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10</w:t>
            </w:r>
          </w:p>
        </w:tc>
        <w:tc>
          <w:tcPr>
            <w:tcW w:w="748"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11</w:t>
            </w:r>
          </w:p>
        </w:tc>
        <w:tc>
          <w:tcPr>
            <w:tcW w:w="844" w:type="pct"/>
            <w:tcBorders>
              <w:top w:val="nil"/>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r w:rsidRPr="00E040AA">
              <w:rPr>
                <w:rFonts w:ascii="Arial" w:hAnsi="Arial" w:cs="Arial"/>
              </w:rPr>
              <w:t>12</w:t>
            </w:r>
          </w:p>
        </w:tc>
      </w:tr>
      <w:tr w:rsidR="00AD42E3" w:rsidRPr="00E040AA" w:rsidTr="00AD42E3">
        <w:trPr>
          <w:trHeight w:val="33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color w:val="000000"/>
              </w:rPr>
            </w:pPr>
            <w:r w:rsidRPr="00E040AA">
              <w:rPr>
                <w:rFonts w:ascii="Arial" w:hAnsi="Arial" w:cs="Arial"/>
                <w:bCs/>
                <w:color w:val="000000"/>
              </w:rPr>
              <w:t>НАЛОГОВЫЕ И НЕНАЛОГОВЫЕ ДОХОДЫ</w:t>
            </w:r>
          </w:p>
        </w:tc>
        <w:tc>
          <w:tcPr>
            <w:tcW w:w="446"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right"/>
              <w:rPr>
                <w:rFonts w:ascii="Arial" w:hAnsi="Arial" w:cs="Arial"/>
                <w:bCs/>
              </w:rPr>
            </w:pPr>
            <w:r w:rsidRPr="00E040AA">
              <w:rPr>
                <w:rFonts w:ascii="Arial" w:hAnsi="Arial" w:cs="Arial"/>
                <w:bCs/>
              </w:rPr>
              <w:t>6 516 367,10</w:t>
            </w:r>
          </w:p>
        </w:tc>
        <w:tc>
          <w:tcPr>
            <w:tcW w:w="7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right"/>
              <w:rPr>
                <w:rFonts w:ascii="Arial" w:hAnsi="Arial" w:cs="Arial"/>
                <w:bCs/>
              </w:rPr>
            </w:pPr>
            <w:r w:rsidRPr="00E040AA">
              <w:rPr>
                <w:rFonts w:ascii="Arial" w:hAnsi="Arial" w:cs="Arial"/>
                <w:bCs/>
              </w:rPr>
              <w:t>6 606 867,10</w:t>
            </w:r>
          </w:p>
        </w:tc>
        <w:tc>
          <w:tcPr>
            <w:tcW w:w="844"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right"/>
              <w:rPr>
                <w:rFonts w:ascii="Arial" w:hAnsi="Arial" w:cs="Arial"/>
                <w:bCs/>
              </w:rPr>
            </w:pPr>
            <w:r w:rsidRPr="00E040AA">
              <w:rPr>
                <w:rFonts w:ascii="Arial" w:hAnsi="Arial" w:cs="Arial"/>
                <w:bCs/>
              </w:rPr>
              <w:t>6 740 787,10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517" w:type="pct"/>
            <w:tcBorders>
              <w:top w:val="nil"/>
              <w:left w:val="nil"/>
              <w:bottom w:val="single" w:sz="4" w:space="0" w:color="auto"/>
              <w:right w:val="single" w:sz="4" w:space="0" w:color="auto"/>
            </w:tcBorders>
            <w:shd w:val="clear" w:color="auto" w:fill="auto"/>
            <w:noWrap/>
            <w:hideMark/>
          </w:tcPr>
          <w:p w:rsidR="00AD42E3" w:rsidRPr="00E040AA" w:rsidRDefault="00AD42E3">
            <w:pPr>
              <w:rPr>
                <w:rFonts w:ascii="Arial" w:hAnsi="Arial" w:cs="Arial"/>
                <w:bCs/>
                <w:color w:val="000000"/>
              </w:rPr>
            </w:pPr>
            <w:r w:rsidRPr="00E040AA">
              <w:rPr>
                <w:rFonts w:ascii="Arial" w:hAnsi="Arial" w:cs="Arial"/>
                <w:bCs/>
                <w:color w:val="000000"/>
              </w:rPr>
              <w:t>НАЛОГИ НА ПРИБЫЛЬ, ДОХОДЫ</w:t>
            </w:r>
          </w:p>
        </w:tc>
        <w:tc>
          <w:tcPr>
            <w:tcW w:w="446"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right"/>
              <w:rPr>
                <w:rFonts w:ascii="Arial" w:hAnsi="Arial" w:cs="Arial"/>
                <w:bCs/>
              </w:rPr>
            </w:pPr>
            <w:r w:rsidRPr="00E040AA">
              <w:rPr>
                <w:rFonts w:ascii="Arial" w:hAnsi="Arial" w:cs="Arial"/>
                <w:bCs/>
              </w:rPr>
              <w:t>513 600,00</w:t>
            </w:r>
          </w:p>
        </w:tc>
        <w:tc>
          <w:tcPr>
            <w:tcW w:w="7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right"/>
              <w:rPr>
                <w:rFonts w:ascii="Arial" w:hAnsi="Arial" w:cs="Arial"/>
                <w:bCs/>
              </w:rPr>
            </w:pPr>
            <w:r w:rsidRPr="00E040AA">
              <w:rPr>
                <w:rFonts w:ascii="Arial" w:hAnsi="Arial" w:cs="Arial"/>
                <w:bCs/>
              </w:rPr>
              <w:t>533 100,00</w:t>
            </w:r>
          </w:p>
        </w:tc>
        <w:tc>
          <w:tcPr>
            <w:tcW w:w="844"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right"/>
              <w:rPr>
                <w:rFonts w:ascii="Arial" w:hAnsi="Arial" w:cs="Arial"/>
                <w:bCs/>
              </w:rPr>
            </w:pPr>
            <w:r w:rsidRPr="00E040AA">
              <w:rPr>
                <w:rFonts w:ascii="Arial" w:hAnsi="Arial" w:cs="Arial"/>
                <w:bCs/>
              </w:rPr>
              <w:t>553 120,00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3</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noWrap/>
            <w:hideMark/>
          </w:tcPr>
          <w:p w:rsidR="00AD42E3" w:rsidRPr="00E040AA" w:rsidRDefault="00AD42E3">
            <w:pPr>
              <w:rPr>
                <w:rFonts w:ascii="Arial" w:hAnsi="Arial" w:cs="Arial"/>
                <w:bCs/>
                <w:color w:val="000000"/>
                <w:lang w:val="ru-RU"/>
              </w:rPr>
            </w:pPr>
            <w:r w:rsidRPr="00E040AA">
              <w:rPr>
                <w:rFonts w:ascii="Arial" w:hAnsi="Arial" w:cs="Arial"/>
                <w:bCs/>
                <w:color w:val="000000"/>
                <w:lang w:val="ru-RU"/>
              </w:rPr>
              <w:t>Налог на доходы физических лиц</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513 600,00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533 100,00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553 120,00</w:t>
            </w:r>
          </w:p>
        </w:tc>
      </w:tr>
      <w:tr w:rsidR="00AD42E3" w:rsidRPr="00E040AA" w:rsidTr="00AD42E3">
        <w:trPr>
          <w:trHeight w:val="189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4</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508 000,00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527 400,00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547 320,00</w:t>
            </w:r>
          </w:p>
        </w:tc>
      </w:tr>
      <w:tr w:rsidR="00AD42E3" w:rsidRPr="00E040AA" w:rsidTr="00AD42E3">
        <w:trPr>
          <w:trHeight w:val="9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5</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5 600,00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5 700,00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5 800,00</w:t>
            </w:r>
          </w:p>
        </w:tc>
      </w:tr>
      <w:tr w:rsidR="00AD42E3" w:rsidRPr="00E040AA" w:rsidTr="00AD42E3">
        <w:trPr>
          <w:trHeight w:val="9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color w:val="000000"/>
                <w:lang w:val="ru-RU"/>
              </w:rPr>
            </w:pPr>
            <w:r w:rsidRPr="00E040AA">
              <w:rPr>
                <w:rFonts w:ascii="Arial" w:hAnsi="Arial" w:cs="Arial"/>
                <w:bCs/>
                <w:color w:val="000000"/>
                <w:lang w:val="ru-RU"/>
              </w:rPr>
              <w:t>НАЛОГИ НА ТОВАРЫ (РАБОТЫ, УСЛУГИ), РЕАЛИЗУЕМЫЕ НА ТЕРРИТОРИИ РОССИЙСКОЙ ФЕДЕРАЦИИ</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677 700,00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693 700,00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712 600,00</w:t>
            </w:r>
          </w:p>
        </w:tc>
      </w:tr>
      <w:tr w:rsidR="00AD42E3" w:rsidRPr="00E040AA" w:rsidTr="00AD42E3">
        <w:trPr>
          <w:trHeight w:val="9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7</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lang w:val="ru-RU"/>
              </w:rPr>
            </w:pPr>
            <w:r w:rsidRPr="00E040AA">
              <w:rPr>
                <w:rFonts w:ascii="Arial" w:hAnsi="Arial" w:cs="Arial"/>
                <w:bCs/>
                <w:lang w:val="ru-RU"/>
              </w:rPr>
              <w:t>Акцизы по подакцизным товарам (продукции), производимым на территории Российской Федерации</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677 700,00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693 700,00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712 600,00</w:t>
            </w:r>
          </w:p>
        </w:tc>
      </w:tr>
      <w:tr w:rsidR="00AD42E3" w:rsidRPr="00E040AA" w:rsidTr="00AD42E3">
        <w:trPr>
          <w:trHeight w:val="192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8</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230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306 400,00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310 400,00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313 800,00</w:t>
            </w:r>
          </w:p>
        </w:tc>
      </w:tr>
      <w:tr w:rsidR="00AD42E3" w:rsidRPr="00E040AA" w:rsidTr="00AD42E3">
        <w:trPr>
          <w:trHeight w:val="219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9</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240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Доходы от уплаты акцизов на моторные масла для дизельных и (или) карбюраторных (</w:t>
            </w:r>
            <w:proofErr w:type="spellStart"/>
            <w:r w:rsidRPr="00E040AA">
              <w:rPr>
                <w:rFonts w:ascii="Arial" w:hAnsi="Arial" w:cs="Arial"/>
                <w:color w:val="000000"/>
                <w:lang w:val="ru-RU"/>
              </w:rPr>
              <w:t>инжекторных</w:t>
            </w:r>
            <w:proofErr w:type="spellEnd"/>
            <w:r w:rsidRPr="00E040AA">
              <w:rPr>
                <w:rFonts w:ascii="Arial" w:hAnsi="Arial" w:cs="Arial"/>
                <w:color w:val="000000"/>
                <w:lang w:val="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1 700,00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1 700,00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1 800,00</w:t>
            </w:r>
          </w:p>
        </w:tc>
      </w:tr>
      <w:tr w:rsidR="00AD42E3" w:rsidRPr="00E040AA" w:rsidTr="00AD42E3">
        <w:trPr>
          <w:trHeight w:val="189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10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250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408 000,00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420 100,00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437 300,00</w:t>
            </w:r>
          </w:p>
        </w:tc>
      </w:tr>
      <w:tr w:rsidR="00AD42E3" w:rsidRPr="00E040AA" w:rsidTr="00AD42E3">
        <w:trPr>
          <w:trHeight w:val="190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11</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260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-38 400,00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-38 500,00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-40 300,00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517" w:type="pct"/>
            <w:tcBorders>
              <w:top w:val="nil"/>
              <w:left w:val="nil"/>
              <w:bottom w:val="single" w:sz="4" w:space="0" w:color="auto"/>
              <w:right w:val="single" w:sz="4" w:space="0" w:color="auto"/>
            </w:tcBorders>
            <w:shd w:val="clear" w:color="auto" w:fill="auto"/>
            <w:noWrap/>
            <w:hideMark/>
          </w:tcPr>
          <w:p w:rsidR="00AD42E3" w:rsidRPr="00E040AA" w:rsidRDefault="00AD42E3">
            <w:pPr>
              <w:rPr>
                <w:rFonts w:ascii="Arial" w:hAnsi="Arial" w:cs="Arial"/>
                <w:bCs/>
                <w:color w:val="000000"/>
              </w:rPr>
            </w:pPr>
            <w:r w:rsidRPr="00E040AA">
              <w:rPr>
                <w:rFonts w:ascii="Arial" w:hAnsi="Arial" w:cs="Arial"/>
                <w:bCs/>
                <w:color w:val="000000"/>
              </w:rPr>
              <w:t>НАЛОГИ НА ИМУЩЕСТВО</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5 075 000,00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5 130 000,00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5 225 000,00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13</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noWrap/>
            <w:hideMark/>
          </w:tcPr>
          <w:p w:rsidR="00AD42E3" w:rsidRPr="00E040AA" w:rsidRDefault="00AD42E3">
            <w:pPr>
              <w:rPr>
                <w:rFonts w:ascii="Arial" w:hAnsi="Arial" w:cs="Arial"/>
                <w:bCs/>
                <w:color w:val="000000"/>
                <w:lang w:val="ru-RU"/>
              </w:rPr>
            </w:pPr>
            <w:r w:rsidRPr="00E040AA">
              <w:rPr>
                <w:rFonts w:ascii="Arial" w:hAnsi="Arial" w:cs="Arial"/>
                <w:bCs/>
                <w:color w:val="000000"/>
                <w:lang w:val="ru-RU"/>
              </w:rPr>
              <w:t>Налог на имущество физических лиц</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465 000,00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470 000,00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485 000,00</w:t>
            </w:r>
          </w:p>
        </w:tc>
      </w:tr>
      <w:tr w:rsidR="00AD42E3" w:rsidRPr="00E040AA" w:rsidTr="00AD42E3">
        <w:trPr>
          <w:trHeight w:val="99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14</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465 000,00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470 000,00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485 000,00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15</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color w:val="000000"/>
              </w:rPr>
            </w:pPr>
            <w:proofErr w:type="spellStart"/>
            <w:r w:rsidRPr="00E040AA">
              <w:rPr>
                <w:rFonts w:ascii="Arial" w:hAnsi="Arial" w:cs="Arial"/>
                <w:bCs/>
                <w:color w:val="000000"/>
              </w:rPr>
              <w:t>Земельный</w:t>
            </w:r>
            <w:proofErr w:type="spellEnd"/>
            <w:r w:rsidRPr="00E040AA">
              <w:rPr>
                <w:rFonts w:ascii="Arial" w:hAnsi="Arial" w:cs="Arial"/>
                <w:bCs/>
                <w:color w:val="000000"/>
              </w:rPr>
              <w:t xml:space="preserve"> </w:t>
            </w:r>
            <w:proofErr w:type="spellStart"/>
            <w:r w:rsidRPr="00E040AA">
              <w:rPr>
                <w:rFonts w:ascii="Arial" w:hAnsi="Arial" w:cs="Arial"/>
                <w:bCs/>
                <w:color w:val="000000"/>
              </w:rPr>
              <w:t>налог</w:t>
            </w:r>
            <w:proofErr w:type="spellEnd"/>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4 610 000,00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4 660 000,00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4 740 000,00</w:t>
            </w:r>
          </w:p>
        </w:tc>
      </w:tr>
      <w:tr w:rsidR="00AD42E3" w:rsidRPr="00E040AA" w:rsidTr="00AD42E3">
        <w:trPr>
          <w:trHeight w:val="189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1 560 000,00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1 600 000,00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1 670 000,00</w:t>
            </w:r>
          </w:p>
        </w:tc>
      </w:tr>
      <w:tr w:rsidR="00AD42E3" w:rsidRPr="00E040AA" w:rsidTr="00AD42E3">
        <w:trPr>
          <w:trHeight w:val="189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17</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182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043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w:t>
            </w:r>
            <w:r w:rsidRPr="00E040AA">
              <w:rPr>
                <w:rFonts w:ascii="Arial" w:hAnsi="Arial" w:cs="Arial"/>
                <w:lang w:val="ru-RU"/>
              </w:rPr>
              <w:lastRenderedPageBreak/>
              <w:t>в границах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lastRenderedPageBreak/>
              <w:t>3 050 000,00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3 060 000,00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3 070 000,00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18</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08</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ГОСУДАРСТВЕННАЯ ПОШЛИНА</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1 000,00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1 000,00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1 000,00</w:t>
            </w:r>
          </w:p>
        </w:tc>
      </w:tr>
      <w:tr w:rsidR="00AD42E3" w:rsidRPr="00E040AA" w:rsidTr="00AD42E3">
        <w:trPr>
          <w:trHeight w:val="190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19</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08</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04</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1 000,00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1 000,00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1 000,00</w:t>
            </w:r>
          </w:p>
        </w:tc>
      </w:tr>
      <w:tr w:rsidR="00AD42E3" w:rsidRPr="00E040AA" w:rsidTr="00AD42E3">
        <w:trPr>
          <w:trHeight w:val="126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lang w:val="ru-RU"/>
              </w:rPr>
            </w:pPr>
            <w:r w:rsidRPr="00E040AA">
              <w:rPr>
                <w:rFonts w:ascii="Arial" w:hAnsi="Arial" w:cs="Arial"/>
                <w:bCs/>
                <w:lang w:val="ru-RU"/>
              </w:rPr>
              <w:t>ДОХОДЫ ОТ ИСПОЛЬЗОВАНИЯ ИМУЩЕСТВА, НАХОДЯЩЕГОСЯ В ГОСУДАРСТВЕННОЙ И МУНИЦИПАЛЬНОЙ СОБСТВЕННОСТИ</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249 067,10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249 067,10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249 067,10</w:t>
            </w:r>
          </w:p>
        </w:tc>
      </w:tr>
      <w:tr w:rsidR="00AD42E3" w:rsidRPr="00E040AA" w:rsidTr="00AD42E3">
        <w:trPr>
          <w:trHeight w:val="99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21</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05</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075</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120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Доходы от сдачи в аренду имущества, составляющего казну поселений (за исключением земельных участков)</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249 067,10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249 067,10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249 067,10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r w:rsidRPr="00E040AA">
              <w:rPr>
                <w:rFonts w:ascii="Arial" w:hAnsi="Arial" w:cs="Arial"/>
                <w:bCs/>
                <w:color w:val="000000"/>
              </w:rPr>
              <w:lastRenderedPageBreak/>
              <w:t>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lastRenderedPageBreak/>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r w:rsidRPr="00E040AA">
              <w:rPr>
                <w:rFonts w:ascii="Arial" w:hAnsi="Arial" w:cs="Arial"/>
                <w:bCs/>
                <w:color w:val="000000"/>
              </w:rPr>
              <w:lastRenderedPageBreak/>
              <w:t>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lastRenderedPageBreak/>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r w:rsidRPr="00E040AA">
              <w:rPr>
                <w:rFonts w:ascii="Arial" w:hAnsi="Arial" w:cs="Arial"/>
                <w:bCs/>
                <w:color w:val="000000"/>
              </w:rPr>
              <w:lastRenderedPageBreak/>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lastRenderedPageBreak/>
              <w:t>00</w:t>
            </w:r>
            <w:r w:rsidRPr="00E040AA">
              <w:rPr>
                <w:rFonts w:ascii="Arial" w:hAnsi="Arial" w:cs="Arial"/>
                <w:bCs/>
                <w:color w:val="000000"/>
              </w:rPr>
              <w:lastRenderedPageBreak/>
              <w:t>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lastRenderedPageBreak/>
              <w:t xml:space="preserve">БЕЗВОЗМЕЗДНЫЕ </w:t>
            </w:r>
            <w:r w:rsidRPr="00E040AA">
              <w:rPr>
                <w:rFonts w:ascii="Arial" w:hAnsi="Arial" w:cs="Arial"/>
                <w:bCs/>
              </w:rPr>
              <w:lastRenderedPageBreak/>
              <w:t>ПОСТУПЛЕНИЯ</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lastRenderedPageBreak/>
              <w:t>6 454 378,0</w:t>
            </w:r>
            <w:r w:rsidRPr="00E040AA">
              <w:rPr>
                <w:rFonts w:ascii="Arial" w:hAnsi="Arial" w:cs="Arial"/>
                <w:bCs/>
              </w:rPr>
              <w:lastRenderedPageBreak/>
              <w:t>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lastRenderedPageBreak/>
              <w:t>6 368 229,00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6 180 429,00</w:t>
            </w:r>
          </w:p>
        </w:tc>
      </w:tr>
      <w:tr w:rsidR="00AD42E3" w:rsidRPr="00E040AA" w:rsidTr="00AD42E3">
        <w:trPr>
          <w:trHeight w:val="9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23</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lang w:val="ru-RU"/>
              </w:rPr>
            </w:pPr>
            <w:r w:rsidRPr="00E040AA">
              <w:rPr>
                <w:rFonts w:ascii="Arial" w:hAnsi="Arial" w:cs="Arial"/>
                <w:bCs/>
                <w:lang w:val="ru-RU"/>
              </w:rPr>
              <w:t>БЕЗВОЗМЕЗДНЫЕ ПОСТУПЛЕНИЯ ОТ ДРУГИХ БЮДЖЕТОВ БЮДЖЕТНОЙ СИСТЕМЫ РОССИЙСКОЙ ФЕДЕРАЦИИ</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6 454 378,00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6 368 229,00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6 180 429,00</w:t>
            </w:r>
          </w:p>
        </w:tc>
      </w:tr>
      <w:tr w:rsidR="00AD42E3" w:rsidRPr="00E040AA" w:rsidTr="00AD42E3">
        <w:trPr>
          <w:trHeight w:val="6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24</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lang w:val="ru-RU"/>
              </w:rPr>
            </w:pPr>
            <w:r w:rsidRPr="00E040AA">
              <w:rPr>
                <w:rFonts w:ascii="Arial" w:hAnsi="Arial" w:cs="Arial"/>
                <w:bCs/>
                <w:lang w:val="ru-RU"/>
              </w:rPr>
              <w:t>Безвозмездные поступления от других бюджетов бюджетной системы Российской Федерации</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2 398 277,00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2 304 628,00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2 304 628,00</w:t>
            </w:r>
          </w:p>
        </w:tc>
      </w:tr>
      <w:tr w:rsidR="00AD42E3" w:rsidRPr="00E040AA" w:rsidTr="00AD42E3">
        <w:trPr>
          <w:trHeight w:val="63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25</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Дотации бюджетам субъектов Российской Федерации и муниципальных образований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2 398 277,00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2 304 628,00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2 304 628,00</w:t>
            </w:r>
          </w:p>
        </w:tc>
      </w:tr>
      <w:tr w:rsidR="00AD42E3" w:rsidRPr="00E040AA" w:rsidTr="00AD42E3">
        <w:trPr>
          <w:trHeight w:val="63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0098</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Дотации бюджетам поселений на выравнивание бюджетной обеспеченности из районного бюджета</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1 930 025,00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1 930 025,00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1 930 025,00</w:t>
            </w:r>
          </w:p>
        </w:tc>
      </w:tr>
      <w:tr w:rsidR="00AD42E3" w:rsidRPr="00E040AA" w:rsidTr="00AD42E3">
        <w:trPr>
          <w:trHeight w:val="6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27</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16</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001</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0099</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Дотации бюджетам поселений на выравнивание бюджетной обеспеченности из краевого бюджета</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468 252,00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374 603,00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374 603,00</w:t>
            </w:r>
          </w:p>
        </w:tc>
      </w:tr>
      <w:tr w:rsidR="00AD42E3" w:rsidRPr="00E040AA" w:rsidTr="00AD42E3">
        <w:trPr>
          <w:trHeight w:val="63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28</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35</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lang w:val="ru-RU"/>
              </w:rPr>
            </w:pPr>
            <w:r w:rsidRPr="00E040AA">
              <w:rPr>
                <w:rFonts w:ascii="Arial" w:hAnsi="Arial" w:cs="Arial"/>
                <w:bCs/>
                <w:lang w:val="ru-RU"/>
              </w:rPr>
              <w:t xml:space="preserve">Субвенции бюджетам субъектов Российской Федерации и муниципальных образований </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190 158,00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197 658,00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9 858,00</w:t>
            </w:r>
          </w:p>
        </w:tc>
      </w:tr>
      <w:tr w:rsidR="00AD42E3" w:rsidRPr="00E040AA" w:rsidTr="00AD42E3">
        <w:trPr>
          <w:trHeight w:val="97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29</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35</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118</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 xml:space="preserve">Субвенции бюджетам поселений на осуществление </w:t>
            </w:r>
            <w:r w:rsidRPr="00E040AA">
              <w:rPr>
                <w:rFonts w:ascii="Arial" w:hAnsi="Arial" w:cs="Arial"/>
                <w:lang w:val="ru-RU"/>
              </w:rPr>
              <w:lastRenderedPageBreak/>
              <w:t>первичного воинского учета на территориях, где отсутствуют военные комиссариаты</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lastRenderedPageBreak/>
              <w:t>180 300,00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187 800,00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rPr>
            </w:pPr>
            <w:r w:rsidRPr="00E040AA">
              <w:rPr>
                <w:rFonts w:ascii="Arial" w:hAnsi="Arial" w:cs="Arial"/>
              </w:rPr>
              <w:t> </w:t>
            </w:r>
          </w:p>
        </w:tc>
      </w:tr>
      <w:tr w:rsidR="00AD42E3" w:rsidRPr="00E040AA" w:rsidTr="00AD42E3">
        <w:trPr>
          <w:trHeight w:val="9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30</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30</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024</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nil"/>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Субвенции бюджетам поселений на выполнение передаваемых полномочий субъектов Российской Федерации</w:t>
            </w:r>
          </w:p>
        </w:tc>
        <w:tc>
          <w:tcPr>
            <w:tcW w:w="446" w:type="pct"/>
            <w:tcBorders>
              <w:top w:val="nil"/>
              <w:left w:val="nil"/>
              <w:bottom w:val="nil"/>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9 858,00</w:t>
            </w:r>
          </w:p>
        </w:tc>
        <w:tc>
          <w:tcPr>
            <w:tcW w:w="748" w:type="pct"/>
            <w:tcBorders>
              <w:top w:val="nil"/>
              <w:left w:val="nil"/>
              <w:bottom w:val="nil"/>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9 858,00</w:t>
            </w:r>
          </w:p>
        </w:tc>
        <w:tc>
          <w:tcPr>
            <w:tcW w:w="844" w:type="pct"/>
            <w:tcBorders>
              <w:top w:val="nil"/>
              <w:left w:val="nil"/>
              <w:bottom w:val="nil"/>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9 858,00</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31</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49</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single" w:sz="4" w:space="0" w:color="auto"/>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proofErr w:type="spellStart"/>
            <w:r w:rsidRPr="00E040AA">
              <w:rPr>
                <w:rFonts w:ascii="Arial" w:hAnsi="Arial" w:cs="Arial"/>
                <w:bCs/>
              </w:rPr>
              <w:t>Иные</w:t>
            </w:r>
            <w:proofErr w:type="spellEnd"/>
            <w:r w:rsidRPr="00E040AA">
              <w:rPr>
                <w:rFonts w:ascii="Arial" w:hAnsi="Arial" w:cs="Arial"/>
                <w:bCs/>
              </w:rPr>
              <w:t xml:space="preserve"> </w:t>
            </w:r>
            <w:proofErr w:type="spellStart"/>
            <w:r w:rsidRPr="00E040AA">
              <w:rPr>
                <w:rFonts w:ascii="Arial" w:hAnsi="Arial" w:cs="Arial"/>
                <w:bCs/>
              </w:rPr>
              <w:t>межбюджетные</w:t>
            </w:r>
            <w:proofErr w:type="spellEnd"/>
            <w:r w:rsidRPr="00E040AA">
              <w:rPr>
                <w:rFonts w:ascii="Arial" w:hAnsi="Arial" w:cs="Arial"/>
                <w:bCs/>
              </w:rPr>
              <w:t xml:space="preserve"> </w:t>
            </w:r>
            <w:proofErr w:type="spellStart"/>
            <w:r w:rsidRPr="00E040AA">
              <w:rPr>
                <w:rFonts w:ascii="Arial" w:hAnsi="Arial" w:cs="Arial"/>
                <w:bCs/>
              </w:rPr>
              <w:t>трансферты</w:t>
            </w:r>
            <w:proofErr w:type="spellEnd"/>
          </w:p>
        </w:tc>
        <w:tc>
          <w:tcPr>
            <w:tcW w:w="446" w:type="pct"/>
            <w:tcBorders>
              <w:top w:val="single" w:sz="4" w:space="0" w:color="auto"/>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3 865 943,00</w:t>
            </w:r>
          </w:p>
        </w:tc>
        <w:tc>
          <w:tcPr>
            <w:tcW w:w="748" w:type="pct"/>
            <w:tcBorders>
              <w:top w:val="single" w:sz="4" w:space="0" w:color="auto"/>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3 865 943,00</w:t>
            </w:r>
          </w:p>
        </w:tc>
        <w:tc>
          <w:tcPr>
            <w:tcW w:w="844" w:type="pct"/>
            <w:tcBorders>
              <w:top w:val="single" w:sz="4" w:space="0" w:color="auto"/>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3 865 943,00</w:t>
            </w:r>
          </w:p>
        </w:tc>
      </w:tr>
      <w:tr w:rsidR="00AD42E3" w:rsidRPr="00E040AA" w:rsidTr="00AD42E3">
        <w:trPr>
          <w:trHeight w:val="63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32</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49</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999</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Прочие межбюджетные трансферты, передаваемые бюджетам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3 865 943,00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3 865 943,00</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rPr>
            </w:pPr>
            <w:r w:rsidRPr="00E040AA">
              <w:rPr>
                <w:rFonts w:ascii="Arial" w:hAnsi="Arial" w:cs="Arial"/>
              </w:rPr>
              <w:t>3 865 943,00</w:t>
            </w:r>
          </w:p>
        </w:tc>
      </w:tr>
      <w:tr w:rsidR="00AD42E3" w:rsidRPr="00E040AA" w:rsidTr="00AD42E3">
        <w:trPr>
          <w:trHeight w:val="9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33</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013</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2</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04</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05</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10</w:t>
            </w:r>
          </w:p>
        </w:tc>
        <w:tc>
          <w:tcPr>
            <w:tcW w:w="203"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0000</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lang w:val="ru-RU"/>
              </w:rPr>
            </w:pPr>
            <w:r w:rsidRPr="00E040AA">
              <w:rPr>
                <w:rFonts w:ascii="Arial" w:hAnsi="Arial" w:cs="Arial"/>
                <w:bCs/>
                <w:lang w:val="ru-RU"/>
              </w:rPr>
              <w:t>Безвозмездные поступления от негосударственных организаций в бюджеты сельских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rPr>
            </w:pPr>
            <w:r w:rsidRPr="00E040AA">
              <w:rPr>
                <w:rFonts w:ascii="Arial" w:hAnsi="Arial" w:cs="Arial"/>
              </w:rPr>
              <w:t> </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rPr>
            </w:pPr>
            <w:r w:rsidRPr="00E040AA">
              <w:rPr>
                <w:rFonts w:ascii="Arial" w:hAnsi="Arial" w:cs="Arial"/>
              </w:rPr>
              <w:t> </w:t>
            </w:r>
          </w:p>
        </w:tc>
      </w:tr>
      <w:tr w:rsidR="00AD42E3" w:rsidRPr="00E040AA" w:rsidTr="00AD42E3">
        <w:trPr>
          <w:trHeight w:val="1260"/>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34</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04</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05</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020</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r>
      <w:tr w:rsidR="00AD42E3" w:rsidRPr="00E040AA" w:rsidTr="00AD42E3">
        <w:trPr>
          <w:trHeight w:val="31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35</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013</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2</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07</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w:t>
            </w:r>
          </w:p>
        </w:tc>
        <w:tc>
          <w:tcPr>
            <w:tcW w:w="14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w:t>
            </w:r>
          </w:p>
        </w:tc>
        <w:tc>
          <w:tcPr>
            <w:tcW w:w="203"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0000</w:t>
            </w:r>
          </w:p>
        </w:tc>
        <w:tc>
          <w:tcPr>
            <w:tcW w:w="168" w:type="pct"/>
            <w:tcBorders>
              <w:top w:val="nil"/>
              <w:left w:val="nil"/>
              <w:bottom w:val="nil"/>
              <w:right w:val="single" w:sz="4" w:space="0" w:color="auto"/>
            </w:tcBorders>
            <w:shd w:val="clear" w:color="auto" w:fill="auto"/>
            <w:noWrap/>
            <w:vAlign w:val="center"/>
            <w:hideMark/>
          </w:tcPr>
          <w:p w:rsidR="00AD42E3" w:rsidRPr="00E040AA" w:rsidRDefault="00AD42E3">
            <w:pPr>
              <w:jc w:val="center"/>
              <w:rPr>
                <w:rFonts w:ascii="Arial" w:hAnsi="Arial" w:cs="Arial"/>
                <w:bCs/>
                <w:color w:val="000000"/>
              </w:rPr>
            </w:pPr>
            <w:r w:rsidRPr="00E040AA">
              <w:rPr>
                <w:rFonts w:ascii="Arial" w:hAnsi="Arial" w:cs="Arial"/>
                <w:bCs/>
                <w:color w:val="000000"/>
              </w:rPr>
              <w:t>150</w:t>
            </w:r>
          </w:p>
        </w:tc>
        <w:tc>
          <w:tcPr>
            <w:tcW w:w="1517"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both"/>
              <w:rPr>
                <w:rFonts w:ascii="Arial" w:hAnsi="Arial" w:cs="Arial"/>
                <w:bCs/>
                <w:color w:val="000000"/>
              </w:rPr>
            </w:pPr>
            <w:proofErr w:type="spellStart"/>
            <w:r w:rsidRPr="00E040AA">
              <w:rPr>
                <w:rFonts w:ascii="Arial" w:hAnsi="Arial" w:cs="Arial"/>
                <w:bCs/>
                <w:color w:val="000000"/>
              </w:rPr>
              <w:t>Прочие</w:t>
            </w:r>
            <w:proofErr w:type="spellEnd"/>
            <w:r w:rsidRPr="00E040AA">
              <w:rPr>
                <w:rFonts w:ascii="Arial" w:hAnsi="Arial" w:cs="Arial"/>
                <w:bCs/>
                <w:color w:val="000000"/>
              </w:rPr>
              <w:t xml:space="preserve"> </w:t>
            </w:r>
            <w:proofErr w:type="spellStart"/>
            <w:r w:rsidRPr="00E040AA">
              <w:rPr>
                <w:rFonts w:ascii="Arial" w:hAnsi="Arial" w:cs="Arial"/>
                <w:bCs/>
                <w:color w:val="000000"/>
              </w:rPr>
              <w:t>безвозмездные</w:t>
            </w:r>
            <w:proofErr w:type="spellEnd"/>
            <w:r w:rsidRPr="00E040AA">
              <w:rPr>
                <w:rFonts w:ascii="Arial" w:hAnsi="Arial" w:cs="Arial"/>
                <w:bCs/>
                <w:color w:val="000000"/>
              </w:rPr>
              <w:t xml:space="preserve"> </w:t>
            </w:r>
            <w:proofErr w:type="spellStart"/>
            <w:r w:rsidRPr="00E040AA">
              <w:rPr>
                <w:rFonts w:ascii="Arial" w:hAnsi="Arial" w:cs="Arial"/>
                <w:bCs/>
                <w:color w:val="000000"/>
              </w:rPr>
              <w:t>поступления</w:t>
            </w:r>
            <w:proofErr w:type="spellEnd"/>
            <w:r w:rsidRPr="00E040AA">
              <w:rPr>
                <w:rFonts w:ascii="Arial" w:hAnsi="Arial" w:cs="Arial"/>
                <w:bCs/>
                <w:color w:val="000000"/>
              </w:rPr>
              <w:t xml:space="preserve"> </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0,00</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rPr>
            </w:pPr>
            <w:r w:rsidRPr="00E040AA">
              <w:rPr>
                <w:rFonts w:ascii="Arial" w:hAnsi="Arial" w:cs="Arial"/>
              </w:rPr>
              <w:t> </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rPr>
            </w:pPr>
            <w:r w:rsidRPr="00E040AA">
              <w:rPr>
                <w:rFonts w:ascii="Arial" w:hAnsi="Arial" w:cs="Arial"/>
              </w:rPr>
              <w:t> </w:t>
            </w:r>
          </w:p>
        </w:tc>
      </w:tr>
      <w:tr w:rsidR="00AD42E3" w:rsidRPr="00E040AA" w:rsidTr="00AD42E3">
        <w:trPr>
          <w:trHeight w:val="9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36</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07</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05</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020</w:t>
            </w:r>
          </w:p>
        </w:tc>
        <w:tc>
          <w:tcPr>
            <w:tcW w:w="14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w:t>
            </w:r>
            <w:r w:rsidRPr="00E040AA">
              <w:rPr>
                <w:rFonts w:ascii="Arial" w:hAnsi="Arial" w:cs="Arial"/>
                <w:color w:val="000000"/>
              </w:rPr>
              <w:lastRenderedPageBreak/>
              <w:t>0</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lastRenderedPageBreak/>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 xml:space="preserve">Поступления от денежных пожертвований, </w:t>
            </w:r>
            <w:r w:rsidRPr="00E040AA">
              <w:rPr>
                <w:rFonts w:ascii="Arial" w:hAnsi="Arial" w:cs="Arial"/>
                <w:lang w:val="ru-RU"/>
              </w:rPr>
              <w:lastRenderedPageBreak/>
              <w:t>предоставляемых физическими лицами получателям средств бюджетов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lastRenderedPageBreak/>
              <w:t> </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r>
      <w:tr w:rsidR="00AD42E3" w:rsidRPr="00E040AA" w:rsidTr="00AD42E3">
        <w:trPr>
          <w:trHeight w:val="645"/>
        </w:trPr>
        <w:tc>
          <w:tcPr>
            <w:tcW w:w="148"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lastRenderedPageBreak/>
              <w:t>37</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013</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07</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05</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030</w:t>
            </w:r>
          </w:p>
        </w:tc>
        <w:tc>
          <w:tcPr>
            <w:tcW w:w="1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10</w:t>
            </w:r>
          </w:p>
        </w:tc>
        <w:tc>
          <w:tcPr>
            <w:tcW w:w="203"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0000</w:t>
            </w:r>
          </w:p>
        </w:tc>
        <w:tc>
          <w:tcPr>
            <w:tcW w:w="16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pPr>
              <w:jc w:val="center"/>
              <w:rPr>
                <w:rFonts w:ascii="Arial" w:hAnsi="Arial" w:cs="Arial"/>
                <w:color w:val="000000"/>
              </w:rPr>
            </w:pPr>
            <w:r w:rsidRPr="00E040AA">
              <w:rPr>
                <w:rFonts w:ascii="Arial" w:hAnsi="Arial" w:cs="Arial"/>
                <w:color w:val="000000"/>
              </w:rPr>
              <w:t>150</w:t>
            </w:r>
          </w:p>
        </w:tc>
        <w:tc>
          <w:tcPr>
            <w:tcW w:w="1517"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Прочие безвозмездные поступления в бюджеты сельских поселений</w:t>
            </w:r>
          </w:p>
        </w:tc>
        <w:tc>
          <w:tcPr>
            <w:tcW w:w="446"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c>
          <w:tcPr>
            <w:tcW w:w="748"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c>
          <w:tcPr>
            <w:tcW w:w="844"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pPr>
              <w:rPr>
                <w:rFonts w:ascii="Arial" w:hAnsi="Arial" w:cs="Arial"/>
                <w:lang w:val="ru-RU"/>
              </w:rPr>
            </w:pPr>
            <w:r w:rsidRPr="00E040AA">
              <w:rPr>
                <w:rFonts w:ascii="Arial" w:hAnsi="Arial" w:cs="Arial"/>
              </w:rPr>
              <w:t> </w:t>
            </w:r>
          </w:p>
        </w:tc>
      </w:tr>
      <w:tr w:rsidR="00AD42E3" w:rsidRPr="00E040AA" w:rsidTr="00AD42E3">
        <w:trPr>
          <w:trHeight w:val="330"/>
        </w:trPr>
        <w:tc>
          <w:tcPr>
            <w:tcW w:w="2962" w:type="pct"/>
            <w:gridSpan w:val="10"/>
            <w:tcBorders>
              <w:top w:val="nil"/>
              <w:left w:val="single" w:sz="8" w:space="0" w:color="auto"/>
              <w:bottom w:val="single" w:sz="8" w:space="0" w:color="auto"/>
              <w:right w:val="single" w:sz="4" w:space="0" w:color="auto"/>
            </w:tcBorders>
            <w:shd w:val="clear" w:color="auto" w:fill="auto"/>
            <w:noWrap/>
            <w:vAlign w:val="bottom"/>
            <w:hideMark/>
          </w:tcPr>
          <w:p w:rsidR="00AD42E3" w:rsidRPr="00E040AA" w:rsidRDefault="00AD42E3">
            <w:pPr>
              <w:rPr>
                <w:rFonts w:ascii="Arial" w:hAnsi="Arial" w:cs="Arial"/>
                <w:bCs/>
                <w:color w:val="000000"/>
              </w:rPr>
            </w:pPr>
            <w:r w:rsidRPr="00E040AA">
              <w:rPr>
                <w:rFonts w:ascii="Arial" w:hAnsi="Arial" w:cs="Arial"/>
                <w:bCs/>
                <w:color w:val="000000"/>
              </w:rPr>
              <w:t>ВСЕГО</w:t>
            </w:r>
          </w:p>
        </w:tc>
        <w:tc>
          <w:tcPr>
            <w:tcW w:w="446" w:type="pct"/>
            <w:tcBorders>
              <w:top w:val="nil"/>
              <w:left w:val="nil"/>
              <w:bottom w:val="single" w:sz="8" w:space="0" w:color="auto"/>
              <w:right w:val="single" w:sz="4" w:space="0" w:color="auto"/>
            </w:tcBorders>
            <w:shd w:val="clear" w:color="000000" w:fill="FFFFFF"/>
            <w:noWrap/>
            <w:vAlign w:val="bottom"/>
            <w:hideMark/>
          </w:tcPr>
          <w:p w:rsidR="00AD42E3" w:rsidRPr="00E040AA" w:rsidRDefault="00AD42E3" w:rsidP="00AD42E3">
            <w:pPr>
              <w:ind w:firstLineChars="100" w:firstLine="240"/>
              <w:rPr>
                <w:rFonts w:ascii="Arial" w:hAnsi="Arial" w:cs="Arial"/>
                <w:bCs/>
              </w:rPr>
            </w:pPr>
            <w:r w:rsidRPr="00E040AA">
              <w:rPr>
                <w:rFonts w:ascii="Arial" w:hAnsi="Arial" w:cs="Arial"/>
                <w:bCs/>
              </w:rPr>
              <w:t>12 970 745,10</w:t>
            </w:r>
          </w:p>
        </w:tc>
        <w:tc>
          <w:tcPr>
            <w:tcW w:w="748" w:type="pct"/>
            <w:tcBorders>
              <w:top w:val="nil"/>
              <w:left w:val="nil"/>
              <w:bottom w:val="single" w:sz="8" w:space="0" w:color="auto"/>
              <w:right w:val="single" w:sz="4"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12 975 096,10</w:t>
            </w:r>
          </w:p>
        </w:tc>
        <w:tc>
          <w:tcPr>
            <w:tcW w:w="844" w:type="pct"/>
            <w:tcBorders>
              <w:top w:val="nil"/>
              <w:left w:val="nil"/>
              <w:bottom w:val="single" w:sz="8" w:space="0" w:color="auto"/>
              <w:right w:val="single" w:sz="8" w:space="0" w:color="auto"/>
            </w:tcBorders>
            <w:shd w:val="clear" w:color="000000" w:fill="FFFFFF"/>
            <w:noWrap/>
            <w:vAlign w:val="bottom"/>
            <w:hideMark/>
          </w:tcPr>
          <w:p w:rsidR="00AD42E3" w:rsidRPr="00E040AA" w:rsidRDefault="00AD42E3">
            <w:pPr>
              <w:jc w:val="right"/>
              <w:rPr>
                <w:rFonts w:ascii="Arial" w:hAnsi="Arial" w:cs="Arial"/>
                <w:bCs/>
              </w:rPr>
            </w:pPr>
            <w:r w:rsidRPr="00E040AA">
              <w:rPr>
                <w:rFonts w:ascii="Arial" w:hAnsi="Arial" w:cs="Arial"/>
                <w:bCs/>
              </w:rPr>
              <w:t>12 921 216,10</w:t>
            </w:r>
          </w:p>
        </w:tc>
      </w:tr>
    </w:tbl>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tbl>
      <w:tblPr>
        <w:tblW w:w="5000" w:type="pct"/>
        <w:tblLook w:val="04A0" w:firstRow="1" w:lastRow="0" w:firstColumn="1" w:lastColumn="0" w:noHBand="0" w:noVBand="1"/>
      </w:tblPr>
      <w:tblGrid>
        <w:gridCol w:w="435"/>
        <w:gridCol w:w="2645"/>
        <w:gridCol w:w="1119"/>
        <w:gridCol w:w="1376"/>
        <w:gridCol w:w="1376"/>
        <w:gridCol w:w="2620"/>
      </w:tblGrid>
      <w:tr w:rsidR="00AD42E3" w:rsidRPr="00E040AA" w:rsidTr="00AD42E3">
        <w:trPr>
          <w:trHeight w:val="315"/>
        </w:trPr>
        <w:tc>
          <w:tcPr>
            <w:tcW w:w="225" w:type="pct"/>
            <w:tcBorders>
              <w:top w:val="nil"/>
              <w:left w:val="nil"/>
              <w:bottom w:val="nil"/>
              <w:right w:val="nil"/>
            </w:tcBorders>
            <w:shd w:val="clear" w:color="auto" w:fill="auto"/>
            <w:noWrap/>
            <w:hideMark/>
          </w:tcPr>
          <w:p w:rsidR="00AD42E3" w:rsidRPr="00E040AA" w:rsidRDefault="00AD42E3">
            <w:pPr>
              <w:rPr>
                <w:rFonts w:ascii="Arial" w:hAnsi="Arial" w:cs="Arial"/>
                <w:color w:val="000000"/>
              </w:rPr>
            </w:pPr>
            <w:bookmarkStart w:id="3" w:name="RANGE!A1:F34"/>
            <w:bookmarkEnd w:id="3"/>
          </w:p>
        </w:tc>
        <w:tc>
          <w:tcPr>
            <w:tcW w:w="1754" w:type="pct"/>
            <w:tcBorders>
              <w:top w:val="nil"/>
              <w:left w:val="nil"/>
              <w:bottom w:val="nil"/>
              <w:right w:val="nil"/>
            </w:tcBorders>
            <w:shd w:val="clear" w:color="auto" w:fill="auto"/>
            <w:hideMark/>
          </w:tcPr>
          <w:p w:rsidR="00AD42E3" w:rsidRPr="00E040AA" w:rsidRDefault="00AD42E3">
            <w:pPr>
              <w:rPr>
                <w:rFonts w:ascii="Arial" w:hAnsi="Arial" w:cs="Arial"/>
              </w:rPr>
            </w:pPr>
          </w:p>
        </w:tc>
        <w:tc>
          <w:tcPr>
            <w:tcW w:w="52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hideMark/>
          </w:tcPr>
          <w:p w:rsidR="00AD42E3" w:rsidRPr="00E040AA" w:rsidRDefault="00AD42E3">
            <w:pPr>
              <w:jc w:val="right"/>
              <w:rPr>
                <w:rFonts w:ascii="Arial" w:hAnsi="Arial" w:cs="Arial"/>
              </w:rPr>
            </w:pPr>
          </w:p>
        </w:tc>
        <w:tc>
          <w:tcPr>
            <w:tcW w:w="646"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1205" w:type="pct"/>
            <w:tcBorders>
              <w:top w:val="nil"/>
              <w:left w:val="nil"/>
              <w:bottom w:val="nil"/>
              <w:right w:val="nil"/>
            </w:tcBorders>
            <w:shd w:val="clear" w:color="auto" w:fill="auto"/>
            <w:noWrap/>
            <w:hideMark/>
          </w:tcPr>
          <w:p w:rsidR="00AD42E3" w:rsidRPr="00AF1D99" w:rsidRDefault="00AD42E3">
            <w:pPr>
              <w:jc w:val="right"/>
              <w:rPr>
                <w:rFonts w:ascii="Arial" w:hAnsi="Arial" w:cs="Arial"/>
                <w:color w:val="000000"/>
                <w:lang w:val="ru-RU"/>
              </w:rPr>
            </w:pPr>
            <w:proofErr w:type="spellStart"/>
            <w:r w:rsidRPr="00E040AA">
              <w:rPr>
                <w:rFonts w:ascii="Arial" w:hAnsi="Arial" w:cs="Arial"/>
                <w:color w:val="000000"/>
              </w:rPr>
              <w:t>Приложение</w:t>
            </w:r>
            <w:proofErr w:type="spellEnd"/>
            <w:r w:rsidRPr="00E040AA">
              <w:rPr>
                <w:rFonts w:ascii="Arial" w:hAnsi="Arial" w:cs="Arial"/>
                <w:color w:val="000000"/>
              </w:rPr>
              <w:t xml:space="preserve"> № </w:t>
            </w:r>
            <w:r w:rsidR="00AF1D99">
              <w:rPr>
                <w:rFonts w:ascii="Arial" w:hAnsi="Arial" w:cs="Arial"/>
                <w:color w:val="000000"/>
                <w:lang w:val="ru-RU"/>
              </w:rPr>
              <w:t>3</w:t>
            </w:r>
          </w:p>
        </w:tc>
      </w:tr>
      <w:tr w:rsidR="00AD42E3" w:rsidRPr="00E040AA" w:rsidTr="00AD42E3">
        <w:trPr>
          <w:trHeight w:val="315"/>
        </w:trPr>
        <w:tc>
          <w:tcPr>
            <w:tcW w:w="225" w:type="pct"/>
            <w:tcBorders>
              <w:top w:val="nil"/>
              <w:left w:val="nil"/>
              <w:bottom w:val="nil"/>
              <w:right w:val="nil"/>
            </w:tcBorders>
            <w:shd w:val="clear" w:color="auto" w:fill="auto"/>
            <w:noWrap/>
            <w:hideMark/>
          </w:tcPr>
          <w:p w:rsidR="00AD42E3" w:rsidRPr="00E040AA" w:rsidRDefault="00AD42E3">
            <w:pPr>
              <w:rPr>
                <w:rFonts w:ascii="Arial" w:hAnsi="Arial" w:cs="Arial"/>
                <w:color w:val="000000"/>
              </w:rPr>
            </w:pPr>
          </w:p>
        </w:tc>
        <w:tc>
          <w:tcPr>
            <w:tcW w:w="1754" w:type="pct"/>
            <w:tcBorders>
              <w:top w:val="nil"/>
              <w:left w:val="nil"/>
              <w:bottom w:val="nil"/>
              <w:right w:val="nil"/>
            </w:tcBorders>
            <w:shd w:val="clear" w:color="auto" w:fill="auto"/>
            <w:hideMark/>
          </w:tcPr>
          <w:p w:rsidR="00AD42E3" w:rsidRPr="00E040AA" w:rsidRDefault="00AD42E3">
            <w:pPr>
              <w:rPr>
                <w:rFonts w:ascii="Arial" w:hAnsi="Arial" w:cs="Arial"/>
              </w:rPr>
            </w:pPr>
          </w:p>
        </w:tc>
        <w:tc>
          <w:tcPr>
            <w:tcW w:w="52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1205" w:type="pct"/>
            <w:tcBorders>
              <w:top w:val="nil"/>
              <w:left w:val="nil"/>
              <w:bottom w:val="nil"/>
              <w:right w:val="nil"/>
            </w:tcBorders>
            <w:shd w:val="clear" w:color="auto" w:fill="auto"/>
            <w:noWrap/>
            <w:hideMark/>
          </w:tcPr>
          <w:p w:rsidR="00AD42E3" w:rsidRPr="00E040AA" w:rsidRDefault="00AD42E3">
            <w:pPr>
              <w:jc w:val="right"/>
              <w:rPr>
                <w:rFonts w:ascii="Arial" w:hAnsi="Arial" w:cs="Arial"/>
                <w:color w:val="000000"/>
              </w:rPr>
            </w:pPr>
            <w:r w:rsidRPr="00E040AA">
              <w:rPr>
                <w:rFonts w:ascii="Arial" w:hAnsi="Arial" w:cs="Arial"/>
                <w:color w:val="000000"/>
              </w:rPr>
              <w:t xml:space="preserve">к </w:t>
            </w:r>
            <w:proofErr w:type="spellStart"/>
            <w:r w:rsidRPr="00E040AA">
              <w:rPr>
                <w:rFonts w:ascii="Arial" w:hAnsi="Arial" w:cs="Arial"/>
                <w:color w:val="000000"/>
              </w:rPr>
              <w:t>решению</w:t>
            </w:r>
            <w:proofErr w:type="spellEnd"/>
            <w:r w:rsidRPr="00E040AA">
              <w:rPr>
                <w:rFonts w:ascii="Arial" w:hAnsi="Arial" w:cs="Arial"/>
                <w:color w:val="000000"/>
              </w:rPr>
              <w:t xml:space="preserve"> </w:t>
            </w:r>
            <w:proofErr w:type="spellStart"/>
            <w:r w:rsidRPr="00E040AA">
              <w:rPr>
                <w:rFonts w:ascii="Arial" w:hAnsi="Arial" w:cs="Arial"/>
                <w:color w:val="000000"/>
              </w:rPr>
              <w:t>Вознесенского</w:t>
            </w:r>
            <w:proofErr w:type="spellEnd"/>
          </w:p>
        </w:tc>
      </w:tr>
      <w:tr w:rsidR="00AD42E3" w:rsidRPr="00E040AA" w:rsidTr="00AD42E3">
        <w:trPr>
          <w:trHeight w:val="285"/>
        </w:trPr>
        <w:tc>
          <w:tcPr>
            <w:tcW w:w="225" w:type="pct"/>
            <w:tcBorders>
              <w:top w:val="nil"/>
              <w:left w:val="nil"/>
              <w:bottom w:val="nil"/>
              <w:right w:val="nil"/>
            </w:tcBorders>
            <w:shd w:val="clear" w:color="auto" w:fill="auto"/>
            <w:noWrap/>
            <w:hideMark/>
          </w:tcPr>
          <w:p w:rsidR="00AD42E3" w:rsidRPr="00E040AA" w:rsidRDefault="00AD42E3">
            <w:pPr>
              <w:rPr>
                <w:rFonts w:ascii="Arial" w:hAnsi="Arial" w:cs="Arial"/>
                <w:color w:val="000000"/>
              </w:rPr>
            </w:pPr>
          </w:p>
        </w:tc>
        <w:tc>
          <w:tcPr>
            <w:tcW w:w="1754" w:type="pct"/>
            <w:tcBorders>
              <w:top w:val="nil"/>
              <w:left w:val="nil"/>
              <w:bottom w:val="nil"/>
              <w:right w:val="nil"/>
            </w:tcBorders>
            <w:shd w:val="clear" w:color="auto" w:fill="auto"/>
            <w:hideMark/>
          </w:tcPr>
          <w:p w:rsidR="00AD42E3" w:rsidRPr="00E040AA" w:rsidRDefault="00AD42E3">
            <w:pPr>
              <w:rPr>
                <w:rFonts w:ascii="Arial" w:hAnsi="Arial" w:cs="Arial"/>
              </w:rPr>
            </w:pPr>
          </w:p>
        </w:tc>
        <w:tc>
          <w:tcPr>
            <w:tcW w:w="52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hideMark/>
          </w:tcPr>
          <w:p w:rsidR="00AD42E3" w:rsidRPr="00E040AA" w:rsidRDefault="00AD42E3">
            <w:pPr>
              <w:jc w:val="right"/>
              <w:rPr>
                <w:rFonts w:ascii="Arial" w:hAnsi="Arial" w:cs="Arial"/>
                <w:color w:val="000000"/>
              </w:rPr>
            </w:pPr>
          </w:p>
        </w:tc>
        <w:tc>
          <w:tcPr>
            <w:tcW w:w="1205" w:type="pct"/>
            <w:tcBorders>
              <w:top w:val="nil"/>
              <w:left w:val="nil"/>
              <w:bottom w:val="nil"/>
              <w:right w:val="nil"/>
            </w:tcBorders>
            <w:shd w:val="clear" w:color="auto" w:fill="auto"/>
            <w:noWrap/>
            <w:hideMark/>
          </w:tcPr>
          <w:p w:rsidR="00AD42E3" w:rsidRPr="00E040AA" w:rsidRDefault="00AD42E3">
            <w:pPr>
              <w:jc w:val="right"/>
              <w:rPr>
                <w:rFonts w:ascii="Arial" w:hAnsi="Arial" w:cs="Arial"/>
                <w:color w:val="000000"/>
              </w:rPr>
            </w:pPr>
            <w:proofErr w:type="spellStart"/>
            <w:r w:rsidRPr="00E040AA">
              <w:rPr>
                <w:rFonts w:ascii="Arial" w:hAnsi="Arial" w:cs="Arial"/>
                <w:color w:val="000000"/>
              </w:rPr>
              <w:t>сельского</w:t>
            </w:r>
            <w:proofErr w:type="spellEnd"/>
            <w:r w:rsidRPr="00E040AA">
              <w:rPr>
                <w:rFonts w:ascii="Arial" w:hAnsi="Arial" w:cs="Arial"/>
                <w:color w:val="000000"/>
              </w:rPr>
              <w:t xml:space="preserve"> </w:t>
            </w:r>
            <w:proofErr w:type="spellStart"/>
            <w:r w:rsidRPr="00E040AA">
              <w:rPr>
                <w:rFonts w:ascii="Arial" w:hAnsi="Arial" w:cs="Arial"/>
                <w:color w:val="000000"/>
              </w:rPr>
              <w:t>Совета</w:t>
            </w:r>
            <w:proofErr w:type="spellEnd"/>
            <w:r w:rsidRPr="00E040AA">
              <w:rPr>
                <w:rFonts w:ascii="Arial" w:hAnsi="Arial" w:cs="Arial"/>
                <w:color w:val="000000"/>
              </w:rPr>
              <w:t xml:space="preserve"> </w:t>
            </w:r>
            <w:proofErr w:type="spellStart"/>
            <w:r w:rsidRPr="00E040AA">
              <w:rPr>
                <w:rFonts w:ascii="Arial" w:hAnsi="Arial" w:cs="Arial"/>
                <w:color w:val="000000"/>
              </w:rPr>
              <w:t>депутатов</w:t>
            </w:r>
            <w:proofErr w:type="spellEnd"/>
          </w:p>
        </w:tc>
      </w:tr>
      <w:tr w:rsidR="00AD42E3" w:rsidRPr="00E040AA" w:rsidTr="00AD42E3">
        <w:trPr>
          <w:trHeight w:val="285"/>
        </w:trPr>
        <w:tc>
          <w:tcPr>
            <w:tcW w:w="225" w:type="pct"/>
            <w:tcBorders>
              <w:top w:val="nil"/>
              <w:left w:val="nil"/>
              <w:bottom w:val="nil"/>
              <w:right w:val="nil"/>
            </w:tcBorders>
            <w:shd w:val="clear" w:color="auto" w:fill="auto"/>
            <w:noWrap/>
            <w:hideMark/>
          </w:tcPr>
          <w:p w:rsidR="00AD42E3" w:rsidRPr="00E040AA" w:rsidRDefault="00AD42E3">
            <w:pPr>
              <w:rPr>
                <w:rFonts w:ascii="Arial" w:hAnsi="Arial" w:cs="Arial"/>
                <w:color w:val="000000"/>
              </w:rPr>
            </w:pPr>
          </w:p>
        </w:tc>
        <w:tc>
          <w:tcPr>
            <w:tcW w:w="1754" w:type="pct"/>
            <w:tcBorders>
              <w:top w:val="nil"/>
              <w:left w:val="nil"/>
              <w:bottom w:val="nil"/>
              <w:right w:val="nil"/>
            </w:tcBorders>
            <w:shd w:val="clear" w:color="auto" w:fill="auto"/>
            <w:hideMark/>
          </w:tcPr>
          <w:p w:rsidR="00AD42E3" w:rsidRPr="00E040AA" w:rsidRDefault="00AD42E3">
            <w:pPr>
              <w:rPr>
                <w:rFonts w:ascii="Arial" w:hAnsi="Arial" w:cs="Arial"/>
              </w:rPr>
            </w:pPr>
          </w:p>
        </w:tc>
        <w:tc>
          <w:tcPr>
            <w:tcW w:w="52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vAlign w:val="bottom"/>
            <w:hideMark/>
          </w:tcPr>
          <w:p w:rsidR="00AD42E3" w:rsidRPr="00E040AA" w:rsidRDefault="00AD42E3">
            <w:pPr>
              <w:rPr>
                <w:rFonts w:ascii="Arial" w:hAnsi="Arial" w:cs="Arial"/>
                <w:color w:val="000000"/>
              </w:rPr>
            </w:pPr>
          </w:p>
        </w:tc>
        <w:tc>
          <w:tcPr>
            <w:tcW w:w="1851" w:type="pct"/>
            <w:gridSpan w:val="2"/>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roofErr w:type="spellStart"/>
            <w:proofErr w:type="gramStart"/>
            <w:r w:rsidRPr="00E040AA">
              <w:rPr>
                <w:rFonts w:ascii="Arial" w:hAnsi="Arial" w:cs="Arial"/>
                <w:color w:val="000000"/>
              </w:rPr>
              <w:t>от</w:t>
            </w:r>
            <w:proofErr w:type="spellEnd"/>
            <w:proofErr w:type="gramEnd"/>
            <w:r w:rsidRPr="00E040AA">
              <w:rPr>
                <w:rFonts w:ascii="Arial" w:hAnsi="Arial" w:cs="Arial"/>
                <w:color w:val="000000"/>
              </w:rPr>
              <w:t xml:space="preserve"> 23 .12.2021г. № 34 </w:t>
            </w:r>
          </w:p>
        </w:tc>
      </w:tr>
      <w:tr w:rsidR="00AD42E3" w:rsidRPr="00E040AA" w:rsidTr="00AD42E3">
        <w:trPr>
          <w:trHeight w:val="315"/>
        </w:trPr>
        <w:tc>
          <w:tcPr>
            <w:tcW w:w="22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1754" w:type="pct"/>
            <w:tcBorders>
              <w:top w:val="nil"/>
              <w:left w:val="nil"/>
              <w:bottom w:val="nil"/>
              <w:right w:val="nil"/>
            </w:tcBorders>
            <w:shd w:val="clear" w:color="auto" w:fill="auto"/>
            <w:hideMark/>
          </w:tcPr>
          <w:p w:rsidR="00AD42E3" w:rsidRPr="00E040AA" w:rsidRDefault="00AD42E3">
            <w:pPr>
              <w:rPr>
                <w:rFonts w:ascii="Arial" w:hAnsi="Arial" w:cs="Arial"/>
              </w:rPr>
            </w:pPr>
          </w:p>
        </w:tc>
        <w:tc>
          <w:tcPr>
            <w:tcW w:w="52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64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120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r>
      <w:tr w:rsidR="00AD42E3" w:rsidRPr="00E040AA" w:rsidTr="00AD42E3">
        <w:trPr>
          <w:trHeight w:val="990"/>
        </w:trPr>
        <w:tc>
          <w:tcPr>
            <w:tcW w:w="5000" w:type="pct"/>
            <w:gridSpan w:val="6"/>
            <w:tcBorders>
              <w:top w:val="nil"/>
              <w:left w:val="nil"/>
              <w:bottom w:val="nil"/>
              <w:right w:val="nil"/>
            </w:tcBorders>
            <w:shd w:val="clear" w:color="auto" w:fill="auto"/>
            <w:vAlign w:val="center"/>
            <w:hideMark/>
          </w:tcPr>
          <w:p w:rsidR="00AD42E3" w:rsidRPr="00E040AA" w:rsidRDefault="00AD42E3">
            <w:pPr>
              <w:jc w:val="center"/>
              <w:rPr>
                <w:rFonts w:ascii="Arial" w:hAnsi="Arial" w:cs="Arial"/>
                <w:bCs/>
                <w:lang w:val="ru-RU"/>
              </w:rPr>
            </w:pPr>
            <w:r w:rsidRPr="00E040AA">
              <w:rPr>
                <w:rFonts w:ascii="Arial" w:hAnsi="Arial" w:cs="Arial"/>
                <w:bCs/>
                <w:lang w:val="ru-RU"/>
              </w:rPr>
              <w:t xml:space="preserve">Распределение бюджетных ассигнований по разделам и </w:t>
            </w:r>
            <w:r w:rsidRPr="00E040AA">
              <w:rPr>
                <w:rFonts w:ascii="Arial" w:hAnsi="Arial" w:cs="Arial"/>
                <w:bCs/>
                <w:lang w:val="ru-RU"/>
              </w:rPr>
              <w:br/>
              <w:t xml:space="preserve">подразделам бюджетной классификации расходов местного бюджета </w:t>
            </w:r>
            <w:r w:rsidRPr="00E040AA">
              <w:rPr>
                <w:rFonts w:ascii="Arial" w:hAnsi="Arial" w:cs="Arial"/>
                <w:bCs/>
                <w:lang w:val="ru-RU"/>
              </w:rPr>
              <w:br/>
              <w:t>на 2022 год и плановый период 2023-2024 годов</w:t>
            </w:r>
          </w:p>
        </w:tc>
      </w:tr>
      <w:tr w:rsidR="00AD42E3" w:rsidRPr="00E040AA" w:rsidTr="00AD42E3">
        <w:trPr>
          <w:trHeight w:val="315"/>
        </w:trPr>
        <w:tc>
          <w:tcPr>
            <w:tcW w:w="225" w:type="pct"/>
            <w:tcBorders>
              <w:top w:val="nil"/>
              <w:left w:val="nil"/>
              <w:bottom w:val="nil"/>
              <w:right w:val="nil"/>
            </w:tcBorders>
            <w:shd w:val="clear" w:color="auto" w:fill="auto"/>
            <w:noWrap/>
            <w:hideMark/>
          </w:tcPr>
          <w:p w:rsidR="00AD42E3" w:rsidRPr="00E040AA" w:rsidRDefault="00AD42E3">
            <w:pPr>
              <w:rPr>
                <w:rFonts w:ascii="Arial" w:hAnsi="Arial" w:cs="Arial"/>
                <w:lang w:val="ru-RU"/>
              </w:rPr>
            </w:pPr>
          </w:p>
        </w:tc>
        <w:tc>
          <w:tcPr>
            <w:tcW w:w="1754" w:type="pct"/>
            <w:tcBorders>
              <w:top w:val="nil"/>
              <w:left w:val="nil"/>
              <w:bottom w:val="nil"/>
              <w:right w:val="nil"/>
            </w:tcBorders>
            <w:shd w:val="clear" w:color="auto" w:fill="auto"/>
            <w:hideMark/>
          </w:tcPr>
          <w:p w:rsidR="00AD42E3" w:rsidRPr="00E040AA" w:rsidRDefault="00AD42E3">
            <w:pPr>
              <w:rPr>
                <w:rFonts w:ascii="Arial" w:hAnsi="Arial" w:cs="Arial"/>
                <w:lang w:val="ru-RU"/>
              </w:rPr>
            </w:pPr>
          </w:p>
        </w:tc>
        <w:tc>
          <w:tcPr>
            <w:tcW w:w="524" w:type="pct"/>
            <w:tcBorders>
              <w:top w:val="nil"/>
              <w:left w:val="nil"/>
              <w:bottom w:val="nil"/>
              <w:right w:val="nil"/>
            </w:tcBorders>
            <w:shd w:val="clear" w:color="auto" w:fill="auto"/>
            <w:noWrap/>
            <w:vAlign w:val="bottom"/>
            <w:hideMark/>
          </w:tcPr>
          <w:p w:rsidR="00AD42E3" w:rsidRPr="00E040AA" w:rsidRDefault="00AD42E3">
            <w:pPr>
              <w:rPr>
                <w:rFonts w:ascii="Arial" w:hAnsi="Arial" w:cs="Arial"/>
                <w:lang w:val="ru-RU"/>
              </w:rPr>
            </w:pPr>
          </w:p>
        </w:tc>
        <w:tc>
          <w:tcPr>
            <w:tcW w:w="646"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lang w:val="ru-RU"/>
              </w:rPr>
            </w:pPr>
          </w:p>
        </w:tc>
        <w:tc>
          <w:tcPr>
            <w:tcW w:w="646"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lang w:val="ru-RU"/>
              </w:rPr>
            </w:pPr>
          </w:p>
        </w:tc>
        <w:tc>
          <w:tcPr>
            <w:tcW w:w="1205"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r w:rsidRPr="00E040AA">
              <w:rPr>
                <w:rFonts w:ascii="Arial" w:hAnsi="Arial" w:cs="Arial"/>
                <w:color w:val="000000"/>
              </w:rPr>
              <w:t>(</w:t>
            </w:r>
            <w:proofErr w:type="spellStart"/>
            <w:r w:rsidRPr="00E040AA">
              <w:rPr>
                <w:rFonts w:ascii="Arial" w:hAnsi="Arial" w:cs="Arial"/>
                <w:color w:val="000000"/>
              </w:rPr>
              <w:t>рублей</w:t>
            </w:r>
            <w:proofErr w:type="spellEnd"/>
            <w:r w:rsidRPr="00E040AA">
              <w:rPr>
                <w:rFonts w:ascii="Arial" w:hAnsi="Arial" w:cs="Arial"/>
                <w:color w:val="000000"/>
              </w:rPr>
              <w:t>)</w:t>
            </w:r>
          </w:p>
        </w:tc>
      </w:tr>
      <w:tr w:rsidR="00AD42E3" w:rsidRPr="00E040AA" w:rsidTr="00AD42E3">
        <w:trPr>
          <w:trHeight w:val="1080"/>
        </w:trPr>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42E3" w:rsidRPr="00E040AA" w:rsidRDefault="00AD42E3">
            <w:pPr>
              <w:jc w:val="center"/>
              <w:rPr>
                <w:rFonts w:ascii="Arial" w:hAnsi="Arial" w:cs="Arial"/>
              </w:rPr>
            </w:pPr>
            <w:r w:rsidRPr="00E040AA">
              <w:rPr>
                <w:rFonts w:ascii="Arial" w:hAnsi="Arial" w:cs="Arial"/>
              </w:rPr>
              <w:t xml:space="preserve">№ </w:t>
            </w:r>
            <w:proofErr w:type="spellStart"/>
            <w:r w:rsidRPr="00E040AA">
              <w:rPr>
                <w:rFonts w:ascii="Arial" w:hAnsi="Arial" w:cs="Arial"/>
              </w:rPr>
              <w:t>строки</w:t>
            </w:r>
            <w:proofErr w:type="spellEnd"/>
          </w:p>
        </w:tc>
        <w:tc>
          <w:tcPr>
            <w:tcW w:w="1754"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Наименование</w:t>
            </w:r>
            <w:proofErr w:type="spellEnd"/>
            <w:r w:rsidRPr="00E040AA">
              <w:rPr>
                <w:rFonts w:ascii="Arial" w:hAnsi="Arial" w:cs="Arial"/>
              </w:rPr>
              <w:t xml:space="preserve"> </w:t>
            </w:r>
            <w:proofErr w:type="spellStart"/>
            <w:r w:rsidRPr="00E040AA">
              <w:rPr>
                <w:rFonts w:ascii="Arial" w:hAnsi="Arial" w:cs="Arial"/>
              </w:rPr>
              <w:t>показателя</w:t>
            </w:r>
            <w:proofErr w:type="spellEnd"/>
            <w:r w:rsidRPr="00E040AA">
              <w:rPr>
                <w:rFonts w:ascii="Arial" w:hAnsi="Arial" w:cs="Arial"/>
              </w:rPr>
              <w:t xml:space="preserve"> </w:t>
            </w:r>
            <w:proofErr w:type="spellStart"/>
            <w:r w:rsidRPr="00E040AA">
              <w:rPr>
                <w:rFonts w:ascii="Arial" w:hAnsi="Arial" w:cs="Arial"/>
              </w:rPr>
              <w:t>бюджетной</w:t>
            </w:r>
            <w:proofErr w:type="spellEnd"/>
            <w:r w:rsidRPr="00E040AA">
              <w:rPr>
                <w:rFonts w:ascii="Arial" w:hAnsi="Arial" w:cs="Arial"/>
              </w:rPr>
              <w:t xml:space="preserve"> </w:t>
            </w:r>
            <w:proofErr w:type="spellStart"/>
            <w:r w:rsidRPr="00E040AA">
              <w:rPr>
                <w:rFonts w:ascii="Arial" w:hAnsi="Arial" w:cs="Arial"/>
              </w:rPr>
              <w:t>классификации</w:t>
            </w:r>
            <w:proofErr w:type="spellEnd"/>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Раздел</w:t>
            </w:r>
            <w:proofErr w:type="spellEnd"/>
            <w:r w:rsidRPr="00E040AA">
              <w:rPr>
                <w:rFonts w:ascii="Arial" w:hAnsi="Arial" w:cs="Arial"/>
              </w:rPr>
              <w:t xml:space="preserve">, </w:t>
            </w:r>
            <w:proofErr w:type="spellStart"/>
            <w:r w:rsidRPr="00E040AA">
              <w:rPr>
                <w:rFonts w:ascii="Arial" w:hAnsi="Arial" w:cs="Arial"/>
              </w:rPr>
              <w:t>подраздел</w:t>
            </w:r>
            <w:proofErr w:type="spellEnd"/>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Сумма</w:t>
            </w:r>
            <w:proofErr w:type="spellEnd"/>
            <w:r w:rsidRPr="00E040AA">
              <w:rPr>
                <w:rFonts w:ascii="Arial" w:hAnsi="Arial" w:cs="Arial"/>
              </w:rPr>
              <w:t xml:space="preserve"> </w:t>
            </w:r>
            <w:proofErr w:type="spellStart"/>
            <w:r w:rsidRPr="00E040AA">
              <w:rPr>
                <w:rFonts w:ascii="Arial" w:hAnsi="Arial" w:cs="Arial"/>
              </w:rPr>
              <w:t>на</w:t>
            </w:r>
            <w:proofErr w:type="spellEnd"/>
            <w:r w:rsidRPr="00E040AA">
              <w:rPr>
                <w:rFonts w:ascii="Arial" w:hAnsi="Arial" w:cs="Arial"/>
              </w:rPr>
              <w:t xml:space="preserve"> 2022 </w:t>
            </w:r>
            <w:proofErr w:type="spellStart"/>
            <w:r w:rsidRPr="00E040AA">
              <w:rPr>
                <w:rFonts w:ascii="Arial" w:hAnsi="Arial" w:cs="Arial"/>
              </w:rPr>
              <w:t>год</w:t>
            </w:r>
            <w:proofErr w:type="spellEnd"/>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Сумма</w:t>
            </w:r>
            <w:proofErr w:type="spellEnd"/>
            <w:r w:rsidRPr="00E040AA">
              <w:rPr>
                <w:rFonts w:ascii="Arial" w:hAnsi="Arial" w:cs="Arial"/>
              </w:rPr>
              <w:t xml:space="preserve"> </w:t>
            </w:r>
            <w:proofErr w:type="spellStart"/>
            <w:r w:rsidRPr="00E040AA">
              <w:rPr>
                <w:rFonts w:ascii="Arial" w:hAnsi="Arial" w:cs="Arial"/>
              </w:rPr>
              <w:t>на</w:t>
            </w:r>
            <w:proofErr w:type="spellEnd"/>
            <w:r w:rsidRPr="00E040AA">
              <w:rPr>
                <w:rFonts w:ascii="Arial" w:hAnsi="Arial" w:cs="Arial"/>
              </w:rPr>
              <w:t xml:space="preserve"> 2023 </w:t>
            </w:r>
            <w:proofErr w:type="spellStart"/>
            <w:r w:rsidRPr="00E040AA">
              <w:rPr>
                <w:rFonts w:ascii="Arial" w:hAnsi="Arial" w:cs="Arial"/>
              </w:rPr>
              <w:t>год</w:t>
            </w:r>
            <w:proofErr w:type="spellEnd"/>
          </w:p>
        </w:tc>
        <w:tc>
          <w:tcPr>
            <w:tcW w:w="1205"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pPr>
              <w:jc w:val="center"/>
              <w:rPr>
                <w:rFonts w:ascii="Arial" w:hAnsi="Arial" w:cs="Arial"/>
              </w:rPr>
            </w:pPr>
            <w:proofErr w:type="spellStart"/>
            <w:r w:rsidRPr="00E040AA">
              <w:rPr>
                <w:rFonts w:ascii="Arial" w:hAnsi="Arial" w:cs="Arial"/>
              </w:rPr>
              <w:t>Сумма</w:t>
            </w:r>
            <w:proofErr w:type="spellEnd"/>
            <w:r w:rsidRPr="00E040AA">
              <w:rPr>
                <w:rFonts w:ascii="Arial" w:hAnsi="Arial" w:cs="Arial"/>
              </w:rPr>
              <w:t xml:space="preserve"> </w:t>
            </w:r>
            <w:proofErr w:type="spellStart"/>
            <w:r w:rsidRPr="00E040AA">
              <w:rPr>
                <w:rFonts w:ascii="Arial" w:hAnsi="Arial" w:cs="Arial"/>
              </w:rPr>
              <w:t>на</w:t>
            </w:r>
            <w:proofErr w:type="spellEnd"/>
            <w:r w:rsidRPr="00E040AA">
              <w:rPr>
                <w:rFonts w:ascii="Arial" w:hAnsi="Arial" w:cs="Arial"/>
              </w:rPr>
              <w:t xml:space="preserve"> 2024год</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jc w:val="center"/>
              <w:rPr>
                <w:rFonts w:ascii="Arial" w:hAnsi="Arial" w:cs="Arial"/>
              </w:rPr>
            </w:pPr>
            <w:r w:rsidRPr="00E040AA">
              <w:rPr>
                <w:rFonts w:ascii="Arial" w:hAnsi="Arial" w:cs="Arial"/>
              </w:rPr>
              <w:t> </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w:t>
            </w:r>
          </w:p>
        </w:tc>
        <w:tc>
          <w:tcPr>
            <w:tcW w:w="524"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center"/>
              <w:rPr>
                <w:rFonts w:ascii="Arial" w:hAnsi="Arial" w:cs="Arial"/>
              </w:rPr>
            </w:pPr>
            <w:r w:rsidRPr="00E040AA">
              <w:rPr>
                <w:rFonts w:ascii="Arial" w:hAnsi="Arial" w:cs="Arial"/>
              </w:rPr>
              <w:t>2</w:t>
            </w:r>
          </w:p>
        </w:tc>
        <w:tc>
          <w:tcPr>
            <w:tcW w:w="646"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center"/>
              <w:rPr>
                <w:rFonts w:ascii="Arial" w:hAnsi="Arial" w:cs="Arial"/>
              </w:rPr>
            </w:pPr>
            <w:r w:rsidRPr="00E040AA">
              <w:rPr>
                <w:rFonts w:ascii="Arial" w:hAnsi="Arial" w:cs="Arial"/>
              </w:rPr>
              <w:t>3</w:t>
            </w:r>
          </w:p>
        </w:tc>
        <w:tc>
          <w:tcPr>
            <w:tcW w:w="646"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center"/>
              <w:rPr>
                <w:rFonts w:ascii="Arial" w:hAnsi="Arial" w:cs="Arial"/>
              </w:rPr>
            </w:pPr>
            <w:r w:rsidRPr="00E040AA">
              <w:rPr>
                <w:rFonts w:ascii="Arial" w:hAnsi="Arial" w:cs="Arial"/>
              </w:rPr>
              <w:t>4</w:t>
            </w:r>
          </w:p>
        </w:tc>
        <w:tc>
          <w:tcPr>
            <w:tcW w:w="1205"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pPr>
              <w:jc w:val="center"/>
              <w:rPr>
                <w:rFonts w:ascii="Arial" w:hAnsi="Arial" w:cs="Arial"/>
              </w:rPr>
            </w:pPr>
            <w:r w:rsidRPr="00E040AA">
              <w:rPr>
                <w:rFonts w:ascii="Arial" w:hAnsi="Arial" w:cs="Arial"/>
              </w:rPr>
              <w:t>5</w:t>
            </w:r>
          </w:p>
        </w:tc>
      </w:tr>
      <w:tr w:rsidR="00AD42E3" w:rsidRPr="00E040AA" w:rsidTr="00AD42E3">
        <w:trPr>
          <w:trHeight w:val="330"/>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1</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ОБЩЕГОСУДАРСТВЕННЫЕ ВОПРОСЫ</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0100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7 855 870,19</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8 326 760,58</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8 281 098,83</w:t>
            </w:r>
          </w:p>
        </w:tc>
      </w:tr>
      <w:tr w:rsidR="00AD42E3" w:rsidRPr="00E040AA" w:rsidTr="00AD42E3">
        <w:trPr>
          <w:trHeight w:val="97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2</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Функционирование высшего должностного лица субъекта Российской Федерации и муниципального образования</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0102</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944 889,84</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949 889,84</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949 889,84</w:t>
            </w:r>
          </w:p>
        </w:tc>
      </w:tr>
      <w:tr w:rsidR="00AD42E3" w:rsidRPr="00E040AA" w:rsidTr="00AD42E3">
        <w:trPr>
          <w:trHeight w:val="1290"/>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3</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 xml:space="preserve">Функционирование законодательных (представительных) органов государственной власти и представительных </w:t>
            </w:r>
            <w:r w:rsidRPr="00E040AA">
              <w:rPr>
                <w:rFonts w:ascii="Arial" w:hAnsi="Arial" w:cs="Arial"/>
                <w:lang w:val="ru-RU"/>
              </w:rPr>
              <w:lastRenderedPageBreak/>
              <w:t>органов муниципальных образований</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lastRenderedPageBreak/>
              <w:t>0103</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30 203,00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r>
      <w:tr w:rsidR="00AD42E3" w:rsidRPr="00E040AA" w:rsidTr="00AD42E3">
        <w:trPr>
          <w:trHeight w:val="1290"/>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lastRenderedPageBreak/>
              <w:t>4</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0104</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5 472 005,66</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5 968 399,05</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5 922 737,30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5</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proofErr w:type="spellStart"/>
            <w:r w:rsidRPr="00E040AA">
              <w:rPr>
                <w:rFonts w:ascii="Arial" w:hAnsi="Arial" w:cs="Arial"/>
              </w:rPr>
              <w:t>Резервные</w:t>
            </w:r>
            <w:proofErr w:type="spellEnd"/>
            <w:r w:rsidRPr="00E040AA">
              <w:rPr>
                <w:rFonts w:ascii="Arial" w:hAnsi="Arial" w:cs="Arial"/>
              </w:rPr>
              <w:t xml:space="preserve"> </w:t>
            </w:r>
            <w:proofErr w:type="spellStart"/>
            <w:r w:rsidRPr="00E040AA">
              <w:rPr>
                <w:rFonts w:ascii="Arial" w:hAnsi="Arial" w:cs="Arial"/>
              </w:rPr>
              <w:t>фонды</w:t>
            </w:r>
            <w:proofErr w:type="spellEnd"/>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0111</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10 000,00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10 000,00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10 000,00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6</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proofErr w:type="spellStart"/>
            <w:r w:rsidRPr="00E040AA">
              <w:rPr>
                <w:rFonts w:ascii="Arial" w:hAnsi="Arial" w:cs="Arial"/>
              </w:rPr>
              <w:t>Другие</w:t>
            </w:r>
            <w:proofErr w:type="spellEnd"/>
            <w:r w:rsidRPr="00E040AA">
              <w:rPr>
                <w:rFonts w:ascii="Arial" w:hAnsi="Arial" w:cs="Arial"/>
              </w:rPr>
              <w:t xml:space="preserve"> </w:t>
            </w:r>
            <w:proofErr w:type="spellStart"/>
            <w:r w:rsidRPr="00E040AA">
              <w:rPr>
                <w:rFonts w:ascii="Arial" w:hAnsi="Arial" w:cs="Arial"/>
              </w:rPr>
              <w:t>общегосударственные</w:t>
            </w:r>
            <w:proofErr w:type="spellEnd"/>
            <w:r w:rsidRPr="00E040AA">
              <w:rPr>
                <w:rFonts w:ascii="Arial" w:hAnsi="Arial" w:cs="Arial"/>
              </w:rPr>
              <w:t xml:space="preserve"> </w:t>
            </w:r>
            <w:proofErr w:type="spellStart"/>
            <w:r w:rsidRPr="00E040AA">
              <w:rPr>
                <w:rFonts w:ascii="Arial" w:hAnsi="Arial" w:cs="Arial"/>
              </w:rPr>
              <w:t>вопросы</w:t>
            </w:r>
            <w:proofErr w:type="spellEnd"/>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0113</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1 398 771,69</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1 398 471,69</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1 398 471,69</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7</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НАЦИОНАЛЬНАЯ ОБОРОНА</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0200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180 300,00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187 800,00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8</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proofErr w:type="spellStart"/>
            <w:r w:rsidRPr="00E040AA">
              <w:rPr>
                <w:rFonts w:ascii="Arial" w:hAnsi="Arial" w:cs="Arial"/>
              </w:rPr>
              <w:t>Мобилизационная</w:t>
            </w:r>
            <w:proofErr w:type="spellEnd"/>
            <w:r w:rsidRPr="00E040AA">
              <w:rPr>
                <w:rFonts w:ascii="Arial" w:hAnsi="Arial" w:cs="Arial"/>
              </w:rPr>
              <w:t xml:space="preserve"> и </w:t>
            </w:r>
            <w:proofErr w:type="spellStart"/>
            <w:r w:rsidRPr="00E040AA">
              <w:rPr>
                <w:rFonts w:ascii="Arial" w:hAnsi="Arial" w:cs="Arial"/>
              </w:rPr>
              <w:t>вневойсковая</w:t>
            </w:r>
            <w:proofErr w:type="spellEnd"/>
            <w:r w:rsidRPr="00E040AA">
              <w:rPr>
                <w:rFonts w:ascii="Arial" w:hAnsi="Arial" w:cs="Arial"/>
              </w:rPr>
              <w:t xml:space="preserve"> </w:t>
            </w:r>
            <w:proofErr w:type="spellStart"/>
            <w:r w:rsidRPr="00E040AA">
              <w:rPr>
                <w:rFonts w:ascii="Arial" w:hAnsi="Arial" w:cs="Arial"/>
              </w:rPr>
              <w:t>подготовка</w:t>
            </w:r>
            <w:proofErr w:type="spellEnd"/>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0203</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180 300,00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187 800,00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r>
      <w:tr w:rsidR="00AD42E3" w:rsidRPr="00E040AA" w:rsidTr="00AD42E3">
        <w:trPr>
          <w:trHeight w:val="67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9</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lang w:val="ru-RU"/>
              </w:rPr>
            </w:pPr>
            <w:r w:rsidRPr="00E040AA">
              <w:rPr>
                <w:rFonts w:ascii="Arial" w:hAnsi="Arial" w:cs="Arial"/>
                <w:bCs/>
                <w:lang w:val="ru-RU"/>
              </w:rPr>
              <w:t>НАЦИОНАЛЬНАЯ БЕЗОПАСНОСТЬ И ПРАВООХРАНИТЕЛЬНАЯ ДЕЯТЕЛЬНОСТЬ</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0300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60 000,00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560 000,00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417 500,00</w:t>
            </w:r>
          </w:p>
        </w:tc>
      </w:tr>
      <w:tr w:rsidR="00AD42E3" w:rsidRPr="00E040AA" w:rsidTr="00AD42E3">
        <w:trPr>
          <w:trHeight w:val="94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10</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Защита населения и территории от чрезвычайных ситуаций природного и техногенного характера, гражданская оборона</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0309</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30 000,00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310 000,00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167 500,00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11</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proofErr w:type="spellStart"/>
            <w:r w:rsidRPr="00E040AA">
              <w:rPr>
                <w:rFonts w:ascii="Arial" w:hAnsi="Arial" w:cs="Arial"/>
              </w:rPr>
              <w:t>Обеспечение</w:t>
            </w:r>
            <w:proofErr w:type="spellEnd"/>
            <w:r w:rsidRPr="00E040AA">
              <w:rPr>
                <w:rFonts w:ascii="Arial" w:hAnsi="Arial" w:cs="Arial"/>
              </w:rPr>
              <w:t xml:space="preserve"> </w:t>
            </w:r>
            <w:proofErr w:type="spellStart"/>
            <w:r w:rsidRPr="00E040AA">
              <w:rPr>
                <w:rFonts w:ascii="Arial" w:hAnsi="Arial" w:cs="Arial"/>
              </w:rPr>
              <w:t>пожарной</w:t>
            </w:r>
            <w:proofErr w:type="spellEnd"/>
            <w:r w:rsidRPr="00E040AA">
              <w:rPr>
                <w:rFonts w:ascii="Arial" w:hAnsi="Arial" w:cs="Arial"/>
              </w:rPr>
              <w:t xml:space="preserve"> </w:t>
            </w:r>
            <w:proofErr w:type="spellStart"/>
            <w:r w:rsidRPr="00E040AA">
              <w:rPr>
                <w:rFonts w:ascii="Arial" w:hAnsi="Arial" w:cs="Arial"/>
              </w:rPr>
              <w:t>безопасности</w:t>
            </w:r>
            <w:proofErr w:type="spellEnd"/>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0310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30 000,00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250 000,00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250 000,00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12</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НАЦИОНАЛЬНАЯ ЭКОНОМИКА</w:t>
            </w:r>
          </w:p>
        </w:tc>
        <w:tc>
          <w:tcPr>
            <w:tcW w:w="524"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bCs/>
              </w:rPr>
            </w:pPr>
            <w:r w:rsidRPr="00E040AA">
              <w:rPr>
                <w:rFonts w:ascii="Arial" w:hAnsi="Arial" w:cs="Arial"/>
                <w:bCs/>
              </w:rPr>
              <w:t>0400</w:t>
            </w:r>
          </w:p>
        </w:tc>
        <w:tc>
          <w:tcPr>
            <w:tcW w:w="64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bCs/>
              </w:rPr>
            </w:pPr>
            <w:r w:rsidRPr="00E040AA">
              <w:rPr>
                <w:rFonts w:ascii="Arial" w:hAnsi="Arial" w:cs="Arial"/>
                <w:bCs/>
              </w:rPr>
              <w:t>1 902 890,69</w:t>
            </w:r>
          </w:p>
        </w:tc>
        <w:tc>
          <w:tcPr>
            <w:tcW w:w="64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bCs/>
              </w:rPr>
            </w:pPr>
            <w:r w:rsidRPr="00E040AA">
              <w:rPr>
                <w:rFonts w:ascii="Arial" w:hAnsi="Arial" w:cs="Arial"/>
                <w:bCs/>
              </w:rPr>
              <w:t>1 918 890,69</w:t>
            </w:r>
          </w:p>
        </w:tc>
        <w:tc>
          <w:tcPr>
            <w:tcW w:w="120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bCs/>
              </w:rPr>
            </w:pPr>
            <w:r w:rsidRPr="00E040AA">
              <w:rPr>
                <w:rFonts w:ascii="Arial" w:hAnsi="Arial" w:cs="Arial"/>
                <w:bCs/>
              </w:rPr>
              <w:t>1 937 790,69</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13</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proofErr w:type="spellStart"/>
            <w:r w:rsidRPr="00E040AA">
              <w:rPr>
                <w:rFonts w:ascii="Arial" w:hAnsi="Arial" w:cs="Arial"/>
              </w:rPr>
              <w:t>Дорожное</w:t>
            </w:r>
            <w:proofErr w:type="spellEnd"/>
            <w:r w:rsidRPr="00E040AA">
              <w:rPr>
                <w:rFonts w:ascii="Arial" w:hAnsi="Arial" w:cs="Arial"/>
              </w:rPr>
              <w:t xml:space="preserve"> </w:t>
            </w:r>
            <w:proofErr w:type="spellStart"/>
            <w:r w:rsidRPr="00E040AA">
              <w:rPr>
                <w:rFonts w:ascii="Arial" w:hAnsi="Arial" w:cs="Arial"/>
              </w:rPr>
              <w:t>хозяйство</w:t>
            </w:r>
            <w:proofErr w:type="spellEnd"/>
            <w:r w:rsidRPr="00E040AA">
              <w:rPr>
                <w:rFonts w:ascii="Arial" w:hAnsi="Arial" w:cs="Arial"/>
              </w:rPr>
              <w:t xml:space="preserve"> (</w:t>
            </w:r>
            <w:proofErr w:type="spellStart"/>
            <w:r w:rsidRPr="00E040AA">
              <w:rPr>
                <w:rFonts w:ascii="Arial" w:hAnsi="Arial" w:cs="Arial"/>
              </w:rPr>
              <w:t>дорожные</w:t>
            </w:r>
            <w:proofErr w:type="spellEnd"/>
            <w:r w:rsidRPr="00E040AA">
              <w:rPr>
                <w:rFonts w:ascii="Arial" w:hAnsi="Arial" w:cs="Arial"/>
              </w:rPr>
              <w:t xml:space="preserve"> </w:t>
            </w:r>
            <w:proofErr w:type="spellStart"/>
            <w:r w:rsidRPr="00E040AA">
              <w:rPr>
                <w:rFonts w:ascii="Arial" w:hAnsi="Arial" w:cs="Arial"/>
              </w:rPr>
              <w:t>фонды</w:t>
            </w:r>
            <w:proofErr w:type="spellEnd"/>
            <w:r w:rsidRPr="00E040AA">
              <w:rPr>
                <w:rFonts w:ascii="Arial" w:hAnsi="Arial" w:cs="Arial"/>
              </w:rPr>
              <w:t>)</w:t>
            </w:r>
          </w:p>
        </w:tc>
        <w:tc>
          <w:tcPr>
            <w:tcW w:w="524"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rPr>
            </w:pPr>
            <w:r w:rsidRPr="00E040AA">
              <w:rPr>
                <w:rFonts w:ascii="Arial" w:hAnsi="Arial" w:cs="Arial"/>
              </w:rPr>
              <w:t>0409</w:t>
            </w:r>
          </w:p>
        </w:tc>
        <w:tc>
          <w:tcPr>
            <w:tcW w:w="64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rPr>
            </w:pPr>
            <w:r w:rsidRPr="00E040AA">
              <w:rPr>
                <w:rFonts w:ascii="Arial" w:hAnsi="Arial" w:cs="Arial"/>
              </w:rPr>
              <w:t>1 902 890,69</w:t>
            </w:r>
          </w:p>
        </w:tc>
        <w:tc>
          <w:tcPr>
            <w:tcW w:w="646"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rPr>
            </w:pPr>
            <w:r w:rsidRPr="00E040AA">
              <w:rPr>
                <w:rFonts w:ascii="Arial" w:hAnsi="Arial" w:cs="Arial"/>
              </w:rPr>
              <w:t>1 918 890,69</w:t>
            </w:r>
          </w:p>
        </w:tc>
        <w:tc>
          <w:tcPr>
            <w:tcW w:w="1205" w:type="pct"/>
            <w:tcBorders>
              <w:top w:val="nil"/>
              <w:left w:val="nil"/>
              <w:bottom w:val="single" w:sz="4" w:space="0" w:color="auto"/>
              <w:right w:val="single" w:sz="4" w:space="0" w:color="auto"/>
            </w:tcBorders>
            <w:shd w:val="clear" w:color="auto" w:fill="auto"/>
            <w:vAlign w:val="bottom"/>
            <w:hideMark/>
          </w:tcPr>
          <w:p w:rsidR="00AD42E3" w:rsidRPr="00E040AA" w:rsidRDefault="00AD42E3">
            <w:pPr>
              <w:jc w:val="center"/>
              <w:rPr>
                <w:rFonts w:ascii="Arial" w:hAnsi="Arial" w:cs="Arial"/>
              </w:rPr>
            </w:pPr>
            <w:r w:rsidRPr="00E040AA">
              <w:rPr>
                <w:rFonts w:ascii="Arial" w:hAnsi="Arial" w:cs="Arial"/>
              </w:rPr>
              <w:t>1 937 790,69</w:t>
            </w:r>
          </w:p>
        </w:tc>
      </w:tr>
      <w:tr w:rsidR="00AD42E3" w:rsidRPr="00E040AA" w:rsidTr="00AD42E3">
        <w:trPr>
          <w:trHeight w:val="300"/>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14</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ЖИЛИЩНО-КОММУНАЛЬНОЕ ХОЗЯЙСТВО</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0500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830 000,00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1 670 000,00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1 670 000,00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15</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proofErr w:type="spellStart"/>
            <w:r w:rsidRPr="00E040AA">
              <w:rPr>
                <w:rFonts w:ascii="Arial" w:hAnsi="Arial" w:cs="Arial"/>
              </w:rPr>
              <w:t>Благоустройство</w:t>
            </w:r>
            <w:proofErr w:type="spellEnd"/>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0503</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430 000,00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720 000,00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720 000,00</w:t>
            </w:r>
          </w:p>
        </w:tc>
      </w:tr>
      <w:tr w:rsidR="00AD42E3" w:rsidRPr="00E040AA" w:rsidTr="00AD42E3">
        <w:trPr>
          <w:trHeight w:val="630"/>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16</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 xml:space="preserve">Другие вопросы в области жилищно-коммунального </w:t>
            </w:r>
            <w:r w:rsidRPr="00E040AA">
              <w:rPr>
                <w:rFonts w:ascii="Arial" w:hAnsi="Arial" w:cs="Arial"/>
                <w:lang w:val="ru-RU"/>
              </w:rPr>
              <w:lastRenderedPageBreak/>
              <w:t>хозяйства</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lastRenderedPageBreak/>
              <w:t>0505</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400 000,00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950 000,00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950 000,00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lastRenderedPageBreak/>
              <w:t>17</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КУЛЬТУРА, КИНЕМАТОГРАФИЯ</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0800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2 007 270,52</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18</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 xml:space="preserve">СДК и </w:t>
            </w:r>
            <w:proofErr w:type="spellStart"/>
            <w:r w:rsidRPr="00E040AA">
              <w:rPr>
                <w:rFonts w:ascii="Arial" w:hAnsi="Arial" w:cs="Arial"/>
              </w:rPr>
              <w:t>клубы</w:t>
            </w:r>
            <w:proofErr w:type="spellEnd"/>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0801</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2 007 270,52</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19</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СОЦИАЛЬНАЯ ПОЛИТИКА</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1000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381 749,00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20</w:t>
            </w:r>
          </w:p>
        </w:tc>
        <w:tc>
          <w:tcPr>
            <w:tcW w:w="175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rPr>
            </w:pPr>
            <w:proofErr w:type="spellStart"/>
            <w:r w:rsidRPr="00E040AA">
              <w:rPr>
                <w:rFonts w:ascii="Arial" w:hAnsi="Arial" w:cs="Arial"/>
              </w:rPr>
              <w:t>Пенсионное</w:t>
            </w:r>
            <w:proofErr w:type="spellEnd"/>
            <w:r w:rsidRPr="00E040AA">
              <w:rPr>
                <w:rFonts w:ascii="Arial" w:hAnsi="Arial" w:cs="Arial"/>
              </w:rPr>
              <w:t xml:space="preserve"> </w:t>
            </w:r>
            <w:proofErr w:type="spellStart"/>
            <w:r w:rsidRPr="00E040AA">
              <w:rPr>
                <w:rFonts w:ascii="Arial" w:hAnsi="Arial" w:cs="Arial"/>
              </w:rPr>
              <w:t>обеспечение</w:t>
            </w:r>
            <w:proofErr w:type="spellEnd"/>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1001</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381 749,00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pPr>
              <w:rPr>
                <w:rFonts w:ascii="Arial" w:hAnsi="Arial" w:cs="Arial"/>
              </w:rPr>
            </w:pPr>
            <w:r w:rsidRPr="00E040AA">
              <w:rPr>
                <w:rFonts w:ascii="Arial" w:hAnsi="Arial" w:cs="Arial"/>
              </w:rPr>
              <w:t>21</w:t>
            </w:r>
          </w:p>
        </w:tc>
        <w:tc>
          <w:tcPr>
            <w:tcW w:w="1754" w:type="pct"/>
            <w:tcBorders>
              <w:top w:val="nil"/>
              <w:left w:val="nil"/>
              <w:bottom w:val="single" w:sz="4" w:space="0" w:color="auto"/>
              <w:right w:val="single" w:sz="4" w:space="0" w:color="auto"/>
            </w:tcBorders>
            <w:shd w:val="clear" w:color="auto" w:fill="auto"/>
            <w:vAlign w:val="center"/>
            <w:hideMark/>
          </w:tcPr>
          <w:p w:rsidR="00AD42E3" w:rsidRPr="00E040AA" w:rsidRDefault="00AD42E3">
            <w:pPr>
              <w:rPr>
                <w:rFonts w:ascii="Arial" w:hAnsi="Arial" w:cs="Arial"/>
                <w:bCs/>
              </w:rPr>
            </w:pPr>
            <w:r w:rsidRPr="00E040AA">
              <w:rPr>
                <w:rFonts w:ascii="Arial" w:hAnsi="Arial" w:cs="Arial"/>
                <w:bCs/>
              </w:rPr>
              <w:t>ФИЗИЧЕСКАЯ КУЛЬТУРА И СПОРТ</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1100</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319 792,04</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r>
      <w:tr w:rsidR="00AD42E3" w:rsidRPr="00E040AA" w:rsidTr="00AD42E3">
        <w:trPr>
          <w:trHeight w:val="315"/>
        </w:trPr>
        <w:tc>
          <w:tcPr>
            <w:tcW w:w="225"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rPr>
            </w:pPr>
            <w:r w:rsidRPr="00E040AA">
              <w:rPr>
                <w:rFonts w:ascii="Arial" w:hAnsi="Arial" w:cs="Arial"/>
              </w:rPr>
              <w:t>22</w:t>
            </w:r>
          </w:p>
        </w:tc>
        <w:tc>
          <w:tcPr>
            <w:tcW w:w="175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roofErr w:type="spellStart"/>
            <w:r w:rsidRPr="00E040AA">
              <w:rPr>
                <w:rFonts w:ascii="Arial" w:hAnsi="Arial" w:cs="Arial"/>
                <w:color w:val="000000"/>
              </w:rPr>
              <w:t>Массовый</w:t>
            </w:r>
            <w:proofErr w:type="spellEnd"/>
            <w:r w:rsidRPr="00E040AA">
              <w:rPr>
                <w:rFonts w:ascii="Arial" w:hAnsi="Arial" w:cs="Arial"/>
                <w:color w:val="000000"/>
              </w:rPr>
              <w:t xml:space="preserve"> </w:t>
            </w:r>
            <w:proofErr w:type="spellStart"/>
            <w:r w:rsidRPr="00E040AA">
              <w:rPr>
                <w:rFonts w:ascii="Arial" w:hAnsi="Arial" w:cs="Arial"/>
                <w:color w:val="000000"/>
              </w:rPr>
              <w:t>спорт</w:t>
            </w:r>
            <w:proofErr w:type="spellEnd"/>
          </w:p>
        </w:tc>
        <w:tc>
          <w:tcPr>
            <w:tcW w:w="524"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1102</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319 792,04</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rPr>
            </w:pPr>
            <w:r w:rsidRPr="00E040AA">
              <w:rPr>
                <w:rFonts w:ascii="Arial" w:hAnsi="Arial" w:cs="Arial"/>
              </w:rPr>
              <w:t>0,00</w:t>
            </w:r>
          </w:p>
        </w:tc>
      </w:tr>
      <w:tr w:rsidR="00AD42E3" w:rsidRPr="00E040AA" w:rsidTr="00AD42E3">
        <w:trPr>
          <w:trHeight w:val="300"/>
        </w:trPr>
        <w:tc>
          <w:tcPr>
            <w:tcW w:w="197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D42E3" w:rsidRPr="00E040AA" w:rsidRDefault="00AD42E3">
            <w:pPr>
              <w:rPr>
                <w:rFonts w:ascii="Arial" w:hAnsi="Arial" w:cs="Arial"/>
                <w:bCs/>
              </w:rPr>
            </w:pPr>
            <w:r w:rsidRPr="00E040AA">
              <w:rPr>
                <w:rFonts w:ascii="Arial" w:hAnsi="Arial" w:cs="Arial"/>
                <w:bCs/>
              </w:rPr>
              <w:t>ВСЕГО</w:t>
            </w:r>
          </w:p>
        </w:tc>
        <w:tc>
          <w:tcPr>
            <w:tcW w:w="524"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bCs/>
              </w:rPr>
            </w:pPr>
            <w:r w:rsidRPr="00E040AA">
              <w:rPr>
                <w:rFonts w:ascii="Arial" w:hAnsi="Arial" w:cs="Arial"/>
                <w:bCs/>
              </w:rPr>
              <w:t> </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13 537 872,44</w:t>
            </w:r>
          </w:p>
        </w:tc>
        <w:tc>
          <w:tcPr>
            <w:tcW w:w="64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12 663 451,27</w:t>
            </w:r>
          </w:p>
        </w:tc>
        <w:tc>
          <w:tcPr>
            <w:tcW w:w="120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bCs/>
              </w:rPr>
            </w:pPr>
            <w:r w:rsidRPr="00E040AA">
              <w:rPr>
                <w:rFonts w:ascii="Arial" w:hAnsi="Arial" w:cs="Arial"/>
                <w:bCs/>
              </w:rPr>
              <w:t>12 306 389,52</w:t>
            </w:r>
          </w:p>
        </w:tc>
      </w:tr>
      <w:tr w:rsidR="00AD42E3" w:rsidRPr="00E040AA" w:rsidTr="00AD42E3">
        <w:trPr>
          <w:trHeight w:val="315"/>
        </w:trPr>
        <w:tc>
          <w:tcPr>
            <w:tcW w:w="1979"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42E3" w:rsidRPr="00E040AA" w:rsidRDefault="00AD42E3">
            <w:pPr>
              <w:rPr>
                <w:rFonts w:ascii="Arial" w:hAnsi="Arial" w:cs="Arial"/>
                <w:color w:val="000000"/>
              </w:rPr>
            </w:pPr>
            <w:proofErr w:type="spellStart"/>
            <w:r w:rsidRPr="00E040AA">
              <w:rPr>
                <w:rFonts w:ascii="Arial" w:hAnsi="Arial" w:cs="Arial"/>
                <w:color w:val="000000"/>
              </w:rPr>
              <w:t>Условно</w:t>
            </w:r>
            <w:proofErr w:type="spellEnd"/>
            <w:r w:rsidRPr="00E040AA">
              <w:rPr>
                <w:rFonts w:ascii="Arial" w:hAnsi="Arial" w:cs="Arial"/>
                <w:color w:val="000000"/>
              </w:rPr>
              <w:t xml:space="preserve"> </w:t>
            </w:r>
            <w:proofErr w:type="spellStart"/>
            <w:r w:rsidRPr="00E040AA">
              <w:rPr>
                <w:rFonts w:ascii="Arial" w:hAnsi="Arial" w:cs="Arial"/>
                <w:color w:val="000000"/>
              </w:rPr>
              <w:t>утверждаемые</w:t>
            </w:r>
            <w:proofErr w:type="spellEnd"/>
            <w:r w:rsidRPr="00E040AA">
              <w:rPr>
                <w:rFonts w:ascii="Arial" w:hAnsi="Arial" w:cs="Arial"/>
                <w:color w:val="000000"/>
              </w:rPr>
              <w:t xml:space="preserve"> </w:t>
            </w:r>
            <w:proofErr w:type="spellStart"/>
            <w:r w:rsidRPr="00E040AA">
              <w:rPr>
                <w:rFonts w:ascii="Arial" w:hAnsi="Arial" w:cs="Arial"/>
                <w:color w:val="000000"/>
              </w:rPr>
              <w:t>расходы</w:t>
            </w:r>
            <w:proofErr w:type="spellEnd"/>
          </w:p>
        </w:tc>
        <w:tc>
          <w:tcPr>
            <w:tcW w:w="524" w:type="pct"/>
            <w:tcBorders>
              <w:top w:val="nil"/>
              <w:left w:val="nil"/>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 </w:t>
            </w:r>
          </w:p>
        </w:tc>
        <w:tc>
          <w:tcPr>
            <w:tcW w:w="646" w:type="pct"/>
            <w:tcBorders>
              <w:top w:val="nil"/>
              <w:left w:val="nil"/>
              <w:bottom w:val="single" w:sz="4" w:space="0" w:color="auto"/>
              <w:right w:val="single" w:sz="4" w:space="0" w:color="auto"/>
            </w:tcBorders>
            <w:shd w:val="clear" w:color="000000" w:fill="FFFFFF"/>
            <w:noWrap/>
            <w:hideMark/>
          </w:tcPr>
          <w:p w:rsidR="00AD42E3" w:rsidRPr="00E040AA" w:rsidRDefault="00AD42E3">
            <w:pPr>
              <w:jc w:val="center"/>
              <w:rPr>
                <w:rFonts w:ascii="Arial" w:hAnsi="Arial" w:cs="Arial"/>
              </w:rPr>
            </w:pPr>
            <w:r w:rsidRPr="00E040AA">
              <w:rPr>
                <w:rFonts w:ascii="Arial" w:hAnsi="Arial" w:cs="Arial"/>
              </w:rPr>
              <w:t>0,00</w:t>
            </w:r>
          </w:p>
        </w:tc>
        <w:tc>
          <w:tcPr>
            <w:tcW w:w="646" w:type="pct"/>
            <w:tcBorders>
              <w:top w:val="nil"/>
              <w:left w:val="nil"/>
              <w:bottom w:val="single" w:sz="4" w:space="0" w:color="auto"/>
              <w:right w:val="single" w:sz="4" w:space="0" w:color="auto"/>
            </w:tcBorders>
            <w:shd w:val="clear" w:color="000000" w:fill="FFFFFF"/>
            <w:noWrap/>
            <w:hideMark/>
          </w:tcPr>
          <w:p w:rsidR="00AD42E3" w:rsidRPr="00E040AA" w:rsidRDefault="00AD42E3">
            <w:pPr>
              <w:jc w:val="center"/>
              <w:rPr>
                <w:rFonts w:ascii="Arial" w:hAnsi="Arial" w:cs="Arial"/>
              </w:rPr>
            </w:pPr>
            <w:r w:rsidRPr="00E040AA">
              <w:rPr>
                <w:rFonts w:ascii="Arial" w:hAnsi="Arial" w:cs="Arial"/>
              </w:rPr>
              <w:t>311 644,83</w:t>
            </w:r>
          </w:p>
        </w:tc>
        <w:tc>
          <w:tcPr>
            <w:tcW w:w="1205" w:type="pct"/>
            <w:tcBorders>
              <w:top w:val="nil"/>
              <w:left w:val="nil"/>
              <w:bottom w:val="single" w:sz="4" w:space="0" w:color="auto"/>
              <w:right w:val="single" w:sz="4" w:space="0" w:color="auto"/>
            </w:tcBorders>
            <w:shd w:val="clear" w:color="000000" w:fill="FFFFFF"/>
            <w:noWrap/>
            <w:hideMark/>
          </w:tcPr>
          <w:p w:rsidR="00AD42E3" w:rsidRPr="00E040AA" w:rsidRDefault="00AD42E3">
            <w:pPr>
              <w:jc w:val="center"/>
              <w:rPr>
                <w:rFonts w:ascii="Arial" w:hAnsi="Arial" w:cs="Arial"/>
              </w:rPr>
            </w:pPr>
            <w:r w:rsidRPr="00E040AA">
              <w:rPr>
                <w:rFonts w:ascii="Arial" w:hAnsi="Arial" w:cs="Arial"/>
              </w:rPr>
              <w:t>614 826,58</w:t>
            </w:r>
          </w:p>
        </w:tc>
      </w:tr>
      <w:tr w:rsidR="00AD42E3" w:rsidRPr="00E040AA" w:rsidTr="00AD42E3">
        <w:trPr>
          <w:trHeight w:val="315"/>
        </w:trPr>
        <w:tc>
          <w:tcPr>
            <w:tcW w:w="1979"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42E3" w:rsidRPr="00E040AA" w:rsidRDefault="00AD42E3">
            <w:pPr>
              <w:rPr>
                <w:rFonts w:ascii="Arial" w:hAnsi="Arial" w:cs="Arial"/>
                <w:bCs/>
                <w:color w:val="000000"/>
              </w:rPr>
            </w:pPr>
            <w:r w:rsidRPr="00E040AA">
              <w:rPr>
                <w:rFonts w:ascii="Arial" w:hAnsi="Arial" w:cs="Arial"/>
                <w:bCs/>
                <w:color w:val="000000"/>
              </w:rPr>
              <w:t>ИТОГО</w:t>
            </w:r>
          </w:p>
        </w:tc>
        <w:tc>
          <w:tcPr>
            <w:tcW w:w="524" w:type="pct"/>
            <w:tcBorders>
              <w:top w:val="nil"/>
              <w:left w:val="nil"/>
              <w:bottom w:val="single" w:sz="4" w:space="0" w:color="auto"/>
              <w:right w:val="single" w:sz="4" w:space="0" w:color="auto"/>
            </w:tcBorders>
            <w:shd w:val="clear" w:color="auto" w:fill="auto"/>
            <w:noWrap/>
            <w:hideMark/>
          </w:tcPr>
          <w:p w:rsidR="00AD42E3" w:rsidRPr="00E040AA" w:rsidRDefault="00AD42E3">
            <w:pPr>
              <w:rPr>
                <w:rFonts w:ascii="Arial" w:hAnsi="Arial" w:cs="Arial"/>
                <w:color w:val="000000"/>
              </w:rPr>
            </w:pPr>
            <w:r w:rsidRPr="00E040AA">
              <w:rPr>
                <w:rFonts w:ascii="Arial" w:hAnsi="Arial" w:cs="Arial"/>
                <w:color w:val="000000"/>
              </w:rPr>
              <w:t> </w:t>
            </w:r>
          </w:p>
        </w:tc>
        <w:tc>
          <w:tcPr>
            <w:tcW w:w="646" w:type="pct"/>
            <w:tcBorders>
              <w:top w:val="nil"/>
              <w:left w:val="nil"/>
              <w:bottom w:val="single" w:sz="4" w:space="0" w:color="auto"/>
              <w:right w:val="single" w:sz="4" w:space="0" w:color="auto"/>
            </w:tcBorders>
            <w:shd w:val="clear" w:color="auto" w:fill="auto"/>
            <w:noWrap/>
            <w:hideMark/>
          </w:tcPr>
          <w:p w:rsidR="00AD42E3" w:rsidRPr="00E040AA" w:rsidRDefault="00AD42E3">
            <w:pPr>
              <w:jc w:val="center"/>
              <w:rPr>
                <w:rFonts w:ascii="Arial" w:hAnsi="Arial" w:cs="Arial"/>
                <w:bCs/>
                <w:color w:val="000000"/>
              </w:rPr>
            </w:pPr>
            <w:r w:rsidRPr="00E040AA">
              <w:rPr>
                <w:rFonts w:ascii="Arial" w:hAnsi="Arial" w:cs="Arial"/>
                <w:bCs/>
                <w:color w:val="000000"/>
              </w:rPr>
              <w:t>13 537 872,44</w:t>
            </w:r>
          </w:p>
        </w:tc>
        <w:tc>
          <w:tcPr>
            <w:tcW w:w="646" w:type="pct"/>
            <w:tcBorders>
              <w:top w:val="nil"/>
              <w:left w:val="nil"/>
              <w:bottom w:val="single" w:sz="4" w:space="0" w:color="auto"/>
              <w:right w:val="single" w:sz="4" w:space="0" w:color="auto"/>
            </w:tcBorders>
            <w:shd w:val="clear" w:color="auto" w:fill="auto"/>
            <w:noWrap/>
            <w:hideMark/>
          </w:tcPr>
          <w:p w:rsidR="00AD42E3" w:rsidRPr="00E040AA" w:rsidRDefault="00AD42E3">
            <w:pPr>
              <w:jc w:val="center"/>
              <w:rPr>
                <w:rFonts w:ascii="Arial" w:hAnsi="Arial" w:cs="Arial"/>
                <w:bCs/>
                <w:color w:val="000000"/>
              </w:rPr>
            </w:pPr>
            <w:r w:rsidRPr="00E040AA">
              <w:rPr>
                <w:rFonts w:ascii="Arial" w:hAnsi="Arial" w:cs="Arial"/>
                <w:bCs/>
                <w:color w:val="000000"/>
              </w:rPr>
              <w:t>12 975 096,10</w:t>
            </w:r>
          </w:p>
        </w:tc>
        <w:tc>
          <w:tcPr>
            <w:tcW w:w="1205" w:type="pct"/>
            <w:tcBorders>
              <w:top w:val="nil"/>
              <w:left w:val="nil"/>
              <w:bottom w:val="single" w:sz="4" w:space="0" w:color="auto"/>
              <w:right w:val="single" w:sz="4" w:space="0" w:color="auto"/>
            </w:tcBorders>
            <w:shd w:val="clear" w:color="auto" w:fill="auto"/>
            <w:noWrap/>
            <w:hideMark/>
          </w:tcPr>
          <w:p w:rsidR="00AD42E3" w:rsidRPr="00E040AA" w:rsidRDefault="00AD42E3">
            <w:pPr>
              <w:jc w:val="center"/>
              <w:rPr>
                <w:rFonts w:ascii="Arial" w:hAnsi="Arial" w:cs="Arial"/>
                <w:bCs/>
                <w:color w:val="000000"/>
              </w:rPr>
            </w:pPr>
            <w:r w:rsidRPr="00E040AA">
              <w:rPr>
                <w:rFonts w:ascii="Arial" w:hAnsi="Arial" w:cs="Arial"/>
                <w:bCs/>
                <w:color w:val="000000"/>
              </w:rPr>
              <w:t>12 921 216,10</w:t>
            </w:r>
          </w:p>
        </w:tc>
      </w:tr>
    </w:tbl>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tbl>
      <w:tblPr>
        <w:tblW w:w="5000" w:type="pct"/>
        <w:tblLook w:val="04A0" w:firstRow="1" w:lastRow="0" w:firstColumn="1" w:lastColumn="0" w:noHBand="0" w:noVBand="1"/>
      </w:tblPr>
      <w:tblGrid>
        <w:gridCol w:w="495"/>
        <w:gridCol w:w="2452"/>
        <w:gridCol w:w="1044"/>
        <w:gridCol w:w="1047"/>
        <w:gridCol w:w="1163"/>
        <w:gridCol w:w="941"/>
        <w:gridCol w:w="2429"/>
      </w:tblGrid>
      <w:tr w:rsidR="00AD42E3" w:rsidRPr="00E040AA" w:rsidTr="00AD42E3">
        <w:trPr>
          <w:trHeight w:val="315"/>
        </w:trPr>
        <w:tc>
          <w:tcPr>
            <w:tcW w:w="231"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1559"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7"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5"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75"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lang w:val="ru-RU" w:eastAsia="ru-RU"/>
              </w:rPr>
            </w:pPr>
          </w:p>
        </w:tc>
        <w:tc>
          <w:tcPr>
            <w:tcW w:w="460"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1162" w:type="pct"/>
            <w:tcBorders>
              <w:top w:val="nil"/>
              <w:left w:val="nil"/>
              <w:bottom w:val="nil"/>
              <w:right w:val="nil"/>
            </w:tcBorders>
            <w:shd w:val="clear" w:color="000000" w:fill="auto"/>
            <w:noWrap/>
            <w:hideMark/>
          </w:tcPr>
          <w:p w:rsidR="00AD42E3" w:rsidRPr="00E040AA" w:rsidRDefault="00AD42E3" w:rsidP="00AF1D99">
            <w:pPr>
              <w:jc w:val="right"/>
              <w:rPr>
                <w:rFonts w:ascii="Arial" w:hAnsi="Arial" w:cs="Arial"/>
                <w:color w:val="000000"/>
                <w:lang w:val="ru-RU" w:eastAsia="ru-RU"/>
              </w:rPr>
            </w:pPr>
            <w:r w:rsidRPr="00E040AA">
              <w:rPr>
                <w:rFonts w:ascii="Arial" w:hAnsi="Arial" w:cs="Arial"/>
                <w:color w:val="000000"/>
                <w:lang w:val="ru-RU" w:eastAsia="ru-RU"/>
              </w:rPr>
              <w:t>Приложение №</w:t>
            </w:r>
            <w:r w:rsidR="00AF1D99">
              <w:rPr>
                <w:rFonts w:ascii="Arial" w:hAnsi="Arial" w:cs="Arial"/>
                <w:color w:val="000000"/>
                <w:lang w:val="ru-RU" w:eastAsia="ru-RU"/>
              </w:rPr>
              <w:t>4</w:t>
            </w:r>
          </w:p>
        </w:tc>
      </w:tr>
      <w:tr w:rsidR="00AD42E3" w:rsidRPr="00E040AA" w:rsidTr="00AD42E3">
        <w:trPr>
          <w:trHeight w:val="315"/>
        </w:trPr>
        <w:tc>
          <w:tcPr>
            <w:tcW w:w="231"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1559"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7"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5"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75"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460"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1162" w:type="pct"/>
            <w:tcBorders>
              <w:top w:val="nil"/>
              <w:left w:val="nil"/>
              <w:bottom w:val="nil"/>
              <w:right w:val="nil"/>
            </w:tcBorders>
            <w:shd w:val="clear" w:color="000000"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к решению Вознесенского</w:t>
            </w:r>
          </w:p>
        </w:tc>
      </w:tr>
      <w:tr w:rsidR="00AD42E3" w:rsidRPr="00E040AA" w:rsidTr="00AD42E3">
        <w:trPr>
          <w:trHeight w:val="285"/>
        </w:trPr>
        <w:tc>
          <w:tcPr>
            <w:tcW w:w="231"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1559"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7"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5"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75"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460"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1162" w:type="pct"/>
            <w:tcBorders>
              <w:top w:val="nil"/>
              <w:left w:val="nil"/>
              <w:bottom w:val="nil"/>
              <w:right w:val="nil"/>
            </w:tcBorders>
            <w:shd w:val="clear" w:color="000000"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сельского Совета депутатов</w:t>
            </w:r>
          </w:p>
        </w:tc>
      </w:tr>
      <w:tr w:rsidR="00AD42E3" w:rsidRPr="00E040AA" w:rsidTr="00AD42E3">
        <w:trPr>
          <w:trHeight w:val="315"/>
        </w:trPr>
        <w:tc>
          <w:tcPr>
            <w:tcW w:w="231"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1559"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7"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505" w:type="pct"/>
            <w:tcBorders>
              <w:top w:val="nil"/>
              <w:left w:val="nil"/>
              <w:bottom w:val="nil"/>
              <w:right w:val="nil"/>
            </w:tcBorders>
            <w:shd w:val="clear" w:color="000000" w:fill="auto"/>
            <w:noWrap/>
            <w:vAlign w:val="bottom"/>
            <w:hideMark/>
          </w:tcPr>
          <w:p w:rsidR="00AD42E3" w:rsidRPr="00E040AA" w:rsidRDefault="00AD42E3" w:rsidP="00AD42E3">
            <w:pPr>
              <w:rPr>
                <w:rFonts w:ascii="Arial" w:hAnsi="Arial" w:cs="Arial"/>
                <w:color w:val="000000"/>
                <w:lang w:val="ru-RU" w:eastAsia="ru-RU"/>
              </w:rPr>
            </w:pPr>
          </w:p>
        </w:tc>
        <w:tc>
          <w:tcPr>
            <w:tcW w:w="2197" w:type="pct"/>
            <w:gridSpan w:val="3"/>
            <w:tcBorders>
              <w:top w:val="nil"/>
              <w:left w:val="nil"/>
              <w:bottom w:val="nil"/>
              <w:right w:val="nil"/>
            </w:tcBorders>
            <w:shd w:val="clear" w:color="000000" w:fill="auto"/>
            <w:noWrap/>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от 23.12.2021г. № 34 </w:t>
            </w:r>
          </w:p>
        </w:tc>
      </w:tr>
      <w:tr w:rsidR="00AD42E3" w:rsidRPr="00E040AA" w:rsidTr="00AD42E3">
        <w:trPr>
          <w:trHeight w:val="315"/>
        </w:trPr>
        <w:tc>
          <w:tcPr>
            <w:tcW w:w="5000" w:type="pct"/>
            <w:gridSpan w:val="7"/>
            <w:tcBorders>
              <w:top w:val="nil"/>
              <w:left w:val="nil"/>
              <w:bottom w:val="nil"/>
              <w:right w:val="nil"/>
            </w:tcBorders>
            <w:shd w:val="clear" w:color="000000" w:fill="auto"/>
            <w:noWrap/>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xml:space="preserve">Ведомственная структура расходов местного бюджета </w:t>
            </w:r>
          </w:p>
        </w:tc>
      </w:tr>
      <w:tr w:rsidR="00AD42E3" w:rsidRPr="00E040AA" w:rsidTr="00AD42E3">
        <w:trPr>
          <w:trHeight w:val="285"/>
        </w:trPr>
        <w:tc>
          <w:tcPr>
            <w:tcW w:w="5000" w:type="pct"/>
            <w:gridSpan w:val="7"/>
            <w:tcBorders>
              <w:top w:val="nil"/>
              <w:left w:val="nil"/>
              <w:bottom w:val="nil"/>
              <w:right w:val="nil"/>
            </w:tcBorders>
            <w:shd w:val="clear" w:color="000000" w:fill="auto"/>
            <w:noWrap/>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на 2022 год</w:t>
            </w:r>
          </w:p>
        </w:tc>
      </w:tr>
      <w:tr w:rsidR="00AD42E3" w:rsidRPr="00E040AA" w:rsidTr="00AD42E3">
        <w:trPr>
          <w:trHeight w:val="1260"/>
        </w:trPr>
        <w:tc>
          <w:tcPr>
            <w:tcW w:w="231" w:type="pc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строки</w:t>
            </w:r>
          </w:p>
        </w:tc>
        <w:tc>
          <w:tcPr>
            <w:tcW w:w="1559"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Наименование главных распорядителей и наименование показателей бюджетной классификации</w:t>
            </w:r>
          </w:p>
        </w:tc>
        <w:tc>
          <w:tcPr>
            <w:tcW w:w="507"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Код ведомства</w:t>
            </w:r>
          </w:p>
        </w:tc>
        <w:tc>
          <w:tcPr>
            <w:tcW w:w="505"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Раздел, подраздел</w:t>
            </w:r>
          </w:p>
        </w:tc>
        <w:tc>
          <w:tcPr>
            <w:tcW w:w="575"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Целевая статья</w:t>
            </w:r>
          </w:p>
        </w:tc>
        <w:tc>
          <w:tcPr>
            <w:tcW w:w="460"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Вид расходов</w:t>
            </w:r>
          </w:p>
        </w:tc>
        <w:tc>
          <w:tcPr>
            <w:tcW w:w="1162"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Сумма на 2022 год</w:t>
            </w:r>
          </w:p>
        </w:tc>
      </w:tr>
      <w:tr w:rsidR="00AD42E3" w:rsidRPr="00E040AA" w:rsidTr="00AD42E3">
        <w:trPr>
          <w:trHeight w:val="315"/>
        </w:trPr>
        <w:tc>
          <w:tcPr>
            <w:tcW w:w="231" w:type="pct"/>
            <w:tcBorders>
              <w:top w:val="nil"/>
              <w:left w:val="single" w:sz="4" w:space="0" w:color="auto"/>
              <w:bottom w:val="single" w:sz="4" w:space="0" w:color="auto"/>
              <w:right w:val="single" w:sz="4" w:space="0" w:color="auto"/>
            </w:tcBorders>
            <w:shd w:val="clear" w:color="000000"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559" w:type="pct"/>
            <w:tcBorders>
              <w:top w:val="nil"/>
              <w:left w:val="nil"/>
              <w:bottom w:val="single" w:sz="4" w:space="0" w:color="auto"/>
              <w:right w:val="single" w:sz="4" w:space="0" w:color="auto"/>
            </w:tcBorders>
            <w:shd w:val="clear" w:color="000000"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507" w:type="pct"/>
            <w:tcBorders>
              <w:top w:val="nil"/>
              <w:left w:val="nil"/>
              <w:bottom w:val="single" w:sz="4" w:space="0" w:color="auto"/>
              <w:right w:val="single" w:sz="4" w:space="0" w:color="auto"/>
            </w:tcBorders>
            <w:shd w:val="clear" w:color="000000"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505" w:type="pct"/>
            <w:tcBorders>
              <w:top w:val="nil"/>
              <w:left w:val="nil"/>
              <w:bottom w:val="single" w:sz="4" w:space="0" w:color="auto"/>
              <w:right w:val="single" w:sz="4" w:space="0" w:color="auto"/>
            </w:tcBorders>
            <w:shd w:val="clear" w:color="000000"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w:t>
            </w:r>
          </w:p>
        </w:tc>
        <w:tc>
          <w:tcPr>
            <w:tcW w:w="575" w:type="pct"/>
            <w:tcBorders>
              <w:top w:val="nil"/>
              <w:left w:val="nil"/>
              <w:bottom w:val="single" w:sz="4" w:space="0" w:color="auto"/>
              <w:right w:val="single" w:sz="4" w:space="0" w:color="auto"/>
            </w:tcBorders>
            <w:shd w:val="clear" w:color="000000"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w:t>
            </w:r>
          </w:p>
        </w:tc>
        <w:tc>
          <w:tcPr>
            <w:tcW w:w="460" w:type="pct"/>
            <w:tcBorders>
              <w:top w:val="nil"/>
              <w:left w:val="nil"/>
              <w:bottom w:val="single" w:sz="4" w:space="0" w:color="auto"/>
              <w:right w:val="single" w:sz="4" w:space="0" w:color="auto"/>
            </w:tcBorders>
            <w:shd w:val="clear" w:color="000000"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w:t>
            </w:r>
          </w:p>
        </w:tc>
        <w:tc>
          <w:tcPr>
            <w:tcW w:w="1162" w:type="pct"/>
            <w:tcBorders>
              <w:top w:val="nil"/>
              <w:left w:val="nil"/>
              <w:bottom w:val="single" w:sz="4" w:space="0" w:color="auto"/>
              <w:right w:val="single" w:sz="4" w:space="0" w:color="auto"/>
            </w:tcBorders>
            <w:shd w:val="clear" w:color="000000"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Администрация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1559"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ОБЩЕГОСУДАРСТВЕННЫЕ ВОПРОСЫ</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60"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7 855 870,19 </w:t>
            </w:r>
          </w:p>
        </w:tc>
      </w:tr>
      <w:tr w:rsidR="00AD42E3" w:rsidRPr="00E040AA" w:rsidTr="00AD42E3">
        <w:trPr>
          <w:trHeight w:val="12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 xml:space="preserve">Функционирование высшего должностного лица субъекта Российской Федерации и муниципального </w:t>
            </w:r>
            <w:r w:rsidRPr="00E040AA">
              <w:rPr>
                <w:rFonts w:ascii="Arial" w:hAnsi="Arial" w:cs="Arial"/>
                <w:bCs/>
                <w:lang w:val="ru-RU" w:eastAsia="ru-RU"/>
              </w:rPr>
              <w:lastRenderedPageBreak/>
              <w:t>образования</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lastRenderedPageBreak/>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0102</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60"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944 889,84 </w:t>
            </w:r>
          </w:p>
        </w:tc>
      </w:tr>
      <w:tr w:rsidR="00AD42E3" w:rsidRPr="00E040AA" w:rsidTr="00AD42E3">
        <w:trPr>
          <w:trHeight w:val="3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4</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сельского Совета депутатов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0102</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8100000000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944 889,84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сельского Совета депутатов</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0102</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8110000000</w:t>
            </w:r>
          </w:p>
        </w:tc>
        <w:tc>
          <w:tcPr>
            <w:tcW w:w="460"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944 889,84 </w:t>
            </w:r>
          </w:p>
        </w:tc>
      </w:tr>
      <w:tr w:rsidR="00AD42E3" w:rsidRPr="00E040AA" w:rsidTr="00AD42E3">
        <w:trPr>
          <w:trHeight w:val="12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0102</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8110080210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944 889,84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0102</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8110080210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6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w:t>
            </w:r>
          </w:p>
        </w:tc>
        <w:tc>
          <w:tcPr>
            <w:tcW w:w="1559" w:type="pct"/>
            <w:tcBorders>
              <w:top w:val="nil"/>
              <w:left w:val="nil"/>
              <w:bottom w:val="nil"/>
              <w:right w:val="nil"/>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выплаты персоналу, за исключением фонда оплаты труда</w:t>
            </w:r>
          </w:p>
        </w:tc>
        <w:tc>
          <w:tcPr>
            <w:tcW w:w="507" w:type="pct"/>
            <w:tcBorders>
              <w:top w:val="nil"/>
              <w:left w:val="single" w:sz="4" w:space="0" w:color="auto"/>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0102</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8110080210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122</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5 000,00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w:t>
            </w:r>
          </w:p>
        </w:tc>
        <w:tc>
          <w:tcPr>
            <w:tcW w:w="1559"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0102</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8110080210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18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 xml:space="preserve">Функционирование законодательных (представительных) органов государственной власти и представительных органов муниципальных </w:t>
            </w:r>
            <w:r w:rsidRPr="00E040AA">
              <w:rPr>
                <w:rFonts w:ascii="Arial" w:hAnsi="Arial" w:cs="Arial"/>
                <w:bCs/>
                <w:lang w:val="ru-RU" w:eastAsia="ru-RU"/>
              </w:rPr>
              <w:lastRenderedPageBreak/>
              <w:t>образований</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lastRenderedPageBreak/>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0103</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60"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30 203,00 </w:t>
            </w:r>
          </w:p>
        </w:tc>
      </w:tr>
      <w:tr w:rsidR="00AD42E3" w:rsidRPr="00E040AA" w:rsidTr="00AD42E3">
        <w:trPr>
          <w:trHeight w:val="30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11</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сельского Совета депутатов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8100000000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30 203,00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сельского Совета депутатов</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0103</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8110000000</w:t>
            </w:r>
          </w:p>
        </w:tc>
        <w:tc>
          <w:tcPr>
            <w:tcW w:w="460"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30 203,00 </w:t>
            </w:r>
          </w:p>
        </w:tc>
      </w:tr>
      <w:tr w:rsidR="00AD42E3" w:rsidRPr="00E040AA" w:rsidTr="00AD42E3">
        <w:trPr>
          <w:trHeight w:val="18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8110080250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30 203,00 </w:t>
            </w:r>
          </w:p>
        </w:tc>
      </w:tr>
      <w:tr w:rsidR="00AD42E3" w:rsidRPr="00E040AA" w:rsidTr="00AD42E3">
        <w:trPr>
          <w:trHeight w:val="3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Иные межбюджетные трансферты</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8110080250</w:t>
            </w:r>
          </w:p>
        </w:tc>
        <w:tc>
          <w:tcPr>
            <w:tcW w:w="460"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30 203,00 </w:t>
            </w:r>
          </w:p>
        </w:tc>
      </w:tr>
      <w:tr w:rsidR="00AD42E3" w:rsidRPr="00E040AA" w:rsidTr="00AD42E3">
        <w:trPr>
          <w:trHeight w:val="252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0104</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60"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5 472 005,66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16</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8500000000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5 472 005,66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17</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0104</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8510000000</w:t>
            </w:r>
          </w:p>
        </w:tc>
        <w:tc>
          <w:tcPr>
            <w:tcW w:w="460"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5 472 005,66 </w:t>
            </w:r>
          </w:p>
        </w:tc>
      </w:tr>
      <w:tr w:rsidR="00AD42E3" w:rsidRPr="00E040AA" w:rsidTr="00AD42E3">
        <w:trPr>
          <w:trHeight w:val="12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18</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E040AA">
              <w:rPr>
                <w:rFonts w:ascii="Arial" w:hAnsi="Arial" w:cs="Arial"/>
                <w:bCs/>
                <w:iCs/>
                <w:lang w:val="ru-RU" w:eastAsia="ru-RU"/>
              </w:rPr>
              <w:t>непрограмных</w:t>
            </w:r>
            <w:proofErr w:type="spellEnd"/>
            <w:r w:rsidRPr="00E040AA">
              <w:rPr>
                <w:rFonts w:ascii="Arial" w:hAnsi="Arial" w:cs="Arial"/>
                <w:bCs/>
                <w:iCs/>
                <w:lang w:val="ru-RU" w:eastAsia="ru-RU"/>
              </w:rPr>
              <w:t xml:space="preserve"> расходов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8510080230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5 472 005,66 </w:t>
            </w:r>
          </w:p>
        </w:tc>
      </w:tr>
      <w:tr w:rsidR="00AD42E3" w:rsidRPr="00E040AA" w:rsidTr="00AD42E3">
        <w:trPr>
          <w:trHeight w:val="12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150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6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21</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1 268 067,00 </w:t>
            </w:r>
          </w:p>
        </w:tc>
      </w:tr>
      <w:tr w:rsidR="00AD42E3" w:rsidRPr="00E040AA" w:rsidTr="00AD42E3">
        <w:trPr>
          <w:trHeight w:val="6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22</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142 000,00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23</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прочих налогов, сборов и иных платежей</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иных платежей</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46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25</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Резервные фонды</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0111</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60"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10 000,00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26</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 xml:space="preserve">Непрограммные расходы администрации </w:t>
            </w:r>
            <w:r w:rsidRPr="00E040AA">
              <w:rPr>
                <w:rFonts w:ascii="Arial" w:hAnsi="Arial" w:cs="Arial"/>
                <w:iCs/>
                <w:lang w:val="ru-RU" w:eastAsia="ru-RU"/>
              </w:rPr>
              <w:lastRenderedPageBreak/>
              <w:t>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lastRenderedPageBreak/>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0111</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8500000000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10 000,00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27</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0111</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8510000000</w:t>
            </w:r>
          </w:p>
        </w:tc>
        <w:tc>
          <w:tcPr>
            <w:tcW w:w="460"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10 000,00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28</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Резервный фонд в рамках непрограммных расходов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0111</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8510080110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10 000,00 </w:t>
            </w:r>
          </w:p>
        </w:tc>
      </w:tr>
      <w:tr w:rsidR="00AD42E3" w:rsidRPr="00E040AA" w:rsidTr="00AD42E3">
        <w:trPr>
          <w:trHeight w:val="3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29</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Резервные фонды</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0111</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8510080110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30</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Другие общегосударственные вопросы</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0113</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60"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1 398 771,69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31</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Непрограммные расходы подведомственных учреждений органов местного самоуправления</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0113</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8600000000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1 288 913,69 </w:t>
            </w:r>
          </w:p>
        </w:tc>
      </w:tr>
      <w:tr w:rsidR="00AD42E3" w:rsidRPr="00E040AA" w:rsidTr="00AD42E3">
        <w:trPr>
          <w:trHeight w:val="67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32</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color w:val="000000"/>
                <w:lang w:val="ru-RU" w:eastAsia="ru-RU"/>
              </w:rPr>
            </w:pPr>
            <w:proofErr w:type="spellStart"/>
            <w:r w:rsidRPr="00E040AA">
              <w:rPr>
                <w:rFonts w:ascii="Arial" w:hAnsi="Arial" w:cs="Arial"/>
                <w:bCs/>
                <w:color w:val="000000"/>
                <w:lang w:val="ru-RU" w:eastAsia="ru-RU"/>
              </w:rPr>
              <w:t>Фунукционирование</w:t>
            </w:r>
            <w:proofErr w:type="spellEnd"/>
            <w:r w:rsidRPr="00E040AA">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0113</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8610000000</w:t>
            </w:r>
          </w:p>
        </w:tc>
        <w:tc>
          <w:tcPr>
            <w:tcW w:w="46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1 288 913,69 </w:t>
            </w:r>
          </w:p>
        </w:tc>
      </w:tr>
      <w:tr w:rsidR="00AD42E3" w:rsidRPr="00E040AA" w:rsidTr="00AD42E3">
        <w:trPr>
          <w:trHeight w:val="190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33</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8610080620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1 288 913,69 </w:t>
            </w:r>
          </w:p>
        </w:tc>
      </w:tr>
      <w:tr w:rsidR="00AD42E3" w:rsidRPr="00E040AA" w:rsidTr="00AD42E3">
        <w:trPr>
          <w:trHeight w:val="70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34</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казенных учреждений и взносы по обязательному социальному страхованию</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87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35</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28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36</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прочих налогов, сборов и иных платежей</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28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37</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иных платежей</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38</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8500000000</w:t>
            </w:r>
          </w:p>
        </w:tc>
        <w:tc>
          <w:tcPr>
            <w:tcW w:w="460"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9 858,00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39</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0113</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8510000000</w:t>
            </w:r>
          </w:p>
        </w:tc>
        <w:tc>
          <w:tcPr>
            <w:tcW w:w="460"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9 858,00 </w:t>
            </w:r>
          </w:p>
        </w:tc>
      </w:tr>
      <w:tr w:rsidR="00AD42E3" w:rsidRPr="00E040AA" w:rsidTr="00AD42E3">
        <w:trPr>
          <w:trHeight w:val="15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40</w:t>
            </w:r>
          </w:p>
        </w:tc>
        <w:tc>
          <w:tcPr>
            <w:tcW w:w="1559"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w:t>
            </w:r>
            <w:proofErr w:type="spellStart"/>
            <w:r w:rsidRPr="00E040AA">
              <w:rPr>
                <w:rFonts w:ascii="Arial" w:hAnsi="Arial" w:cs="Arial"/>
                <w:bCs/>
                <w:iCs/>
                <w:color w:val="000000"/>
                <w:lang w:val="ru-RU" w:eastAsia="ru-RU"/>
              </w:rPr>
              <w:t>админитсрации</w:t>
            </w:r>
            <w:proofErr w:type="spellEnd"/>
            <w:r w:rsidRPr="00E040AA">
              <w:rPr>
                <w:rFonts w:ascii="Arial" w:hAnsi="Arial" w:cs="Arial"/>
                <w:bCs/>
                <w:iCs/>
                <w:color w:val="000000"/>
                <w:lang w:val="ru-RU" w:eastAsia="ru-RU"/>
              </w:rPr>
              <w:t xml:space="preserve"> Вознесенского сельсовета</w:t>
            </w:r>
          </w:p>
        </w:tc>
        <w:tc>
          <w:tcPr>
            <w:tcW w:w="50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0113</w:t>
            </w:r>
          </w:p>
        </w:tc>
        <w:tc>
          <w:tcPr>
            <w:tcW w:w="57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8510075140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9 858,00 </w:t>
            </w:r>
          </w:p>
        </w:tc>
      </w:tr>
      <w:tr w:rsidR="00AD42E3" w:rsidRPr="00E040AA" w:rsidTr="00AD42E3">
        <w:trPr>
          <w:trHeight w:val="6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41</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Прочая закупка товаров, работ и услуг для обеспечения </w:t>
            </w:r>
            <w:r w:rsidRPr="00E040AA">
              <w:rPr>
                <w:rFonts w:ascii="Arial" w:hAnsi="Arial" w:cs="Arial"/>
                <w:lang w:val="ru-RU" w:eastAsia="ru-RU"/>
              </w:rPr>
              <w:lastRenderedPageBreak/>
              <w:t>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6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42</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100 000,00 </w:t>
            </w:r>
          </w:p>
        </w:tc>
      </w:tr>
      <w:tr w:rsidR="00AD42E3" w:rsidRPr="00E040AA" w:rsidTr="00AD42E3">
        <w:trPr>
          <w:trHeight w:val="6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43</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Мероприятия поселенческого характера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6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44</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3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45</w:t>
            </w:r>
          </w:p>
        </w:tc>
        <w:tc>
          <w:tcPr>
            <w:tcW w:w="1559"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НАЦИОНАЛЬНАЯ ОБОРОНА</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0200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180 300,00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46</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Мобилизационная и </w:t>
            </w:r>
            <w:proofErr w:type="spellStart"/>
            <w:r w:rsidRPr="00E040AA">
              <w:rPr>
                <w:rFonts w:ascii="Arial" w:hAnsi="Arial" w:cs="Arial"/>
                <w:bCs/>
                <w:color w:val="000000"/>
                <w:lang w:val="ru-RU" w:eastAsia="ru-RU"/>
              </w:rPr>
              <w:t>вневойскаявая</w:t>
            </w:r>
            <w:proofErr w:type="spellEnd"/>
            <w:r w:rsidRPr="00E040AA">
              <w:rPr>
                <w:rFonts w:ascii="Arial" w:hAnsi="Arial" w:cs="Arial"/>
                <w:bCs/>
                <w:color w:val="000000"/>
                <w:lang w:val="ru-RU" w:eastAsia="ru-RU"/>
              </w:rPr>
              <w:t xml:space="preserve"> подготовка</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0203</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180 300,00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47</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color w:val="000000"/>
                <w:lang w:val="ru-RU" w:eastAsia="ru-RU"/>
              </w:rPr>
            </w:pPr>
            <w:proofErr w:type="spellStart"/>
            <w:r w:rsidRPr="00E040AA">
              <w:rPr>
                <w:rFonts w:ascii="Arial" w:hAnsi="Arial" w:cs="Arial"/>
                <w:iCs/>
                <w:color w:val="000000"/>
                <w:lang w:val="ru-RU" w:eastAsia="ru-RU"/>
              </w:rPr>
              <w:t>Непрограмные</w:t>
            </w:r>
            <w:proofErr w:type="spellEnd"/>
            <w:r w:rsidRPr="00E040AA">
              <w:rPr>
                <w:rFonts w:ascii="Arial" w:hAnsi="Arial" w:cs="Arial"/>
                <w:iCs/>
                <w:color w:val="000000"/>
                <w:lang w:val="ru-RU" w:eastAsia="ru-RU"/>
              </w:rPr>
              <w:t xml:space="preserve"> расходы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0203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8500000000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180 300,00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48</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0203</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8510000000</w:t>
            </w:r>
          </w:p>
        </w:tc>
        <w:tc>
          <w:tcPr>
            <w:tcW w:w="46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180 300,00 </w:t>
            </w:r>
          </w:p>
        </w:tc>
      </w:tr>
      <w:tr w:rsidR="00AD42E3" w:rsidRPr="00E040AA" w:rsidTr="00AD42E3">
        <w:trPr>
          <w:trHeight w:val="220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49</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E040AA">
              <w:rPr>
                <w:rFonts w:ascii="Arial" w:hAnsi="Arial" w:cs="Arial"/>
                <w:bCs/>
                <w:iCs/>
                <w:color w:val="000000"/>
                <w:lang w:val="ru-RU" w:eastAsia="ru-RU"/>
              </w:rPr>
              <w:t>непрограмных</w:t>
            </w:r>
            <w:proofErr w:type="spellEnd"/>
            <w:r w:rsidRPr="00E040AA">
              <w:rPr>
                <w:rFonts w:ascii="Arial" w:hAnsi="Arial" w:cs="Arial"/>
                <w:bCs/>
                <w:iCs/>
                <w:color w:val="000000"/>
                <w:lang w:val="ru-RU" w:eastAsia="ru-RU"/>
              </w:rPr>
              <w:t xml:space="preserve"> расходов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0203</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8510051180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180 300,00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50</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Расходы на выплаты персоналу государственных </w:t>
            </w:r>
            <w:r w:rsidRPr="00E040AA">
              <w:rPr>
                <w:rFonts w:ascii="Arial" w:hAnsi="Arial" w:cs="Arial"/>
                <w:color w:val="000000"/>
                <w:lang w:val="ru-RU" w:eastAsia="ru-RU"/>
              </w:rPr>
              <w:lastRenderedPageBreak/>
              <w:t>(муниципальных) органов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r>
      <w:tr w:rsidR="00AD42E3" w:rsidRPr="00E040AA" w:rsidTr="00AD42E3">
        <w:trPr>
          <w:trHeight w:val="150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51</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52</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22 872,78 </w:t>
            </w:r>
          </w:p>
        </w:tc>
      </w:tr>
      <w:tr w:rsidR="00AD42E3" w:rsidRPr="00E040AA" w:rsidTr="00AD42E3">
        <w:trPr>
          <w:trHeight w:val="12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53</w:t>
            </w:r>
          </w:p>
        </w:tc>
        <w:tc>
          <w:tcPr>
            <w:tcW w:w="1559"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НАЦИОНАЛЬНАЯ БЕЗОПАСНОСТЬ И ПРАВООХРАНИТЕЛЬНАЯ ДЕЯТЕЛЬНОСТЬ</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0300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60 000,00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54</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Защита населения и территорий от последствий ЧС природного и техногенного характера</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0309</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30 000,00 </w:t>
            </w:r>
          </w:p>
        </w:tc>
      </w:tr>
      <w:tr w:rsidR="00AD42E3" w:rsidRPr="00E040AA" w:rsidTr="00AD42E3">
        <w:trPr>
          <w:trHeight w:val="157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55</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0309</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30 000,00 </w:t>
            </w:r>
          </w:p>
        </w:tc>
      </w:tr>
      <w:tr w:rsidR="00AD42E3" w:rsidRPr="00E040AA" w:rsidTr="00AD42E3">
        <w:trPr>
          <w:trHeight w:val="18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56</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w:t>
            </w:r>
            <w:r w:rsidRPr="00E040AA">
              <w:rPr>
                <w:rFonts w:ascii="Arial" w:hAnsi="Arial" w:cs="Arial"/>
                <w:bCs/>
                <w:iCs/>
                <w:color w:val="000000"/>
                <w:lang w:val="ru-RU" w:eastAsia="ru-RU"/>
              </w:rPr>
              <w:lastRenderedPageBreak/>
              <w:t>программы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lastRenderedPageBreak/>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0309</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0790080070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30 000,00 </w:t>
            </w:r>
          </w:p>
        </w:tc>
      </w:tr>
      <w:tr w:rsidR="00AD42E3" w:rsidRPr="00E040AA" w:rsidTr="00AD42E3">
        <w:trPr>
          <w:trHeight w:val="6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57</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1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58</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Обеспечение пожарной безопасности</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0310</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30 000,00 </w:t>
            </w:r>
          </w:p>
        </w:tc>
      </w:tr>
      <w:tr w:rsidR="00AD42E3" w:rsidRPr="00E040AA" w:rsidTr="00AD42E3">
        <w:trPr>
          <w:trHeight w:val="157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59</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0310</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30 000,00 </w:t>
            </w:r>
          </w:p>
        </w:tc>
      </w:tr>
      <w:tr w:rsidR="00AD42E3" w:rsidRPr="00E040AA" w:rsidTr="00AD42E3">
        <w:trPr>
          <w:trHeight w:val="157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60</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обеспечению первичных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0310</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0790080010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30 000,00 </w:t>
            </w:r>
          </w:p>
        </w:tc>
      </w:tr>
      <w:tr w:rsidR="00AD42E3" w:rsidRPr="00E040AA" w:rsidTr="00AD42E3">
        <w:trPr>
          <w:trHeight w:val="6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61</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0310</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62</w:t>
            </w:r>
          </w:p>
        </w:tc>
        <w:tc>
          <w:tcPr>
            <w:tcW w:w="1559"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НАЦИОНАЛЬНАЯ ЭКОНОМИКА</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0400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1 902 890,69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63</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Дорожное хозяйство (дорожные фонды)</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0409</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1 902 890,69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64</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xml:space="preserve">Муниципальная программа "Комплексное развитие </w:t>
            </w:r>
            <w:proofErr w:type="gramStart"/>
            <w:r w:rsidRPr="00E040AA">
              <w:rPr>
                <w:rFonts w:ascii="Arial" w:hAnsi="Arial" w:cs="Arial"/>
                <w:iCs/>
                <w:color w:val="000000"/>
                <w:lang w:val="ru-RU" w:eastAsia="ru-RU"/>
              </w:rPr>
              <w:t>транспортной</w:t>
            </w:r>
            <w:proofErr w:type="gramEnd"/>
            <w:r w:rsidRPr="00E040AA">
              <w:rPr>
                <w:rFonts w:ascii="Arial" w:hAnsi="Arial" w:cs="Arial"/>
                <w:iCs/>
                <w:color w:val="000000"/>
                <w:lang w:val="ru-RU" w:eastAsia="ru-RU"/>
              </w:rPr>
              <w:t xml:space="preserve"> </w:t>
            </w:r>
            <w:proofErr w:type="spellStart"/>
            <w:r w:rsidRPr="00E040AA">
              <w:rPr>
                <w:rFonts w:ascii="Arial" w:hAnsi="Arial" w:cs="Arial"/>
                <w:iCs/>
                <w:color w:val="000000"/>
                <w:lang w:val="ru-RU" w:eastAsia="ru-RU"/>
              </w:rPr>
              <w:t>инфрастуктуры</w:t>
            </w:r>
            <w:proofErr w:type="spellEnd"/>
            <w:r w:rsidRPr="00E040AA">
              <w:rPr>
                <w:rFonts w:ascii="Arial" w:hAnsi="Arial" w:cs="Arial"/>
                <w:iCs/>
                <w:color w:val="000000"/>
                <w:lang w:val="ru-RU" w:eastAsia="ru-RU"/>
              </w:rPr>
              <w:t>"</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0409</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1200080410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677 700,00 </w:t>
            </w:r>
          </w:p>
        </w:tc>
      </w:tr>
      <w:tr w:rsidR="00AD42E3" w:rsidRPr="00E040AA" w:rsidTr="00AD42E3">
        <w:trPr>
          <w:trHeight w:val="9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65</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Дорожный фонд в рамках муниципальной программы "Комплексное развитие транспортной </w:t>
            </w:r>
            <w:proofErr w:type="spellStart"/>
            <w:r w:rsidRPr="00E040AA">
              <w:rPr>
                <w:rFonts w:ascii="Arial" w:hAnsi="Arial" w:cs="Arial"/>
                <w:bCs/>
                <w:iCs/>
                <w:color w:val="000000"/>
                <w:lang w:val="ru-RU" w:eastAsia="ru-RU"/>
              </w:rPr>
              <w:t>инфрастуктуры</w:t>
            </w:r>
            <w:proofErr w:type="spellEnd"/>
            <w:r w:rsidRPr="00E040AA">
              <w:rPr>
                <w:rFonts w:ascii="Arial" w:hAnsi="Arial" w:cs="Arial"/>
                <w:bCs/>
                <w:iCs/>
                <w:color w:val="000000"/>
                <w:lang w:val="ru-RU" w:eastAsia="ru-RU"/>
              </w:rPr>
              <w:t>"</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0409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1200080410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677 700,00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66</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677 700,00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67</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lang w:val="ru-RU" w:eastAsia="ru-RU"/>
              </w:rPr>
            </w:pPr>
            <w:proofErr w:type="spellStart"/>
            <w:r w:rsidRPr="00E040AA">
              <w:rPr>
                <w:rFonts w:ascii="Arial" w:hAnsi="Arial" w:cs="Arial"/>
                <w:bCs/>
                <w:lang w:val="ru-RU" w:eastAsia="ru-RU"/>
              </w:rPr>
              <w:t>Субсдия</w:t>
            </w:r>
            <w:proofErr w:type="spellEnd"/>
            <w:r w:rsidRPr="00E040AA">
              <w:rPr>
                <w:rFonts w:ascii="Arial" w:hAnsi="Arial" w:cs="Arial"/>
                <w:bCs/>
                <w:lang w:val="ru-RU" w:eastAsia="ru-RU"/>
              </w:rPr>
              <w:t xml:space="preserve"> бюджетам муниципальных образований на содержание автомобильных дорог общего пользования местного значения</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12000S5080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1 212 940,00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68</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69</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70</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Софинансирование </w:t>
            </w:r>
            <w:proofErr w:type="spellStart"/>
            <w:r w:rsidRPr="00E040AA">
              <w:rPr>
                <w:rFonts w:ascii="Arial" w:hAnsi="Arial" w:cs="Arial"/>
                <w:bCs/>
                <w:iCs/>
                <w:lang w:val="ru-RU" w:eastAsia="ru-RU"/>
              </w:rPr>
              <w:t>субсдии</w:t>
            </w:r>
            <w:proofErr w:type="spellEnd"/>
            <w:r w:rsidRPr="00E040AA">
              <w:rPr>
                <w:rFonts w:ascii="Arial" w:hAnsi="Arial" w:cs="Arial"/>
                <w:bCs/>
                <w:iCs/>
                <w:lang w:val="ru-RU" w:eastAsia="ru-RU"/>
              </w:rPr>
              <w:t xml:space="preserve"> бюджетам муниципальных образований на содержание автомобильных дорог общего пользования местного значения</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12000S5080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12 250,69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71</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52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72</w:t>
            </w:r>
          </w:p>
        </w:tc>
        <w:tc>
          <w:tcPr>
            <w:tcW w:w="1559"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ЖИЛИЩНО-КОМУНАЛЬНОЕ ХОЗЯЙСТВО</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830 000,00 </w:t>
            </w:r>
          </w:p>
        </w:tc>
      </w:tr>
      <w:tr w:rsidR="00AD42E3" w:rsidRPr="00E040AA" w:rsidTr="00AD42E3">
        <w:trPr>
          <w:trHeight w:val="49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73</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Благоустройство</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0503</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430 000,00 </w:t>
            </w:r>
          </w:p>
        </w:tc>
      </w:tr>
      <w:tr w:rsidR="00AD42E3" w:rsidRPr="00E040AA" w:rsidTr="00AD42E3">
        <w:trPr>
          <w:trHeight w:val="157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74</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Муниципальная программа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0503</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460"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noWrap/>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430 000,00 </w:t>
            </w:r>
          </w:p>
        </w:tc>
      </w:tr>
      <w:tr w:rsidR="00AD42E3" w:rsidRPr="00E040AA" w:rsidTr="00AD42E3">
        <w:trPr>
          <w:trHeight w:val="9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75</w:t>
            </w:r>
          </w:p>
        </w:tc>
        <w:tc>
          <w:tcPr>
            <w:tcW w:w="1559"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Подпрограмма "Благоустройство" муниципальной программы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0503</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0710000000</w:t>
            </w:r>
          </w:p>
        </w:tc>
        <w:tc>
          <w:tcPr>
            <w:tcW w:w="46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430 000,00 </w:t>
            </w:r>
          </w:p>
        </w:tc>
      </w:tr>
      <w:tr w:rsidR="00AD42E3" w:rsidRPr="00E040AA" w:rsidTr="00AD42E3">
        <w:trPr>
          <w:trHeight w:val="250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76</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0503</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0710080020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400 000,00 </w:t>
            </w:r>
          </w:p>
        </w:tc>
      </w:tr>
      <w:tr w:rsidR="00AD42E3" w:rsidRPr="00E040AA" w:rsidTr="00AD42E3">
        <w:trPr>
          <w:trHeight w:val="88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77</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Прочая закупка товаров, работ и услуг для обеспечения </w:t>
            </w:r>
            <w:r w:rsidRPr="00E040AA">
              <w:rPr>
                <w:rFonts w:ascii="Arial" w:hAnsi="Arial" w:cs="Arial"/>
                <w:lang w:val="ru-RU" w:eastAsia="ru-RU"/>
              </w:rPr>
              <w:lastRenderedPageBreak/>
              <w:t>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0710080020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6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78</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0710080020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300 000,00 </w:t>
            </w:r>
          </w:p>
        </w:tc>
      </w:tr>
      <w:tr w:rsidR="00AD42E3" w:rsidRPr="00E040AA" w:rsidTr="00AD42E3">
        <w:trPr>
          <w:trHeight w:val="6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79</w:t>
            </w:r>
          </w:p>
        </w:tc>
        <w:tc>
          <w:tcPr>
            <w:tcW w:w="1559"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 xml:space="preserve">Муниципальная программа «Формирование комфортной городской (сельской) среды» </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1900080801</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30 000,00 </w:t>
            </w:r>
          </w:p>
        </w:tc>
      </w:tr>
      <w:tr w:rsidR="00AD42E3" w:rsidRPr="00E040AA" w:rsidTr="00AD42E3">
        <w:trPr>
          <w:trHeight w:val="9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80</w:t>
            </w:r>
          </w:p>
        </w:tc>
        <w:tc>
          <w:tcPr>
            <w:tcW w:w="1559"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Прочее благоустройство муниципальной программы "Формирование комфортной городской (сельской) среды»</w:t>
            </w:r>
          </w:p>
        </w:tc>
        <w:tc>
          <w:tcPr>
            <w:tcW w:w="50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0503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1900080801</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30 000,00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1900080801</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42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82</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Другие вопросы в области ЖКХ</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0505</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400 000,00 </w:t>
            </w:r>
          </w:p>
        </w:tc>
      </w:tr>
      <w:tr w:rsidR="00AD42E3" w:rsidRPr="00E040AA" w:rsidTr="00AD42E3">
        <w:trPr>
          <w:trHeight w:val="217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83</w:t>
            </w:r>
          </w:p>
        </w:tc>
        <w:tc>
          <w:tcPr>
            <w:tcW w:w="1559" w:type="pct"/>
            <w:tcBorders>
              <w:top w:val="nil"/>
              <w:left w:val="nil"/>
              <w:bottom w:val="nil"/>
              <w:right w:val="nil"/>
            </w:tcBorders>
            <w:shd w:val="clear" w:color="auto" w:fill="auto"/>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Муниципальная программа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507" w:type="pct"/>
            <w:tcBorders>
              <w:top w:val="nil"/>
              <w:left w:val="single" w:sz="4" w:space="0" w:color="auto"/>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0505</w:t>
            </w:r>
          </w:p>
        </w:tc>
        <w:tc>
          <w:tcPr>
            <w:tcW w:w="57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1300000000</w:t>
            </w:r>
          </w:p>
        </w:tc>
        <w:tc>
          <w:tcPr>
            <w:tcW w:w="46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400 000,00 </w:t>
            </w:r>
          </w:p>
        </w:tc>
      </w:tr>
      <w:tr w:rsidR="00AD42E3" w:rsidRPr="00E040AA" w:rsidTr="00AD42E3">
        <w:trPr>
          <w:trHeight w:val="18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84</w:t>
            </w:r>
          </w:p>
        </w:tc>
        <w:tc>
          <w:tcPr>
            <w:tcW w:w="1559"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Мероприятия по подготовке объектов ЖКХ </w:t>
            </w:r>
            <w:proofErr w:type="gramStart"/>
            <w:r w:rsidRPr="00E040AA">
              <w:rPr>
                <w:rFonts w:ascii="Arial" w:hAnsi="Arial" w:cs="Arial"/>
                <w:bCs/>
                <w:iCs/>
                <w:color w:val="000000"/>
                <w:lang w:val="ru-RU" w:eastAsia="ru-RU"/>
              </w:rPr>
              <w:t>в</w:t>
            </w:r>
            <w:proofErr w:type="gramEnd"/>
            <w:r w:rsidRPr="00E040AA">
              <w:rPr>
                <w:rFonts w:ascii="Arial" w:hAnsi="Arial" w:cs="Arial"/>
                <w:bCs/>
                <w:iCs/>
                <w:color w:val="000000"/>
                <w:lang w:val="ru-RU" w:eastAsia="ru-RU"/>
              </w:rPr>
              <w:t xml:space="preserve"> </w:t>
            </w:r>
            <w:proofErr w:type="gramStart"/>
            <w:r w:rsidRPr="00E040AA">
              <w:rPr>
                <w:rFonts w:ascii="Arial" w:hAnsi="Arial" w:cs="Arial"/>
                <w:bCs/>
                <w:iCs/>
                <w:color w:val="000000"/>
                <w:lang w:val="ru-RU" w:eastAsia="ru-RU"/>
              </w:rPr>
              <w:t>муниципальной</w:t>
            </w:r>
            <w:proofErr w:type="gramEnd"/>
            <w:r w:rsidRPr="00E040AA">
              <w:rPr>
                <w:rFonts w:ascii="Arial" w:hAnsi="Arial" w:cs="Arial"/>
                <w:bCs/>
                <w:iCs/>
                <w:color w:val="000000"/>
                <w:lang w:val="ru-RU" w:eastAsia="ru-RU"/>
              </w:rPr>
              <w:t xml:space="preserve"> программы "Комплексное развитие жилищно-коммунальной </w:t>
            </w:r>
            <w:proofErr w:type="spellStart"/>
            <w:r w:rsidRPr="00E040AA">
              <w:rPr>
                <w:rFonts w:ascii="Arial" w:hAnsi="Arial" w:cs="Arial"/>
                <w:bCs/>
                <w:iCs/>
                <w:color w:val="000000"/>
                <w:lang w:val="ru-RU" w:eastAsia="ru-RU"/>
              </w:rPr>
              <w:t>инфрастуктуры</w:t>
            </w:r>
            <w:proofErr w:type="spellEnd"/>
            <w:r w:rsidRPr="00E040AA">
              <w:rPr>
                <w:rFonts w:ascii="Arial" w:hAnsi="Arial" w:cs="Arial"/>
                <w:bCs/>
                <w:iCs/>
                <w:color w:val="000000"/>
                <w:lang w:val="ru-RU" w:eastAsia="ru-RU"/>
              </w:rPr>
              <w:t xml:space="preserve"> </w:t>
            </w:r>
            <w:r w:rsidRPr="00E040AA">
              <w:rPr>
                <w:rFonts w:ascii="Arial" w:hAnsi="Arial" w:cs="Arial"/>
                <w:bCs/>
                <w:iCs/>
                <w:color w:val="000000"/>
                <w:lang w:val="ru-RU" w:eastAsia="ru-RU"/>
              </w:rPr>
              <w:lastRenderedPageBreak/>
              <w:t>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lastRenderedPageBreak/>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0505</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1300080060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400 000,00 </w:t>
            </w:r>
          </w:p>
        </w:tc>
      </w:tr>
      <w:tr w:rsidR="00AD42E3" w:rsidRPr="00E040AA" w:rsidTr="00AD42E3">
        <w:trPr>
          <w:trHeight w:val="75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85</w:t>
            </w:r>
          </w:p>
        </w:tc>
        <w:tc>
          <w:tcPr>
            <w:tcW w:w="1559"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0505</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1300080060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67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86</w:t>
            </w:r>
          </w:p>
        </w:tc>
        <w:tc>
          <w:tcPr>
            <w:tcW w:w="1559"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КУЛЬТУРА, КИНЕМАТОГРАФИЯ</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0800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2 007 270,52 </w:t>
            </w:r>
          </w:p>
        </w:tc>
      </w:tr>
      <w:tr w:rsidR="00AD42E3" w:rsidRPr="00E040AA" w:rsidTr="00AD42E3">
        <w:trPr>
          <w:trHeight w:val="43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87</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Культура </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0801</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2 007 270,52 </w:t>
            </w:r>
          </w:p>
        </w:tc>
      </w:tr>
      <w:tr w:rsidR="00AD42E3" w:rsidRPr="00E040AA" w:rsidTr="00AD42E3">
        <w:trPr>
          <w:trHeight w:val="94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88</w:t>
            </w:r>
          </w:p>
        </w:tc>
        <w:tc>
          <w:tcPr>
            <w:tcW w:w="1559" w:type="pct"/>
            <w:tcBorders>
              <w:top w:val="nil"/>
              <w:left w:val="nil"/>
              <w:bottom w:val="nil"/>
              <w:right w:val="nil"/>
            </w:tcBorders>
            <w:shd w:val="clear" w:color="auto" w:fill="auto"/>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Непрограммные расходы (передача полномочий по организации в области культуры)</w:t>
            </w:r>
          </w:p>
        </w:tc>
        <w:tc>
          <w:tcPr>
            <w:tcW w:w="507" w:type="pct"/>
            <w:tcBorders>
              <w:top w:val="nil"/>
              <w:left w:val="single" w:sz="4" w:space="0" w:color="auto"/>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0801</w:t>
            </w:r>
          </w:p>
        </w:tc>
        <w:tc>
          <w:tcPr>
            <w:tcW w:w="57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8510080640</w:t>
            </w:r>
          </w:p>
        </w:tc>
        <w:tc>
          <w:tcPr>
            <w:tcW w:w="46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1 354 267,52 </w:t>
            </w:r>
          </w:p>
        </w:tc>
      </w:tr>
      <w:tr w:rsidR="00AD42E3" w:rsidRPr="00E040AA" w:rsidTr="00AD42E3">
        <w:trPr>
          <w:trHeight w:val="3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89</w:t>
            </w:r>
          </w:p>
        </w:tc>
        <w:tc>
          <w:tcPr>
            <w:tcW w:w="1559" w:type="pct"/>
            <w:tcBorders>
              <w:top w:val="single" w:sz="4" w:space="0" w:color="auto"/>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w:t>
            </w:r>
            <w:proofErr w:type="spellStart"/>
            <w:r w:rsidRPr="00E040AA">
              <w:rPr>
                <w:rFonts w:ascii="Arial" w:hAnsi="Arial" w:cs="Arial"/>
                <w:lang w:val="ru-RU" w:eastAsia="ru-RU"/>
              </w:rPr>
              <w:t>междюбжетные</w:t>
            </w:r>
            <w:proofErr w:type="spellEnd"/>
            <w:r w:rsidRPr="00E040AA">
              <w:rPr>
                <w:rFonts w:ascii="Arial" w:hAnsi="Arial" w:cs="Arial"/>
                <w:lang w:val="ru-RU" w:eastAsia="ru-RU"/>
              </w:rPr>
              <w:t xml:space="preserve"> трансферты</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0801</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8510080640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1 354 267,52 </w:t>
            </w:r>
          </w:p>
        </w:tc>
      </w:tr>
      <w:tr w:rsidR="00AD42E3" w:rsidRPr="00E040AA" w:rsidTr="00AD42E3">
        <w:trPr>
          <w:trHeight w:val="3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90</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Непрограммные расходы (средства на увеличение </w:t>
            </w:r>
            <w:proofErr w:type="gramStart"/>
            <w:r w:rsidRPr="00E040AA">
              <w:rPr>
                <w:rFonts w:ascii="Arial" w:hAnsi="Arial" w:cs="Arial"/>
                <w:color w:val="000000"/>
                <w:lang w:val="ru-RU" w:eastAsia="ru-RU"/>
              </w:rPr>
              <w:t>размеров оплаты труда работников учреждений культуры</w:t>
            </w:r>
            <w:proofErr w:type="gramEnd"/>
            <w:r w:rsidRPr="00E040AA">
              <w:rPr>
                <w:rFonts w:ascii="Arial" w:hAnsi="Arial" w:cs="Arial"/>
                <w:color w:val="000000"/>
                <w:lang w:val="ru-RU" w:eastAsia="ru-RU"/>
              </w:rPr>
              <w:t>)</w:t>
            </w:r>
          </w:p>
        </w:tc>
        <w:tc>
          <w:tcPr>
            <w:tcW w:w="50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0801</w:t>
            </w:r>
          </w:p>
        </w:tc>
        <w:tc>
          <w:tcPr>
            <w:tcW w:w="57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8510010480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653 003,00 </w:t>
            </w:r>
          </w:p>
        </w:tc>
      </w:tr>
      <w:tr w:rsidR="00AD42E3" w:rsidRPr="00E040AA" w:rsidTr="00AD42E3">
        <w:trPr>
          <w:trHeight w:val="39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91</w:t>
            </w:r>
          </w:p>
        </w:tc>
        <w:tc>
          <w:tcPr>
            <w:tcW w:w="1559"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w:t>
            </w:r>
            <w:proofErr w:type="spellStart"/>
            <w:r w:rsidRPr="00E040AA">
              <w:rPr>
                <w:rFonts w:ascii="Arial" w:hAnsi="Arial" w:cs="Arial"/>
                <w:lang w:val="ru-RU" w:eastAsia="ru-RU"/>
              </w:rPr>
              <w:t>междюбжетные</w:t>
            </w:r>
            <w:proofErr w:type="spellEnd"/>
            <w:r w:rsidRPr="00E040AA">
              <w:rPr>
                <w:rFonts w:ascii="Arial" w:hAnsi="Arial" w:cs="Arial"/>
                <w:lang w:val="ru-RU" w:eastAsia="ru-RU"/>
              </w:rPr>
              <w:t xml:space="preserve"> трансферты</w:t>
            </w:r>
          </w:p>
        </w:tc>
        <w:tc>
          <w:tcPr>
            <w:tcW w:w="50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0801</w:t>
            </w:r>
          </w:p>
        </w:tc>
        <w:tc>
          <w:tcPr>
            <w:tcW w:w="57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8510010480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116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653 003,00 </w:t>
            </w:r>
          </w:p>
        </w:tc>
      </w:tr>
      <w:tr w:rsidR="00AD42E3" w:rsidRPr="00E040AA" w:rsidTr="00AD42E3">
        <w:trPr>
          <w:trHeight w:val="585"/>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92</w:t>
            </w:r>
          </w:p>
        </w:tc>
        <w:tc>
          <w:tcPr>
            <w:tcW w:w="1559" w:type="pct"/>
            <w:tcBorders>
              <w:top w:val="nil"/>
              <w:left w:val="nil"/>
              <w:bottom w:val="single" w:sz="4" w:space="0" w:color="auto"/>
              <w:right w:val="single" w:sz="4" w:space="0" w:color="auto"/>
            </w:tcBorders>
            <w:shd w:val="clear" w:color="000000" w:fill="FFFF00"/>
            <w:vAlign w:val="center"/>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ФИЗИЧЕСКАЯ КУЛЬТУРА И СПОРТ</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1100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319 792,04 </w:t>
            </w:r>
          </w:p>
        </w:tc>
      </w:tr>
      <w:tr w:rsidR="00AD42E3" w:rsidRPr="00E040AA" w:rsidTr="00AD42E3">
        <w:trPr>
          <w:trHeight w:val="36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93</w:t>
            </w:r>
          </w:p>
        </w:tc>
        <w:tc>
          <w:tcPr>
            <w:tcW w:w="1559" w:type="pct"/>
            <w:tcBorders>
              <w:top w:val="nil"/>
              <w:left w:val="nil"/>
              <w:bottom w:val="nil"/>
              <w:right w:val="nil"/>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Массовый спорт</w:t>
            </w:r>
          </w:p>
        </w:tc>
        <w:tc>
          <w:tcPr>
            <w:tcW w:w="507" w:type="pct"/>
            <w:tcBorders>
              <w:top w:val="nil"/>
              <w:left w:val="single" w:sz="4" w:space="0" w:color="auto"/>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1102</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 </w:t>
            </w:r>
          </w:p>
        </w:tc>
        <w:tc>
          <w:tcPr>
            <w:tcW w:w="460"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1162"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319 792,04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94</w:t>
            </w:r>
          </w:p>
        </w:tc>
        <w:tc>
          <w:tcPr>
            <w:tcW w:w="1559"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xml:space="preserve">Непрограммные расходы (передача полномочий по поддержке </w:t>
            </w:r>
            <w:proofErr w:type="gramStart"/>
            <w:r w:rsidRPr="00E040AA">
              <w:rPr>
                <w:rFonts w:ascii="Arial" w:hAnsi="Arial" w:cs="Arial"/>
                <w:iCs/>
                <w:color w:val="000000"/>
                <w:lang w:val="ru-RU" w:eastAsia="ru-RU"/>
              </w:rPr>
              <w:t>спорт клуба</w:t>
            </w:r>
            <w:proofErr w:type="gramEnd"/>
            <w:r w:rsidRPr="00E040AA">
              <w:rPr>
                <w:rFonts w:ascii="Arial" w:hAnsi="Arial" w:cs="Arial"/>
                <w:iCs/>
                <w:color w:val="000000"/>
                <w:lang w:val="ru-RU" w:eastAsia="ru-RU"/>
              </w:rPr>
              <w:t>)</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1102</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8510087020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319 792,04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95</w:t>
            </w:r>
          </w:p>
        </w:tc>
        <w:tc>
          <w:tcPr>
            <w:tcW w:w="1559"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w:t>
            </w:r>
            <w:proofErr w:type="spellStart"/>
            <w:r w:rsidRPr="00E040AA">
              <w:rPr>
                <w:rFonts w:ascii="Arial" w:hAnsi="Arial" w:cs="Arial"/>
                <w:lang w:val="ru-RU" w:eastAsia="ru-RU"/>
              </w:rPr>
              <w:t>междюбжетные</w:t>
            </w:r>
            <w:proofErr w:type="spellEnd"/>
            <w:r w:rsidRPr="00E040AA">
              <w:rPr>
                <w:rFonts w:ascii="Arial" w:hAnsi="Arial" w:cs="Arial"/>
                <w:lang w:val="ru-RU" w:eastAsia="ru-RU"/>
              </w:rPr>
              <w:t xml:space="preserve"> трансферты</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1102</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8510087020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319 792,04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96</w:t>
            </w:r>
          </w:p>
        </w:tc>
        <w:tc>
          <w:tcPr>
            <w:tcW w:w="1559"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СОЦИАЛЬНАЯ ПОЛИТИКА</w:t>
            </w:r>
          </w:p>
        </w:tc>
        <w:tc>
          <w:tcPr>
            <w:tcW w:w="50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1000</w:t>
            </w:r>
          </w:p>
        </w:tc>
        <w:tc>
          <w:tcPr>
            <w:tcW w:w="57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97</w:t>
            </w:r>
          </w:p>
        </w:tc>
        <w:tc>
          <w:tcPr>
            <w:tcW w:w="1559"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ПЕНСИОННОЕ ОБЕСПЕЧЕНИЕ</w:t>
            </w:r>
          </w:p>
        </w:tc>
        <w:tc>
          <w:tcPr>
            <w:tcW w:w="507"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50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1001</w:t>
            </w:r>
          </w:p>
        </w:tc>
        <w:tc>
          <w:tcPr>
            <w:tcW w:w="57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98</w:t>
            </w:r>
          </w:p>
        </w:tc>
        <w:tc>
          <w:tcPr>
            <w:tcW w:w="1559"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Непрограммные расходы администрации Вознесенского сельсовета</w:t>
            </w:r>
          </w:p>
        </w:tc>
        <w:tc>
          <w:tcPr>
            <w:tcW w:w="50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50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1001</w:t>
            </w:r>
          </w:p>
        </w:tc>
        <w:tc>
          <w:tcPr>
            <w:tcW w:w="57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8500000000</w:t>
            </w:r>
          </w:p>
        </w:tc>
        <w:tc>
          <w:tcPr>
            <w:tcW w:w="46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99</w:t>
            </w:r>
          </w:p>
        </w:tc>
        <w:tc>
          <w:tcPr>
            <w:tcW w:w="1559"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Иные межбюджетные трансферты на осуществление государственных полномочий по </w:t>
            </w:r>
            <w:proofErr w:type="spellStart"/>
            <w:r w:rsidRPr="00E040AA">
              <w:rPr>
                <w:rFonts w:ascii="Arial" w:hAnsi="Arial" w:cs="Arial"/>
                <w:bCs/>
                <w:iCs/>
                <w:lang w:val="ru-RU" w:eastAsia="ru-RU"/>
              </w:rPr>
              <w:t>осууществлению</w:t>
            </w:r>
            <w:proofErr w:type="spellEnd"/>
            <w:r w:rsidRPr="00E040AA">
              <w:rPr>
                <w:rFonts w:ascii="Arial" w:hAnsi="Arial" w:cs="Arial"/>
                <w:bCs/>
                <w:iCs/>
                <w:lang w:val="ru-RU" w:eastAsia="ru-RU"/>
              </w:rPr>
              <w:t xml:space="preserve"> доплаты к пенсии выборным должностям</w:t>
            </w:r>
          </w:p>
        </w:tc>
        <w:tc>
          <w:tcPr>
            <w:tcW w:w="50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50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1001</w:t>
            </w:r>
          </w:p>
        </w:tc>
        <w:tc>
          <w:tcPr>
            <w:tcW w:w="57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8510080270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381 749,00 </w:t>
            </w:r>
          </w:p>
        </w:tc>
      </w:tr>
      <w:tr w:rsidR="00AD42E3" w:rsidRPr="00E040AA" w:rsidTr="00AD42E3">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100</w:t>
            </w:r>
          </w:p>
        </w:tc>
        <w:tc>
          <w:tcPr>
            <w:tcW w:w="1559"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w:t>
            </w:r>
            <w:proofErr w:type="spellStart"/>
            <w:r w:rsidRPr="00E040AA">
              <w:rPr>
                <w:rFonts w:ascii="Arial" w:hAnsi="Arial" w:cs="Arial"/>
                <w:lang w:val="ru-RU" w:eastAsia="ru-RU"/>
              </w:rPr>
              <w:t>междюбжетные</w:t>
            </w:r>
            <w:proofErr w:type="spellEnd"/>
            <w:r w:rsidRPr="00E040AA">
              <w:rPr>
                <w:rFonts w:ascii="Arial" w:hAnsi="Arial" w:cs="Arial"/>
                <w:lang w:val="ru-RU" w:eastAsia="ru-RU"/>
              </w:rPr>
              <w:t xml:space="preserve"> трансферты</w:t>
            </w:r>
          </w:p>
        </w:tc>
        <w:tc>
          <w:tcPr>
            <w:tcW w:w="50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50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1001</w:t>
            </w:r>
          </w:p>
        </w:tc>
        <w:tc>
          <w:tcPr>
            <w:tcW w:w="57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8510080270</w:t>
            </w:r>
          </w:p>
        </w:tc>
        <w:tc>
          <w:tcPr>
            <w:tcW w:w="46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116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330"/>
        </w:trPr>
        <w:tc>
          <w:tcPr>
            <w:tcW w:w="1791" w:type="pct"/>
            <w:gridSpan w:val="2"/>
            <w:tcBorders>
              <w:top w:val="single" w:sz="4" w:space="0" w:color="auto"/>
              <w:left w:val="single" w:sz="4" w:space="0" w:color="auto"/>
              <w:bottom w:val="single" w:sz="4" w:space="0" w:color="auto"/>
              <w:right w:val="single" w:sz="4" w:space="0" w:color="000000"/>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ВСЕГО</w:t>
            </w:r>
          </w:p>
        </w:tc>
        <w:tc>
          <w:tcPr>
            <w:tcW w:w="507"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505"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575"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460"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1162" w:type="pct"/>
            <w:tcBorders>
              <w:top w:val="nil"/>
              <w:left w:val="nil"/>
              <w:bottom w:val="single" w:sz="4" w:space="0" w:color="auto"/>
              <w:right w:val="single" w:sz="4" w:space="0" w:color="auto"/>
            </w:tcBorders>
            <w:shd w:val="clear" w:color="000000" w:fill="FFFF00"/>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xml:space="preserve">13 537 872,44 </w:t>
            </w:r>
          </w:p>
        </w:tc>
      </w:tr>
    </w:tbl>
    <w:p w:rsidR="00AD42E3" w:rsidRPr="00E040AA" w:rsidRDefault="00AD42E3" w:rsidP="00787A2E">
      <w:pPr>
        <w:rPr>
          <w:rFonts w:ascii="Arial" w:hAnsi="Arial" w:cs="Arial"/>
          <w:lang w:val="ru-RU"/>
        </w:rPr>
      </w:pPr>
    </w:p>
    <w:tbl>
      <w:tblPr>
        <w:tblW w:w="5000" w:type="pct"/>
        <w:tblLook w:val="04A0" w:firstRow="1" w:lastRow="0" w:firstColumn="1" w:lastColumn="0" w:noHBand="0" w:noVBand="1"/>
      </w:tblPr>
      <w:tblGrid>
        <w:gridCol w:w="381"/>
        <w:gridCol w:w="2043"/>
        <w:gridCol w:w="893"/>
        <w:gridCol w:w="895"/>
        <w:gridCol w:w="990"/>
        <w:gridCol w:w="808"/>
        <w:gridCol w:w="1537"/>
        <w:gridCol w:w="2024"/>
      </w:tblGrid>
      <w:tr w:rsidR="00AD42E3" w:rsidRPr="00E040AA" w:rsidTr="00AD42E3">
        <w:trPr>
          <w:trHeight w:val="315"/>
        </w:trPr>
        <w:tc>
          <w:tcPr>
            <w:tcW w:w="15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bookmarkStart w:id="4" w:name="RANGE!A1:H93"/>
            <w:bookmarkEnd w:id="4"/>
          </w:p>
        </w:tc>
        <w:tc>
          <w:tcPr>
            <w:tcW w:w="1763"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30"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lang w:val="ru-RU" w:eastAsia="ru-RU"/>
              </w:rPr>
            </w:pPr>
          </w:p>
        </w:tc>
        <w:tc>
          <w:tcPr>
            <w:tcW w:w="345"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681"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870" w:type="pct"/>
            <w:tcBorders>
              <w:top w:val="nil"/>
              <w:left w:val="nil"/>
              <w:bottom w:val="nil"/>
              <w:right w:val="nil"/>
            </w:tcBorders>
            <w:shd w:val="clear" w:color="auto" w:fill="auto"/>
            <w:noWrap/>
            <w:hideMark/>
          </w:tcPr>
          <w:p w:rsidR="00AD42E3" w:rsidRPr="00E040AA" w:rsidRDefault="00AD42E3" w:rsidP="00AF1D99">
            <w:pPr>
              <w:jc w:val="right"/>
              <w:rPr>
                <w:rFonts w:ascii="Arial" w:hAnsi="Arial" w:cs="Arial"/>
                <w:color w:val="000000"/>
                <w:lang w:val="ru-RU" w:eastAsia="ru-RU"/>
              </w:rPr>
            </w:pPr>
            <w:r w:rsidRPr="00E040AA">
              <w:rPr>
                <w:rFonts w:ascii="Arial" w:hAnsi="Arial" w:cs="Arial"/>
                <w:color w:val="000000"/>
                <w:lang w:val="ru-RU" w:eastAsia="ru-RU"/>
              </w:rPr>
              <w:t>Приложение №</w:t>
            </w:r>
            <w:r w:rsidR="00AF1D99">
              <w:rPr>
                <w:rFonts w:ascii="Arial" w:hAnsi="Arial" w:cs="Arial"/>
                <w:color w:val="000000"/>
                <w:lang w:val="ru-RU" w:eastAsia="ru-RU"/>
              </w:rPr>
              <w:t>5</w:t>
            </w:r>
          </w:p>
        </w:tc>
      </w:tr>
      <w:tr w:rsidR="00AD42E3" w:rsidRPr="00E040AA" w:rsidTr="00AD42E3">
        <w:trPr>
          <w:trHeight w:val="315"/>
        </w:trPr>
        <w:tc>
          <w:tcPr>
            <w:tcW w:w="15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30"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681"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870" w:type="pct"/>
            <w:tcBorders>
              <w:top w:val="nil"/>
              <w:left w:val="nil"/>
              <w:bottom w:val="nil"/>
              <w:right w:val="nil"/>
            </w:tcBorders>
            <w:shd w:val="clear" w:color="auto"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к решению Вознесенского</w:t>
            </w:r>
          </w:p>
        </w:tc>
      </w:tr>
      <w:tr w:rsidR="00AD42E3" w:rsidRPr="00E040AA" w:rsidTr="00AD42E3">
        <w:trPr>
          <w:trHeight w:val="285"/>
        </w:trPr>
        <w:tc>
          <w:tcPr>
            <w:tcW w:w="15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30"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681"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870" w:type="pct"/>
            <w:tcBorders>
              <w:top w:val="nil"/>
              <w:left w:val="nil"/>
              <w:bottom w:val="nil"/>
              <w:right w:val="nil"/>
            </w:tcBorders>
            <w:shd w:val="clear" w:color="auto"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сельского Совета депутатов</w:t>
            </w:r>
          </w:p>
        </w:tc>
      </w:tr>
      <w:tr w:rsidR="00AD42E3" w:rsidRPr="00E040AA" w:rsidTr="00AD42E3">
        <w:trPr>
          <w:trHeight w:val="315"/>
        </w:trPr>
        <w:tc>
          <w:tcPr>
            <w:tcW w:w="15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3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681"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от 23.12.2021г. № 34</w:t>
            </w:r>
          </w:p>
        </w:tc>
        <w:tc>
          <w:tcPr>
            <w:tcW w:w="87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r>
      <w:tr w:rsidR="00AD42E3" w:rsidRPr="00E040AA" w:rsidTr="00AD42E3">
        <w:trPr>
          <w:trHeight w:val="315"/>
        </w:trPr>
        <w:tc>
          <w:tcPr>
            <w:tcW w:w="15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1763"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8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78"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3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345"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681"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87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r>
      <w:tr w:rsidR="00AD42E3" w:rsidRPr="00E040AA" w:rsidTr="00AD42E3">
        <w:trPr>
          <w:trHeight w:val="315"/>
        </w:trPr>
        <w:tc>
          <w:tcPr>
            <w:tcW w:w="5000" w:type="pct"/>
            <w:gridSpan w:val="8"/>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xml:space="preserve">Ведомственная структура расходов местного бюджета </w:t>
            </w:r>
          </w:p>
        </w:tc>
      </w:tr>
      <w:tr w:rsidR="00AD42E3" w:rsidRPr="00E040AA" w:rsidTr="00AD42E3">
        <w:trPr>
          <w:trHeight w:val="315"/>
        </w:trPr>
        <w:tc>
          <w:tcPr>
            <w:tcW w:w="5000" w:type="pct"/>
            <w:gridSpan w:val="8"/>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на 2023-2024 годы</w:t>
            </w:r>
          </w:p>
        </w:tc>
      </w:tr>
      <w:tr w:rsidR="00AD42E3" w:rsidRPr="00E040AA" w:rsidTr="00AD42E3">
        <w:trPr>
          <w:trHeight w:val="315"/>
        </w:trPr>
        <w:tc>
          <w:tcPr>
            <w:tcW w:w="152" w:type="pct"/>
            <w:tcBorders>
              <w:top w:val="nil"/>
              <w:left w:val="nil"/>
              <w:bottom w:val="nil"/>
              <w:right w:val="nil"/>
            </w:tcBorders>
            <w:shd w:val="clear" w:color="auto" w:fill="auto"/>
            <w:noWrap/>
            <w:hideMark/>
          </w:tcPr>
          <w:p w:rsidR="00AD42E3" w:rsidRPr="00E040AA" w:rsidRDefault="00AD42E3" w:rsidP="00AD42E3">
            <w:pPr>
              <w:jc w:val="center"/>
              <w:rPr>
                <w:rFonts w:ascii="Arial" w:hAnsi="Arial" w:cs="Arial"/>
                <w:bCs/>
                <w:lang w:val="ru-RU" w:eastAsia="ru-RU"/>
              </w:rPr>
            </w:pPr>
          </w:p>
        </w:tc>
        <w:tc>
          <w:tcPr>
            <w:tcW w:w="1763" w:type="pct"/>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p>
        </w:tc>
        <w:tc>
          <w:tcPr>
            <w:tcW w:w="380" w:type="pct"/>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p>
        </w:tc>
        <w:tc>
          <w:tcPr>
            <w:tcW w:w="378" w:type="pct"/>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p>
        </w:tc>
        <w:tc>
          <w:tcPr>
            <w:tcW w:w="430" w:type="pct"/>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p>
        </w:tc>
        <w:tc>
          <w:tcPr>
            <w:tcW w:w="345" w:type="pct"/>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p>
        </w:tc>
        <w:tc>
          <w:tcPr>
            <w:tcW w:w="681" w:type="pct"/>
            <w:tcBorders>
              <w:top w:val="nil"/>
              <w:left w:val="nil"/>
              <w:bottom w:val="nil"/>
              <w:right w:val="nil"/>
            </w:tcBorders>
            <w:shd w:val="clear" w:color="auto" w:fill="auto"/>
            <w:noWrap/>
            <w:vAlign w:val="bottom"/>
            <w:hideMark/>
          </w:tcPr>
          <w:p w:rsidR="00AD42E3" w:rsidRPr="00E040AA" w:rsidRDefault="00AD42E3" w:rsidP="00AD42E3">
            <w:pPr>
              <w:jc w:val="center"/>
              <w:rPr>
                <w:rFonts w:ascii="Arial" w:hAnsi="Arial" w:cs="Arial"/>
                <w:bCs/>
                <w:lang w:val="ru-RU" w:eastAsia="ru-RU"/>
              </w:rPr>
            </w:pPr>
          </w:p>
        </w:tc>
        <w:tc>
          <w:tcPr>
            <w:tcW w:w="87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r>
      <w:tr w:rsidR="00AD42E3" w:rsidRPr="00E040AA" w:rsidTr="00AD42E3">
        <w:trPr>
          <w:trHeight w:val="315"/>
        </w:trPr>
        <w:tc>
          <w:tcPr>
            <w:tcW w:w="152" w:type="pct"/>
            <w:tcBorders>
              <w:top w:val="nil"/>
              <w:left w:val="nil"/>
              <w:bottom w:val="single" w:sz="4" w:space="0" w:color="auto"/>
              <w:right w:val="nil"/>
            </w:tcBorders>
            <w:shd w:val="clear" w:color="auto" w:fill="auto"/>
            <w:noWrap/>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763" w:type="pct"/>
            <w:tcBorders>
              <w:top w:val="nil"/>
              <w:left w:val="nil"/>
              <w:bottom w:val="single" w:sz="4" w:space="0" w:color="auto"/>
              <w:right w:val="nil"/>
            </w:tcBorders>
            <w:shd w:val="clear" w:color="auto" w:fill="auto"/>
            <w:noWrap/>
            <w:vAlign w:val="bottom"/>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w:t>
            </w:r>
          </w:p>
        </w:tc>
        <w:tc>
          <w:tcPr>
            <w:tcW w:w="380" w:type="pct"/>
            <w:tcBorders>
              <w:top w:val="nil"/>
              <w:left w:val="nil"/>
              <w:bottom w:val="single" w:sz="4" w:space="0" w:color="auto"/>
              <w:right w:val="nil"/>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378" w:type="pct"/>
            <w:tcBorders>
              <w:top w:val="nil"/>
              <w:left w:val="nil"/>
              <w:bottom w:val="single" w:sz="4" w:space="0" w:color="auto"/>
              <w:right w:val="nil"/>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30" w:type="pct"/>
            <w:tcBorders>
              <w:top w:val="nil"/>
              <w:left w:val="nil"/>
              <w:bottom w:val="single" w:sz="4" w:space="0" w:color="auto"/>
              <w:right w:val="nil"/>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345" w:type="pct"/>
            <w:tcBorders>
              <w:top w:val="nil"/>
              <w:left w:val="nil"/>
              <w:bottom w:val="single" w:sz="4" w:space="0" w:color="auto"/>
              <w:right w:val="nil"/>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681" w:type="pct"/>
            <w:tcBorders>
              <w:top w:val="nil"/>
              <w:left w:val="nil"/>
              <w:bottom w:val="single" w:sz="4" w:space="0" w:color="auto"/>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w:t>
            </w:r>
          </w:p>
        </w:tc>
        <w:tc>
          <w:tcPr>
            <w:tcW w:w="870" w:type="pct"/>
            <w:tcBorders>
              <w:top w:val="nil"/>
              <w:left w:val="nil"/>
              <w:bottom w:val="single" w:sz="4" w:space="0" w:color="auto"/>
              <w:right w:val="nil"/>
            </w:tcBorders>
            <w:shd w:val="clear" w:color="auto" w:fill="auto"/>
            <w:noWrap/>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(рублей)</w:t>
            </w:r>
          </w:p>
        </w:tc>
      </w:tr>
      <w:tr w:rsidR="00AD42E3" w:rsidRPr="00E040AA" w:rsidTr="00AD42E3">
        <w:trPr>
          <w:trHeight w:val="1080"/>
        </w:trPr>
        <w:tc>
          <w:tcPr>
            <w:tcW w:w="152" w:type="pct"/>
            <w:tcBorders>
              <w:top w:val="nil"/>
              <w:left w:val="single" w:sz="4" w:space="0" w:color="auto"/>
              <w:bottom w:val="single" w:sz="4" w:space="0" w:color="auto"/>
              <w:right w:val="single" w:sz="4" w:space="0" w:color="auto"/>
            </w:tcBorders>
            <w:shd w:val="clear" w:color="auto" w:fill="auto"/>
            <w:textDirection w:val="btLr"/>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строки</w:t>
            </w:r>
          </w:p>
        </w:tc>
        <w:tc>
          <w:tcPr>
            <w:tcW w:w="1763"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Наименование главных распорядителей и наименование показателей бюджетной классификации</w:t>
            </w:r>
          </w:p>
        </w:tc>
        <w:tc>
          <w:tcPr>
            <w:tcW w:w="380"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Код ведомства</w:t>
            </w:r>
          </w:p>
        </w:tc>
        <w:tc>
          <w:tcPr>
            <w:tcW w:w="378"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Раздел, подраздел</w:t>
            </w:r>
          </w:p>
        </w:tc>
        <w:tc>
          <w:tcPr>
            <w:tcW w:w="430"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Целевая статья</w:t>
            </w:r>
          </w:p>
        </w:tc>
        <w:tc>
          <w:tcPr>
            <w:tcW w:w="345"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Вид расходов</w:t>
            </w:r>
          </w:p>
        </w:tc>
        <w:tc>
          <w:tcPr>
            <w:tcW w:w="681"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Сумма на 2023 год</w:t>
            </w:r>
          </w:p>
        </w:tc>
        <w:tc>
          <w:tcPr>
            <w:tcW w:w="870"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Сумма на 2024 год</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380"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w:t>
            </w:r>
          </w:p>
        </w:tc>
        <w:tc>
          <w:tcPr>
            <w:tcW w:w="378"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w:t>
            </w:r>
          </w:p>
        </w:tc>
        <w:tc>
          <w:tcPr>
            <w:tcW w:w="430"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w:t>
            </w:r>
          </w:p>
        </w:tc>
        <w:tc>
          <w:tcPr>
            <w:tcW w:w="345"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w:t>
            </w:r>
          </w:p>
        </w:tc>
        <w:tc>
          <w:tcPr>
            <w:tcW w:w="681"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w:t>
            </w:r>
          </w:p>
        </w:tc>
        <w:tc>
          <w:tcPr>
            <w:tcW w:w="870"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w:t>
            </w:r>
          </w:p>
        </w:tc>
      </w:tr>
      <w:tr w:rsidR="00AD42E3" w:rsidRPr="00E040AA" w:rsidTr="00AD42E3">
        <w:trPr>
          <w:trHeight w:val="30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Администрация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c>
          <w:tcPr>
            <w:tcW w:w="870"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1763"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 xml:space="preserve">ОБЩЕГОСУДАРСТВЕННЫЕ </w:t>
            </w:r>
            <w:r w:rsidRPr="00E040AA">
              <w:rPr>
                <w:rFonts w:ascii="Arial" w:hAnsi="Arial" w:cs="Arial"/>
                <w:bCs/>
                <w:lang w:val="ru-RU" w:eastAsia="ru-RU"/>
              </w:rPr>
              <w:lastRenderedPageBreak/>
              <w:t>ВОПРОСЫ</w:t>
            </w:r>
          </w:p>
        </w:tc>
        <w:tc>
          <w:tcPr>
            <w:tcW w:w="38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lastRenderedPageBreak/>
              <w:t>013</w:t>
            </w:r>
          </w:p>
        </w:tc>
        <w:tc>
          <w:tcPr>
            <w:tcW w:w="37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0100</w:t>
            </w:r>
          </w:p>
        </w:tc>
        <w:tc>
          <w:tcPr>
            <w:tcW w:w="43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8 326 760,58 </w:t>
            </w:r>
          </w:p>
        </w:tc>
        <w:tc>
          <w:tcPr>
            <w:tcW w:w="87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8 281 098,83</w:t>
            </w:r>
          </w:p>
        </w:tc>
      </w:tr>
      <w:tr w:rsidR="00AD42E3" w:rsidRPr="00E040AA" w:rsidTr="00AD42E3">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3</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высшего должностного лица субъекта Российской Федерации и муниципального образования</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0102</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949 889,84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949 889,84 </w:t>
            </w:r>
          </w:p>
        </w:tc>
      </w:tr>
      <w:tr w:rsidR="00AD42E3" w:rsidRPr="00E040AA" w:rsidTr="00AD42E3">
        <w:trPr>
          <w:trHeight w:val="3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сельского Совета депутатов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8100000000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949 889,84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949 889,84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w:t>
            </w:r>
          </w:p>
        </w:tc>
        <w:tc>
          <w:tcPr>
            <w:tcW w:w="1763"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сельского Совета депутатов</w:t>
            </w:r>
          </w:p>
        </w:tc>
        <w:tc>
          <w:tcPr>
            <w:tcW w:w="38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0102</w:t>
            </w:r>
          </w:p>
        </w:tc>
        <w:tc>
          <w:tcPr>
            <w:tcW w:w="43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8110000000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949 889,84 </w:t>
            </w:r>
          </w:p>
        </w:tc>
        <w:tc>
          <w:tcPr>
            <w:tcW w:w="87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949 889,84 </w:t>
            </w:r>
          </w:p>
        </w:tc>
      </w:tr>
      <w:tr w:rsidR="00AD42E3" w:rsidRPr="00E040AA" w:rsidTr="00AD42E3">
        <w:trPr>
          <w:trHeight w:val="97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949 889,84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949 889,84 </w:t>
            </w:r>
          </w:p>
        </w:tc>
      </w:tr>
      <w:tr w:rsidR="00AD42E3" w:rsidRPr="00E040AA" w:rsidTr="00AD42E3">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w:t>
            </w:r>
          </w:p>
        </w:tc>
        <w:tc>
          <w:tcPr>
            <w:tcW w:w="1763" w:type="pct"/>
            <w:tcBorders>
              <w:top w:val="nil"/>
              <w:left w:val="nil"/>
              <w:bottom w:val="nil"/>
              <w:right w:val="nil"/>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выплаты персоналу, за исключением фонда оплаты труда</w:t>
            </w:r>
          </w:p>
        </w:tc>
        <w:tc>
          <w:tcPr>
            <w:tcW w:w="380" w:type="pct"/>
            <w:tcBorders>
              <w:top w:val="nil"/>
              <w:left w:val="single" w:sz="4" w:space="0" w:color="auto"/>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122</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2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w:t>
            </w:r>
          </w:p>
        </w:tc>
        <w:tc>
          <w:tcPr>
            <w:tcW w:w="1763"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w:t>
            </w:r>
            <w:r w:rsidRPr="00E040AA">
              <w:rPr>
                <w:rFonts w:ascii="Arial" w:hAnsi="Arial" w:cs="Arial"/>
                <w:color w:val="000000"/>
                <w:lang w:val="ru-RU" w:eastAsia="ru-RU"/>
              </w:rPr>
              <w:lastRenderedPageBreak/>
              <w:t>работникам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0102</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8110080210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10</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0104</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5 968 399,05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5 922 737,30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8500000000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5 968 399,05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5 922 737,30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w:t>
            </w:r>
          </w:p>
        </w:tc>
        <w:tc>
          <w:tcPr>
            <w:tcW w:w="1763"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0104</w:t>
            </w:r>
          </w:p>
        </w:tc>
        <w:tc>
          <w:tcPr>
            <w:tcW w:w="43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5 968 399,05 </w:t>
            </w:r>
          </w:p>
        </w:tc>
        <w:tc>
          <w:tcPr>
            <w:tcW w:w="87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5 922 737,30 </w:t>
            </w:r>
          </w:p>
        </w:tc>
      </w:tr>
      <w:tr w:rsidR="00AD42E3" w:rsidRPr="00E040AA" w:rsidTr="00AD42E3">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E040AA">
              <w:rPr>
                <w:rFonts w:ascii="Arial" w:hAnsi="Arial" w:cs="Arial"/>
                <w:bCs/>
                <w:iCs/>
                <w:lang w:val="ru-RU" w:eastAsia="ru-RU"/>
              </w:rPr>
              <w:t>непрограмных</w:t>
            </w:r>
            <w:proofErr w:type="spellEnd"/>
            <w:r w:rsidRPr="00E040AA">
              <w:rPr>
                <w:rFonts w:ascii="Arial" w:hAnsi="Arial" w:cs="Arial"/>
                <w:bCs/>
                <w:iCs/>
                <w:lang w:val="ru-RU" w:eastAsia="ru-RU"/>
              </w:rPr>
              <w:t xml:space="preserve"> расходов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5 968 399,05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5 922 737,30 </w:t>
            </w:r>
          </w:p>
        </w:tc>
      </w:tr>
      <w:tr w:rsidR="00AD42E3" w:rsidRPr="00E040AA" w:rsidTr="00AD42E3">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Фонд оплаты труда государственных (муниципальных) органов и </w:t>
            </w:r>
            <w:r w:rsidRPr="00E040AA">
              <w:rPr>
                <w:rFonts w:ascii="Arial" w:hAnsi="Arial" w:cs="Arial"/>
                <w:lang w:val="ru-RU" w:eastAsia="ru-RU"/>
              </w:rPr>
              <w:lastRenderedPageBreak/>
              <w:t>взносы по обязательному социальному страхованию</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90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15</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16</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1 756 460,39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1 710 798,64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17</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18</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прочих налогов, сборов и иных платежей</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иных платежей</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0104</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8510080230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3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Резервные фонды</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0111</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10 000,00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21</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0111</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8500000000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22</w:t>
            </w:r>
          </w:p>
        </w:tc>
        <w:tc>
          <w:tcPr>
            <w:tcW w:w="1763"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0111</w:t>
            </w:r>
          </w:p>
        </w:tc>
        <w:tc>
          <w:tcPr>
            <w:tcW w:w="43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10 000,00 </w:t>
            </w:r>
          </w:p>
        </w:tc>
        <w:tc>
          <w:tcPr>
            <w:tcW w:w="87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23</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Резервный фонд в рамках непрограммных расходов администрации Вознесенского </w:t>
            </w:r>
            <w:r w:rsidRPr="00E040AA">
              <w:rPr>
                <w:rFonts w:ascii="Arial" w:hAnsi="Arial" w:cs="Arial"/>
                <w:bCs/>
                <w:iCs/>
                <w:lang w:val="ru-RU" w:eastAsia="ru-RU"/>
              </w:rPr>
              <w:lastRenderedPageBreak/>
              <w:t>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0111</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8510080110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10 000,00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24</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Резервные фонды</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0111</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8510080110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25</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Другие общегосударственные вопросы</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0113</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345"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1 398 471,69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1 398 471,69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26</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Непрограммные расходы подведомственных учреждений органов местного самоуправления</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0113</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8600000000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1 288 613,69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1 288 613,69 </w:t>
            </w:r>
          </w:p>
        </w:tc>
      </w:tr>
      <w:tr w:rsidR="00AD42E3" w:rsidRPr="00E040AA" w:rsidTr="00AD42E3">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27</w:t>
            </w:r>
          </w:p>
        </w:tc>
        <w:tc>
          <w:tcPr>
            <w:tcW w:w="1763"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color w:val="000000"/>
                <w:lang w:val="ru-RU" w:eastAsia="ru-RU"/>
              </w:rPr>
            </w:pPr>
            <w:proofErr w:type="spellStart"/>
            <w:r w:rsidRPr="00E040AA">
              <w:rPr>
                <w:rFonts w:ascii="Arial" w:hAnsi="Arial" w:cs="Arial"/>
                <w:bCs/>
                <w:color w:val="000000"/>
                <w:lang w:val="ru-RU" w:eastAsia="ru-RU"/>
              </w:rPr>
              <w:t>Фунукционирование</w:t>
            </w:r>
            <w:proofErr w:type="spellEnd"/>
            <w:r w:rsidRPr="00E040AA">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0113</w:t>
            </w:r>
          </w:p>
        </w:tc>
        <w:tc>
          <w:tcPr>
            <w:tcW w:w="43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8610000000</w:t>
            </w:r>
          </w:p>
        </w:tc>
        <w:tc>
          <w:tcPr>
            <w:tcW w:w="34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1 288 613,69 </w:t>
            </w:r>
          </w:p>
        </w:tc>
        <w:tc>
          <w:tcPr>
            <w:tcW w:w="87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1 288 613,69 </w:t>
            </w:r>
          </w:p>
        </w:tc>
      </w:tr>
      <w:tr w:rsidR="00AD42E3" w:rsidRPr="00E040AA" w:rsidTr="00AD42E3">
        <w:trPr>
          <w:trHeight w:val="192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28</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1 288 613,69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1 288 613,69 </w:t>
            </w:r>
          </w:p>
        </w:tc>
      </w:tr>
      <w:tr w:rsidR="00AD42E3" w:rsidRPr="00E040AA" w:rsidTr="00AD42E3">
        <w:trPr>
          <w:trHeight w:val="60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29</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казенных учреждений и взносы по обязательному социальному страхованию</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11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30</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31</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прочих налогов, сборов и иных платежей</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32</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Непрограммные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lang w:val="ru-RU" w:eastAsia="ru-RU"/>
              </w:rPr>
            </w:pPr>
            <w:r w:rsidRPr="00E040AA">
              <w:rPr>
                <w:rFonts w:ascii="Arial" w:hAnsi="Arial" w:cs="Arial"/>
                <w:iCs/>
                <w:lang w:val="ru-RU" w:eastAsia="ru-RU"/>
              </w:rPr>
              <w:t>8500000000</w:t>
            </w:r>
          </w:p>
        </w:tc>
        <w:tc>
          <w:tcPr>
            <w:tcW w:w="345" w:type="pct"/>
            <w:tcBorders>
              <w:top w:val="nil"/>
              <w:left w:val="nil"/>
              <w:bottom w:val="single" w:sz="4" w:space="0" w:color="auto"/>
              <w:right w:val="single" w:sz="4" w:space="0" w:color="auto"/>
            </w:tcBorders>
            <w:shd w:val="clear" w:color="000000" w:fill="auto"/>
            <w:noWrap/>
            <w:vAlign w:val="bottom"/>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9 858,00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9 858,00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33</w:t>
            </w:r>
          </w:p>
        </w:tc>
        <w:tc>
          <w:tcPr>
            <w:tcW w:w="1763"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0113</w:t>
            </w:r>
          </w:p>
        </w:tc>
        <w:tc>
          <w:tcPr>
            <w:tcW w:w="43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8510000000</w:t>
            </w:r>
          </w:p>
        </w:tc>
        <w:tc>
          <w:tcPr>
            <w:tcW w:w="345" w:type="pct"/>
            <w:tcBorders>
              <w:top w:val="nil"/>
              <w:left w:val="nil"/>
              <w:bottom w:val="single" w:sz="4" w:space="0" w:color="auto"/>
              <w:right w:val="single" w:sz="4" w:space="0" w:color="auto"/>
            </w:tcBorders>
            <w:shd w:val="clear" w:color="000000" w:fill="FDE9D9"/>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9 858,00 </w:t>
            </w:r>
          </w:p>
        </w:tc>
        <w:tc>
          <w:tcPr>
            <w:tcW w:w="87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9 858,00 </w:t>
            </w:r>
          </w:p>
        </w:tc>
      </w:tr>
      <w:tr w:rsidR="00AD42E3" w:rsidRPr="00E040AA" w:rsidTr="00AD42E3">
        <w:trPr>
          <w:trHeight w:val="189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34</w:t>
            </w:r>
          </w:p>
        </w:tc>
        <w:tc>
          <w:tcPr>
            <w:tcW w:w="1763"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w:t>
            </w:r>
            <w:proofErr w:type="spellStart"/>
            <w:r w:rsidRPr="00E040AA">
              <w:rPr>
                <w:rFonts w:ascii="Arial" w:hAnsi="Arial" w:cs="Arial"/>
                <w:bCs/>
                <w:iCs/>
                <w:color w:val="000000"/>
                <w:lang w:val="ru-RU" w:eastAsia="ru-RU"/>
              </w:rPr>
              <w:t>админитсрации</w:t>
            </w:r>
            <w:proofErr w:type="spellEnd"/>
            <w:r w:rsidRPr="00E040AA">
              <w:rPr>
                <w:rFonts w:ascii="Arial" w:hAnsi="Arial" w:cs="Arial"/>
                <w:bCs/>
                <w:iCs/>
                <w:color w:val="000000"/>
                <w:lang w:val="ru-RU" w:eastAsia="ru-RU"/>
              </w:rPr>
              <w:t xml:space="preserve"> Вознесенского сельсовета</w:t>
            </w:r>
          </w:p>
        </w:tc>
        <w:tc>
          <w:tcPr>
            <w:tcW w:w="38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0113</w:t>
            </w:r>
          </w:p>
        </w:tc>
        <w:tc>
          <w:tcPr>
            <w:tcW w:w="43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8510075140</w:t>
            </w:r>
          </w:p>
        </w:tc>
        <w:tc>
          <w:tcPr>
            <w:tcW w:w="34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9 858,00 </w:t>
            </w:r>
          </w:p>
        </w:tc>
        <w:tc>
          <w:tcPr>
            <w:tcW w:w="87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9 858,00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35</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Прочая закупка товаров, работ </w:t>
            </w:r>
            <w:r w:rsidRPr="00E040AA">
              <w:rPr>
                <w:rFonts w:ascii="Arial" w:hAnsi="Arial" w:cs="Arial"/>
                <w:lang w:val="ru-RU" w:eastAsia="ru-RU"/>
              </w:rPr>
              <w:lastRenderedPageBreak/>
              <w:t>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36</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100 000,00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37</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Мероприятия поселенческого характера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38</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39</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40</w:t>
            </w:r>
          </w:p>
        </w:tc>
        <w:tc>
          <w:tcPr>
            <w:tcW w:w="1763"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НАЦИОНАЛЬНАЯ ОБОРОНА</w:t>
            </w:r>
          </w:p>
        </w:tc>
        <w:tc>
          <w:tcPr>
            <w:tcW w:w="38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0200</w:t>
            </w:r>
          </w:p>
        </w:tc>
        <w:tc>
          <w:tcPr>
            <w:tcW w:w="43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187 800,00 </w:t>
            </w:r>
          </w:p>
        </w:tc>
        <w:tc>
          <w:tcPr>
            <w:tcW w:w="87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41</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Мобилизационная и </w:t>
            </w:r>
            <w:proofErr w:type="spellStart"/>
            <w:r w:rsidRPr="00E040AA">
              <w:rPr>
                <w:rFonts w:ascii="Arial" w:hAnsi="Arial" w:cs="Arial"/>
                <w:bCs/>
                <w:color w:val="000000"/>
                <w:lang w:val="ru-RU" w:eastAsia="ru-RU"/>
              </w:rPr>
              <w:t>вневойскаявая</w:t>
            </w:r>
            <w:proofErr w:type="spellEnd"/>
            <w:r w:rsidRPr="00E040AA">
              <w:rPr>
                <w:rFonts w:ascii="Arial" w:hAnsi="Arial" w:cs="Arial"/>
                <w:bCs/>
                <w:color w:val="000000"/>
                <w:lang w:val="ru-RU" w:eastAsia="ru-RU"/>
              </w:rPr>
              <w:t xml:space="preserve"> подготовка</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0203</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187 800,00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42</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iCs/>
                <w:color w:val="000000"/>
                <w:lang w:val="ru-RU" w:eastAsia="ru-RU"/>
              </w:rPr>
            </w:pPr>
            <w:proofErr w:type="spellStart"/>
            <w:r w:rsidRPr="00E040AA">
              <w:rPr>
                <w:rFonts w:ascii="Arial" w:hAnsi="Arial" w:cs="Arial"/>
                <w:iCs/>
                <w:color w:val="000000"/>
                <w:lang w:val="ru-RU" w:eastAsia="ru-RU"/>
              </w:rPr>
              <w:t>Непрограмные</w:t>
            </w:r>
            <w:proofErr w:type="spellEnd"/>
            <w:r w:rsidRPr="00E040AA">
              <w:rPr>
                <w:rFonts w:ascii="Arial" w:hAnsi="Arial" w:cs="Arial"/>
                <w:iCs/>
                <w:color w:val="000000"/>
                <w:lang w:val="ru-RU" w:eastAsia="ru-RU"/>
              </w:rPr>
              <w:t xml:space="preserve"> расходы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8500000000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187 800,00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43</w:t>
            </w:r>
          </w:p>
        </w:tc>
        <w:tc>
          <w:tcPr>
            <w:tcW w:w="1763"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0203</w:t>
            </w:r>
          </w:p>
        </w:tc>
        <w:tc>
          <w:tcPr>
            <w:tcW w:w="43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8510000000</w:t>
            </w:r>
          </w:p>
        </w:tc>
        <w:tc>
          <w:tcPr>
            <w:tcW w:w="34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187 800,00 </w:t>
            </w:r>
          </w:p>
        </w:tc>
        <w:tc>
          <w:tcPr>
            <w:tcW w:w="87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0,00 </w:t>
            </w:r>
          </w:p>
        </w:tc>
      </w:tr>
      <w:tr w:rsidR="00AD42E3" w:rsidRPr="00E040AA" w:rsidTr="00AD42E3">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44</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E040AA">
              <w:rPr>
                <w:rFonts w:ascii="Arial" w:hAnsi="Arial" w:cs="Arial"/>
                <w:bCs/>
                <w:iCs/>
                <w:color w:val="000000"/>
                <w:lang w:val="ru-RU" w:eastAsia="ru-RU"/>
              </w:rPr>
              <w:lastRenderedPageBreak/>
              <w:t>непрограмных</w:t>
            </w:r>
            <w:proofErr w:type="spellEnd"/>
            <w:r w:rsidRPr="00E040AA">
              <w:rPr>
                <w:rFonts w:ascii="Arial" w:hAnsi="Arial" w:cs="Arial"/>
                <w:bCs/>
                <w:iCs/>
                <w:color w:val="000000"/>
                <w:lang w:val="ru-RU" w:eastAsia="ru-RU"/>
              </w:rPr>
              <w:t xml:space="preserve"> расходов администрации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0203</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8510051180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187 800,00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45</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Расходы на выплаты персоналу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34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90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46</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34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47</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закупки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34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30 372,78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48</w:t>
            </w:r>
          </w:p>
        </w:tc>
        <w:tc>
          <w:tcPr>
            <w:tcW w:w="1763"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НАЦИОНАЛЬНАЯ БЕЗОПАСНОСТЬ И ПРАВООХРАНИТЕЛЬНАЯ ДЕЯТЕЛЬНОСТЬ</w:t>
            </w:r>
          </w:p>
        </w:tc>
        <w:tc>
          <w:tcPr>
            <w:tcW w:w="38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0300</w:t>
            </w:r>
          </w:p>
        </w:tc>
        <w:tc>
          <w:tcPr>
            <w:tcW w:w="43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560 000,00 </w:t>
            </w:r>
          </w:p>
        </w:tc>
        <w:tc>
          <w:tcPr>
            <w:tcW w:w="87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417 500,00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49</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Защита населения и территорий от последствий ЧС природного и техногенного характера</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0309</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310 000,00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167 500,00 </w:t>
            </w:r>
          </w:p>
        </w:tc>
      </w:tr>
      <w:tr w:rsidR="00AD42E3" w:rsidRPr="00E040AA" w:rsidTr="00AD42E3">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50</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 xml:space="preserve">Муниципальная программа "Повышение качества жизни </w:t>
            </w:r>
            <w:r w:rsidRPr="00E040AA">
              <w:rPr>
                <w:rFonts w:ascii="Arial" w:hAnsi="Arial" w:cs="Arial"/>
                <w:iCs/>
                <w:lang w:val="ru-RU" w:eastAsia="ru-RU"/>
              </w:rPr>
              <w:lastRenderedPageBreak/>
              <w:t>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0309</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310 000,00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167 500,00 </w:t>
            </w:r>
          </w:p>
        </w:tc>
      </w:tr>
      <w:tr w:rsidR="00AD42E3" w:rsidRPr="00E040AA" w:rsidTr="00AD42E3">
        <w:trPr>
          <w:trHeight w:val="189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51</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0309</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0790080070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310 000,00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167 500,00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52</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167 500,00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53</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Обеспечение пожарной безопасности</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0310</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250 000,00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250 000,00 </w:t>
            </w:r>
          </w:p>
        </w:tc>
      </w:tr>
      <w:tr w:rsidR="00AD42E3" w:rsidRPr="00E040AA" w:rsidTr="00AD42E3">
        <w:trPr>
          <w:trHeight w:val="66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54</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Муниципальная программа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0310</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250 000,00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250 000,00 </w:t>
            </w:r>
          </w:p>
        </w:tc>
      </w:tr>
      <w:tr w:rsidR="00AD42E3" w:rsidRPr="00E040AA" w:rsidTr="00AD42E3">
        <w:trPr>
          <w:trHeight w:val="157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55</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обеспечению первичных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0310</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0790080010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250 000,00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250 000,00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56</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0310</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r>
      <w:tr w:rsidR="00AD42E3" w:rsidRPr="00E040AA" w:rsidTr="00AD42E3">
        <w:trPr>
          <w:trHeight w:val="3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57</w:t>
            </w:r>
          </w:p>
        </w:tc>
        <w:tc>
          <w:tcPr>
            <w:tcW w:w="1763"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НАЦИОНАЛЬНАЯ ЭКОНОМИКА</w:t>
            </w:r>
          </w:p>
        </w:tc>
        <w:tc>
          <w:tcPr>
            <w:tcW w:w="38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0400</w:t>
            </w:r>
          </w:p>
        </w:tc>
        <w:tc>
          <w:tcPr>
            <w:tcW w:w="43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1 918 890,69 </w:t>
            </w:r>
          </w:p>
        </w:tc>
        <w:tc>
          <w:tcPr>
            <w:tcW w:w="87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1 937 790,69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58</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Дорожное хозяйство (дорожные фонды)</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0409</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1 918 890,69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1 937 790,69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59</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xml:space="preserve">Муниципальная программа "Комплексное развитие </w:t>
            </w:r>
            <w:proofErr w:type="gramStart"/>
            <w:r w:rsidRPr="00E040AA">
              <w:rPr>
                <w:rFonts w:ascii="Arial" w:hAnsi="Arial" w:cs="Arial"/>
                <w:iCs/>
                <w:color w:val="000000"/>
                <w:lang w:val="ru-RU" w:eastAsia="ru-RU"/>
              </w:rPr>
              <w:t>транспортной</w:t>
            </w:r>
            <w:proofErr w:type="gramEnd"/>
            <w:r w:rsidRPr="00E040AA">
              <w:rPr>
                <w:rFonts w:ascii="Arial" w:hAnsi="Arial" w:cs="Arial"/>
                <w:iCs/>
                <w:color w:val="000000"/>
                <w:lang w:val="ru-RU" w:eastAsia="ru-RU"/>
              </w:rPr>
              <w:t xml:space="preserve"> </w:t>
            </w:r>
            <w:proofErr w:type="spellStart"/>
            <w:r w:rsidRPr="00E040AA">
              <w:rPr>
                <w:rFonts w:ascii="Arial" w:hAnsi="Arial" w:cs="Arial"/>
                <w:iCs/>
                <w:color w:val="000000"/>
                <w:lang w:val="ru-RU" w:eastAsia="ru-RU"/>
              </w:rPr>
              <w:t>инфрастуктуры</w:t>
            </w:r>
            <w:proofErr w:type="spellEnd"/>
            <w:r w:rsidRPr="00E040AA">
              <w:rPr>
                <w:rFonts w:ascii="Arial" w:hAnsi="Arial" w:cs="Arial"/>
                <w:iCs/>
                <w:color w:val="000000"/>
                <w:lang w:val="ru-RU" w:eastAsia="ru-RU"/>
              </w:rPr>
              <w:t>"</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0409</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1200080410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693 700,00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712 600,00 </w:t>
            </w:r>
          </w:p>
        </w:tc>
      </w:tr>
      <w:tr w:rsidR="00AD42E3" w:rsidRPr="00E040AA" w:rsidTr="00AD42E3">
        <w:trPr>
          <w:trHeight w:val="9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60</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Дорожный фонд в рамках муниципальной программы "Комплексное развитие транспортной </w:t>
            </w:r>
            <w:proofErr w:type="spellStart"/>
            <w:r w:rsidRPr="00E040AA">
              <w:rPr>
                <w:rFonts w:ascii="Arial" w:hAnsi="Arial" w:cs="Arial"/>
                <w:bCs/>
                <w:iCs/>
                <w:color w:val="000000"/>
                <w:lang w:val="ru-RU" w:eastAsia="ru-RU"/>
              </w:rPr>
              <w:t>инфрастуктуры</w:t>
            </w:r>
            <w:proofErr w:type="spellEnd"/>
            <w:r w:rsidRPr="00E040AA">
              <w:rPr>
                <w:rFonts w:ascii="Arial" w:hAnsi="Arial" w:cs="Arial"/>
                <w:bCs/>
                <w:iCs/>
                <w:color w:val="000000"/>
                <w:lang w:val="ru-RU" w:eastAsia="ru-RU"/>
              </w:rPr>
              <w:t>"</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1200080410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693 700,00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712 600,00 </w:t>
            </w:r>
          </w:p>
        </w:tc>
      </w:tr>
      <w:tr w:rsidR="00AD42E3" w:rsidRPr="00E040AA" w:rsidTr="00AD42E3">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61</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w:t>
            </w:r>
            <w:r w:rsidRPr="00E040AA">
              <w:rPr>
                <w:rFonts w:ascii="Arial" w:hAnsi="Arial" w:cs="Arial"/>
                <w:lang w:val="ru-RU" w:eastAsia="ru-RU"/>
              </w:rPr>
              <w:lastRenderedPageBreak/>
              <w:t>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693 700,00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712 600,00 </w:t>
            </w:r>
          </w:p>
        </w:tc>
      </w:tr>
      <w:tr w:rsidR="00AD42E3" w:rsidRPr="00E040AA" w:rsidTr="00AD42E3">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62</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lang w:val="ru-RU" w:eastAsia="ru-RU"/>
              </w:rPr>
            </w:pPr>
            <w:proofErr w:type="spellStart"/>
            <w:r w:rsidRPr="00E040AA">
              <w:rPr>
                <w:rFonts w:ascii="Arial" w:hAnsi="Arial" w:cs="Arial"/>
                <w:bCs/>
                <w:lang w:val="ru-RU" w:eastAsia="ru-RU"/>
              </w:rPr>
              <w:t>Субсдия</w:t>
            </w:r>
            <w:proofErr w:type="spellEnd"/>
            <w:r w:rsidRPr="00E040AA">
              <w:rPr>
                <w:rFonts w:ascii="Arial" w:hAnsi="Arial" w:cs="Arial"/>
                <w:bCs/>
                <w:lang w:val="ru-RU" w:eastAsia="ru-RU"/>
              </w:rPr>
              <w:t xml:space="preserve"> бюджетам муниципальных образований на содержание автомобильных дорог общего пользования местного значения</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1 212 940,00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1 212 940,00 </w:t>
            </w:r>
          </w:p>
        </w:tc>
      </w:tr>
      <w:tr w:rsidR="00AD42E3" w:rsidRPr="00E040AA" w:rsidTr="00AD42E3">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63</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64</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65</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Софинансирование </w:t>
            </w:r>
            <w:proofErr w:type="spellStart"/>
            <w:r w:rsidRPr="00E040AA">
              <w:rPr>
                <w:rFonts w:ascii="Arial" w:hAnsi="Arial" w:cs="Arial"/>
                <w:bCs/>
                <w:iCs/>
                <w:lang w:val="ru-RU" w:eastAsia="ru-RU"/>
              </w:rPr>
              <w:t>субсдии</w:t>
            </w:r>
            <w:proofErr w:type="spellEnd"/>
            <w:r w:rsidRPr="00E040AA">
              <w:rPr>
                <w:rFonts w:ascii="Arial" w:hAnsi="Arial" w:cs="Arial"/>
                <w:bCs/>
                <w:iCs/>
                <w:lang w:val="ru-RU" w:eastAsia="ru-RU"/>
              </w:rPr>
              <w:t xml:space="preserve"> бюджетам муниципальных образований на содержание автомобильных дорог общего пользования местного значения</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12 250,69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12 250,69 </w:t>
            </w:r>
          </w:p>
        </w:tc>
      </w:tr>
      <w:tr w:rsidR="00AD42E3" w:rsidRPr="00E040AA" w:rsidTr="00AD42E3">
        <w:trPr>
          <w:trHeight w:val="58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66</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40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67</w:t>
            </w:r>
          </w:p>
        </w:tc>
        <w:tc>
          <w:tcPr>
            <w:tcW w:w="1763"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ЖИЛИЩНО-КОМУНАЛЬНОЕ ХОЗЯЙСТВО</w:t>
            </w:r>
          </w:p>
        </w:tc>
        <w:tc>
          <w:tcPr>
            <w:tcW w:w="38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0500</w:t>
            </w:r>
          </w:p>
        </w:tc>
        <w:tc>
          <w:tcPr>
            <w:tcW w:w="43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1 670 000,00 </w:t>
            </w:r>
          </w:p>
        </w:tc>
        <w:tc>
          <w:tcPr>
            <w:tcW w:w="87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1 670 000,00 </w:t>
            </w:r>
          </w:p>
        </w:tc>
      </w:tr>
      <w:tr w:rsidR="00AD42E3" w:rsidRPr="00E040AA" w:rsidTr="00AD42E3">
        <w:trPr>
          <w:trHeight w:val="3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68</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Благоустройство</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0503</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720 000,00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720 000,00 </w:t>
            </w:r>
          </w:p>
        </w:tc>
      </w:tr>
      <w:tr w:rsidR="00AD42E3" w:rsidRPr="00E040AA" w:rsidTr="00AD42E3">
        <w:trPr>
          <w:trHeight w:val="9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69</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 xml:space="preserve">Муниципальная программа "Повышение качества жизни и прочие </w:t>
            </w:r>
            <w:r w:rsidRPr="00E040AA">
              <w:rPr>
                <w:rFonts w:ascii="Arial" w:hAnsi="Arial" w:cs="Arial"/>
                <w:iCs/>
                <w:color w:val="000000"/>
                <w:lang w:val="ru-RU" w:eastAsia="ru-RU"/>
              </w:rPr>
              <w:lastRenderedPageBreak/>
              <w:t>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lastRenderedPageBreak/>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0700000000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720 000,00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720 000,00 </w:t>
            </w:r>
          </w:p>
        </w:tc>
      </w:tr>
      <w:tr w:rsidR="00AD42E3" w:rsidRPr="00E040AA" w:rsidTr="00AD42E3">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70</w:t>
            </w:r>
          </w:p>
        </w:tc>
        <w:tc>
          <w:tcPr>
            <w:tcW w:w="1763" w:type="pct"/>
            <w:tcBorders>
              <w:top w:val="nil"/>
              <w:left w:val="nil"/>
              <w:bottom w:val="single" w:sz="4" w:space="0" w:color="auto"/>
              <w:right w:val="single" w:sz="4" w:space="0" w:color="auto"/>
            </w:tcBorders>
            <w:shd w:val="clear" w:color="000000" w:fill="FDE9D9"/>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Подпрограмма "Благоустройство"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0503</w:t>
            </w:r>
          </w:p>
        </w:tc>
        <w:tc>
          <w:tcPr>
            <w:tcW w:w="43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0710000000</w:t>
            </w:r>
          </w:p>
        </w:tc>
        <w:tc>
          <w:tcPr>
            <w:tcW w:w="345"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720 000,00 </w:t>
            </w:r>
          </w:p>
        </w:tc>
        <w:tc>
          <w:tcPr>
            <w:tcW w:w="870" w:type="pct"/>
            <w:tcBorders>
              <w:top w:val="nil"/>
              <w:left w:val="nil"/>
              <w:bottom w:val="single" w:sz="4" w:space="0" w:color="auto"/>
              <w:right w:val="single" w:sz="4" w:space="0" w:color="auto"/>
            </w:tcBorders>
            <w:shd w:val="clear" w:color="000000" w:fill="FDE9D9"/>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720 000,00 </w:t>
            </w:r>
          </w:p>
        </w:tc>
      </w:tr>
      <w:tr w:rsidR="00AD42E3" w:rsidRPr="00E040AA" w:rsidTr="00AD42E3">
        <w:trPr>
          <w:trHeight w:val="126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71</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0710080020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520 000,00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520 000,00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72</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0710080020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r>
      <w:tr w:rsidR="00AD42E3" w:rsidRPr="00E040AA" w:rsidTr="00AD42E3">
        <w:trPr>
          <w:trHeight w:val="31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73</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0710080020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72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74</w:t>
            </w:r>
          </w:p>
        </w:tc>
        <w:tc>
          <w:tcPr>
            <w:tcW w:w="1763"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iCs/>
                <w:lang w:val="ru-RU" w:eastAsia="ru-RU"/>
              </w:rPr>
            </w:pPr>
            <w:r w:rsidRPr="00E040AA">
              <w:rPr>
                <w:rFonts w:ascii="Arial" w:hAnsi="Arial" w:cs="Arial"/>
                <w:iCs/>
                <w:lang w:val="ru-RU" w:eastAsia="ru-RU"/>
              </w:rPr>
              <w:t xml:space="preserve">Муниципальная программа «Формирование комфортной городской (сельской) среды» </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1900080801</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200 000,00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200 000,00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75</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1900080801</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r>
      <w:tr w:rsidR="00AD42E3" w:rsidRPr="00E040AA" w:rsidTr="00AD42E3">
        <w:trPr>
          <w:trHeight w:val="34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76</w:t>
            </w:r>
          </w:p>
        </w:tc>
        <w:tc>
          <w:tcPr>
            <w:tcW w:w="1763"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Другие вопросы в области ЖКХ</w:t>
            </w:r>
          </w:p>
        </w:tc>
        <w:tc>
          <w:tcPr>
            <w:tcW w:w="38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013</w:t>
            </w:r>
          </w:p>
        </w:tc>
        <w:tc>
          <w:tcPr>
            <w:tcW w:w="37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0505</w:t>
            </w:r>
          </w:p>
        </w:tc>
        <w:tc>
          <w:tcPr>
            <w:tcW w:w="43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950 000,00 </w:t>
            </w:r>
          </w:p>
        </w:tc>
        <w:tc>
          <w:tcPr>
            <w:tcW w:w="870"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950 000,00 </w:t>
            </w:r>
          </w:p>
        </w:tc>
      </w:tr>
      <w:tr w:rsidR="00AD42E3" w:rsidRPr="00E040AA" w:rsidTr="00AD42E3">
        <w:trPr>
          <w:trHeight w:val="97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77</w:t>
            </w:r>
          </w:p>
        </w:tc>
        <w:tc>
          <w:tcPr>
            <w:tcW w:w="1763"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iCs/>
                <w:color w:val="000000"/>
                <w:lang w:val="ru-RU" w:eastAsia="ru-RU"/>
              </w:rPr>
            </w:pPr>
            <w:r w:rsidRPr="00E040AA">
              <w:rPr>
                <w:rFonts w:ascii="Arial" w:hAnsi="Arial" w:cs="Arial"/>
                <w:iCs/>
                <w:color w:val="000000"/>
                <w:lang w:val="ru-RU" w:eastAsia="ru-RU"/>
              </w:rPr>
              <w:t>Муниципальная программа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38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013</w:t>
            </w:r>
          </w:p>
        </w:tc>
        <w:tc>
          <w:tcPr>
            <w:tcW w:w="37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0505</w:t>
            </w:r>
          </w:p>
        </w:tc>
        <w:tc>
          <w:tcPr>
            <w:tcW w:w="43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1300000000</w:t>
            </w:r>
          </w:p>
        </w:tc>
        <w:tc>
          <w:tcPr>
            <w:tcW w:w="345"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681"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950 000,00 </w:t>
            </w:r>
          </w:p>
        </w:tc>
        <w:tc>
          <w:tcPr>
            <w:tcW w:w="870"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iCs/>
                <w:color w:val="000000"/>
                <w:lang w:val="ru-RU" w:eastAsia="ru-RU"/>
              </w:rPr>
            </w:pPr>
            <w:r w:rsidRPr="00E040AA">
              <w:rPr>
                <w:rFonts w:ascii="Arial" w:hAnsi="Arial" w:cs="Arial"/>
                <w:iCs/>
                <w:color w:val="000000"/>
                <w:lang w:val="ru-RU" w:eastAsia="ru-RU"/>
              </w:rPr>
              <w:t xml:space="preserve">950 000,00 </w:t>
            </w:r>
          </w:p>
        </w:tc>
      </w:tr>
      <w:tr w:rsidR="00AD42E3" w:rsidRPr="00E040AA" w:rsidTr="00AD42E3">
        <w:trPr>
          <w:trHeight w:val="1575"/>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78</w:t>
            </w:r>
          </w:p>
        </w:tc>
        <w:tc>
          <w:tcPr>
            <w:tcW w:w="1763"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подготовке объектов ЖКХ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0505</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1300080060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950 000,00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950 000,00 </w:t>
            </w:r>
          </w:p>
        </w:tc>
      </w:tr>
      <w:tr w:rsidR="00AD42E3" w:rsidRPr="00E040AA" w:rsidTr="00AD42E3">
        <w:trPr>
          <w:trHeight w:val="630"/>
        </w:trPr>
        <w:tc>
          <w:tcPr>
            <w:tcW w:w="15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79</w:t>
            </w:r>
          </w:p>
        </w:tc>
        <w:tc>
          <w:tcPr>
            <w:tcW w:w="1763"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38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013</w:t>
            </w:r>
          </w:p>
        </w:tc>
        <w:tc>
          <w:tcPr>
            <w:tcW w:w="37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0505</w:t>
            </w:r>
          </w:p>
        </w:tc>
        <w:tc>
          <w:tcPr>
            <w:tcW w:w="43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1300080060</w:t>
            </w:r>
          </w:p>
        </w:tc>
        <w:tc>
          <w:tcPr>
            <w:tcW w:w="345"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681"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950 000,00 </w:t>
            </w:r>
          </w:p>
        </w:tc>
        <w:tc>
          <w:tcPr>
            <w:tcW w:w="870"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950 000,00 </w:t>
            </w:r>
          </w:p>
        </w:tc>
      </w:tr>
      <w:tr w:rsidR="00AD42E3" w:rsidRPr="00E040AA" w:rsidTr="00AD42E3">
        <w:trPr>
          <w:trHeight w:val="330"/>
        </w:trPr>
        <w:tc>
          <w:tcPr>
            <w:tcW w:w="1916" w:type="pct"/>
            <w:gridSpan w:val="2"/>
            <w:tcBorders>
              <w:top w:val="single" w:sz="4" w:space="0" w:color="auto"/>
              <w:left w:val="single" w:sz="4" w:space="0" w:color="auto"/>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ВСЕГО</w:t>
            </w:r>
          </w:p>
        </w:tc>
        <w:tc>
          <w:tcPr>
            <w:tcW w:w="380"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378"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430"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345"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681" w:type="pct"/>
            <w:tcBorders>
              <w:top w:val="nil"/>
              <w:left w:val="nil"/>
              <w:bottom w:val="single" w:sz="4" w:space="0" w:color="auto"/>
              <w:right w:val="single" w:sz="4" w:space="0" w:color="auto"/>
            </w:tcBorders>
            <w:shd w:val="clear" w:color="000000" w:fill="FFFF00"/>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xml:space="preserve">12 663 451,27 </w:t>
            </w:r>
          </w:p>
        </w:tc>
        <w:tc>
          <w:tcPr>
            <w:tcW w:w="870" w:type="pct"/>
            <w:tcBorders>
              <w:top w:val="nil"/>
              <w:left w:val="nil"/>
              <w:bottom w:val="single" w:sz="4" w:space="0" w:color="auto"/>
              <w:right w:val="single" w:sz="4" w:space="0" w:color="auto"/>
            </w:tcBorders>
            <w:shd w:val="clear" w:color="000000" w:fill="FFFF00"/>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12 306 389,52</w:t>
            </w:r>
          </w:p>
        </w:tc>
      </w:tr>
      <w:tr w:rsidR="00AD42E3" w:rsidRPr="00E040AA" w:rsidTr="00AD42E3">
        <w:trPr>
          <w:trHeight w:val="315"/>
        </w:trPr>
        <w:tc>
          <w:tcPr>
            <w:tcW w:w="1916" w:type="pct"/>
            <w:gridSpan w:val="2"/>
            <w:tcBorders>
              <w:top w:val="single" w:sz="4" w:space="0" w:color="auto"/>
              <w:left w:val="single" w:sz="4" w:space="0" w:color="auto"/>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lastRenderedPageBreak/>
              <w:t xml:space="preserve">Условно утверждаемые расходы </w:t>
            </w:r>
          </w:p>
        </w:tc>
        <w:tc>
          <w:tcPr>
            <w:tcW w:w="38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37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3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345"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xml:space="preserve">311 644,83 </w:t>
            </w:r>
          </w:p>
        </w:tc>
        <w:tc>
          <w:tcPr>
            <w:tcW w:w="870"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xml:space="preserve">614 826,58 </w:t>
            </w:r>
          </w:p>
        </w:tc>
      </w:tr>
      <w:tr w:rsidR="00AD42E3" w:rsidRPr="00E040AA" w:rsidTr="00AD42E3">
        <w:trPr>
          <w:trHeight w:val="315"/>
        </w:trPr>
        <w:tc>
          <w:tcPr>
            <w:tcW w:w="1916" w:type="pct"/>
            <w:gridSpan w:val="2"/>
            <w:tcBorders>
              <w:top w:val="single" w:sz="4" w:space="0" w:color="auto"/>
              <w:left w:val="single" w:sz="4" w:space="0" w:color="auto"/>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ИТОГО</w:t>
            </w:r>
          </w:p>
        </w:tc>
        <w:tc>
          <w:tcPr>
            <w:tcW w:w="38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37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3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345"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681"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xml:space="preserve">12 975 096,10 </w:t>
            </w:r>
          </w:p>
        </w:tc>
        <w:tc>
          <w:tcPr>
            <w:tcW w:w="870"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xml:space="preserve">12 921 216,10 </w:t>
            </w:r>
          </w:p>
        </w:tc>
      </w:tr>
    </w:tbl>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tbl>
      <w:tblPr>
        <w:tblW w:w="5000" w:type="pct"/>
        <w:tblLook w:val="04A0" w:firstRow="1" w:lastRow="0" w:firstColumn="1" w:lastColumn="0" w:noHBand="0" w:noVBand="1"/>
      </w:tblPr>
      <w:tblGrid>
        <w:gridCol w:w="484"/>
        <w:gridCol w:w="3677"/>
        <w:gridCol w:w="1129"/>
        <w:gridCol w:w="915"/>
        <w:gridCol w:w="1017"/>
        <w:gridCol w:w="2349"/>
      </w:tblGrid>
      <w:tr w:rsidR="00AD42E3" w:rsidRPr="00E040AA" w:rsidTr="00AD42E3">
        <w:trPr>
          <w:trHeight w:val="315"/>
        </w:trPr>
        <w:tc>
          <w:tcPr>
            <w:tcW w:w="226" w:type="pct"/>
            <w:tcBorders>
              <w:top w:val="nil"/>
              <w:left w:val="nil"/>
              <w:bottom w:val="nil"/>
              <w:right w:val="nil"/>
            </w:tcBorders>
            <w:shd w:val="clear" w:color="auto" w:fill="auto"/>
            <w:noWrap/>
            <w:hideMark/>
          </w:tcPr>
          <w:p w:rsidR="00AD42E3" w:rsidRPr="00E040AA" w:rsidRDefault="00AD42E3" w:rsidP="00AD42E3">
            <w:pPr>
              <w:rPr>
                <w:rFonts w:ascii="Arial" w:hAnsi="Arial" w:cs="Arial"/>
                <w:color w:val="000000"/>
                <w:lang w:val="ru-RU" w:eastAsia="ru-RU"/>
              </w:rPr>
            </w:pPr>
            <w:bookmarkStart w:id="5" w:name="RANGE!A1:F169"/>
            <w:bookmarkEnd w:id="5"/>
          </w:p>
        </w:tc>
        <w:tc>
          <w:tcPr>
            <w:tcW w:w="2012"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89"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48"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lang w:val="ru-RU" w:eastAsia="ru-RU"/>
              </w:rPr>
            </w:pPr>
          </w:p>
        </w:tc>
        <w:tc>
          <w:tcPr>
            <w:tcW w:w="492"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1133" w:type="pct"/>
            <w:tcBorders>
              <w:top w:val="nil"/>
              <w:left w:val="nil"/>
              <w:bottom w:val="nil"/>
              <w:right w:val="nil"/>
            </w:tcBorders>
            <w:shd w:val="clear" w:color="auto" w:fill="auto"/>
            <w:noWrap/>
            <w:hideMark/>
          </w:tcPr>
          <w:p w:rsidR="00AD42E3" w:rsidRPr="00E040AA" w:rsidRDefault="00AD42E3" w:rsidP="00AF1D99">
            <w:pPr>
              <w:jc w:val="right"/>
              <w:rPr>
                <w:rFonts w:ascii="Arial" w:hAnsi="Arial" w:cs="Arial"/>
                <w:color w:val="000000"/>
                <w:lang w:val="ru-RU" w:eastAsia="ru-RU"/>
              </w:rPr>
            </w:pPr>
            <w:r w:rsidRPr="00E040AA">
              <w:rPr>
                <w:rFonts w:ascii="Arial" w:hAnsi="Arial" w:cs="Arial"/>
                <w:color w:val="000000"/>
                <w:lang w:val="ru-RU" w:eastAsia="ru-RU"/>
              </w:rPr>
              <w:t>Приложение №</w:t>
            </w:r>
            <w:r w:rsidR="00AF1D99">
              <w:rPr>
                <w:rFonts w:ascii="Arial" w:hAnsi="Arial" w:cs="Arial"/>
                <w:color w:val="000000"/>
                <w:lang w:val="ru-RU" w:eastAsia="ru-RU"/>
              </w:rPr>
              <w:t>6</w:t>
            </w:r>
          </w:p>
        </w:tc>
      </w:tr>
      <w:tr w:rsidR="00AD42E3" w:rsidRPr="00E040AA" w:rsidTr="00AD42E3">
        <w:trPr>
          <w:trHeight w:val="315"/>
        </w:trPr>
        <w:tc>
          <w:tcPr>
            <w:tcW w:w="226" w:type="pct"/>
            <w:tcBorders>
              <w:top w:val="nil"/>
              <w:left w:val="nil"/>
              <w:bottom w:val="nil"/>
              <w:right w:val="nil"/>
            </w:tcBorders>
            <w:shd w:val="clear" w:color="auto" w:fill="auto"/>
            <w:noWrap/>
            <w:hideMark/>
          </w:tcPr>
          <w:p w:rsidR="00AD42E3" w:rsidRPr="00E040AA" w:rsidRDefault="00AD42E3" w:rsidP="00AD42E3">
            <w:pPr>
              <w:rPr>
                <w:rFonts w:ascii="Arial" w:hAnsi="Arial" w:cs="Arial"/>
                <w:color w:val="000000"/>
                <w:lang w:val="ru-RU" w:eastAsia="ru-RU"/>
              </w:rPr>
            </w:pPr>
          </w:p>
        </w:tc>
        <w:tc>
          <w:tcPr>
            <w:tcW w:w="2012"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89"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48" w:type="pct"/>
            <w:tcBorders>
              <w:top w:val="nil"/>
              <w:left w:val="nil"/>
              <w:bottom w:val="nil"/>
              <w:right w:val="nil"/>
            </w:tcBorders>
            <w:shd w:val="clear" w:color="auto" w:fill="auto"/>
            <w:vAlign w:val="bottom"/>
            <w:hideMark/>
          </w:tcPr>
          <w:p w:rsidR="00AD42E3" w:rsidRPr="00E040AA" w:rsidRDefault="00AD42E3" w:rsidP="00AD42E3">
            <w:pPr>
              <w:rPr>
                <w:rFonts w:ascii="Arial" w:hAnsi="Arial" w:cs="Arial"/>
                <w:color w:val="000000"/>
                <w:lang w:val="ru-RU" w:eastAsia="ru-RU"/>
              </w:rPr>
            </w:pPr>
          </w:p>
        </w:tc>
        <w:tc>
          <w:tcPr>
            <w:tcW w:w="492"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1133" w:type="pct"/>
            <w:tcBorders>
              <w:top w:val="nil"/>
              <w:left w:val="nil"/>
              <w:bottom w:val="nil"/>
              <w:right w:val="nil"/>
            </w:tcBorders>
            <w:shd w:val="clear" w:color="auto"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к решению Вознесенского</w:t>
            </w:r>
          </w:p>
        </w:tc>
      </w:tr>
      <w:tr w:rsidR="00AD42E3" w:rsidRPr="00E040AA" w:rsidTr="00AD42E3">
        <w:trPr>
          <w:trHeight w:val="285"/>
        </w:trPr>
        <w:tc>
          <w:tcPr>
            <w:tcW w:w="226" w:type="pct"/>
            <w:tcBorders>
              <w:top w:val="nil"/>
              <w:left w:val="nil"/>
              <w:bottom w:val="nil"/>
              <w:right w:val="nil"/>
            </w:tcBorders>
            <w:shd w:val="clear" w:color="auto" w:fill="auto"/>
            <w:noWrap/>
            <w:hideMark/>
          </w:tcPr>
          <w:p w:rsidR="00AD42E3" w:rsidRPr="00E040AA" w:rsidRDefault="00AD42E3" w:rsidP="00AD42E3">
            <w:pPr>
              <w:rPr>
                <w:rFonts w:ascii="Arial" w:hAnsi="Arial" w:cs="Arial"/>
                <w:color w:val="000000"/>
                <w:lang w:val="ru-RU" w:eastAsia="ru-RU"/>
              </w:rPr>
            </w:pPr>
          </w:p>
        </w:tc>
        <w:tc>
          <w:tcPr>
            <w:tcW w:w="2012"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89"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48" w:type="pct"/>
            <w:tcBorders>
              <w:top w:val="nil"/>
              <w:left w:val="nil"/>
              <w:bottom w:val="nil"/>
              <w:right w:val="nil"/>
            </w:tcBorders>
            <w:shd w:val="clear" w:color="auto" w:fill="auto"/>
            <w:vAlign w:val="bottom"/>
            <w:hideMark/>
          </w:tcPr>
          <w:p w:rsidR="00AD42E3" w:rsidRPr="00E040AA" w:rsidRDefault="00AD42E3" w:rsidP="00AD42E3">
            <w:pPr>
              <w:rPr>
                <w:rFonts w:ascii="Arial" w:hAnsi="Arial" w:cs="Arial"/>
                <w:color w:val="000000"/>
                <w:lang w:val="ru-RU" w:eastAsia="ru-RU"/>
              </w:rPr>
            </w:pPr>
          </w:p>
        </w:tc>
        <w:tc>
          <w:tcPr>
            <w:tcW w:w="492" w:type="pct"/>
            <w:tcBorders>
              <w:top w:val="nil"/>
              <w:left w:val="nil"/>
              <w:bottom w:val="nil"/>
              <w:right w:val="nil"/>
            </w:tcBorders>
            <w:shd w:val="clear" w:color="auto" w:fill="auto"/>
            <w:hideMark/>
          </w:tcPr>
          <w:p w:rsidR="00AD42E3" w:rsidRPr="00E040AA" w:rsidRDefault="00AD42E3" w:rsidP="00AD42E3">
            <w:pPr>
              <w:jc w:val="right"/>
              <w:rPr>
                <w:rFonts w:ascii="Arial" w:hAnsi="Arial" w:cs="Arial"/>
                <w:color w:val="000000"/>
                <w:lang w:val="ru-RU" w:eastAsia="ru-RU"/>
              </w:rPr>
            </w:pPr>
          </w:p>
        </w:tc>
        <w:tc>
          <w:tcPr>
            <w:tcW w:w="1133" w:type="pct"/>
            <w:tcBorders>
              <w:top w:val="nil"/>
              <w:left w:val="nil"/>
              <w:bottom w:val="nil"/>
              <w:right w:val="nil"/>
            </w:tcBorders>
            <w:shd w:val="clear" w:color="auto"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сельского Совета депутатов</w:t>
            </w:r>
          </w:p>
        </w:tc>
      </w:tr>
      <w:tr w:rsidR="00AD42E3" w:rsidRPr="00E040AA" w:rsidTr="00AD42E3">
        <w:trPr>
          <w:trHeight w:val="285"/>
        </w:trPr>
        <w:tc>
          <w:tcPr>
            <w:tcW w:w="226" w:type="pct"/>
            <w:tcBorders>
              <w:top w:val="nil"/>
              <w:left w:val="nil"/>
              <w:bottom w:val="nil"/>
              <w:right w:val="nil"/>
            </w:tcBorders>
            <w:shd w:val="clear" w:color="auto" w:fill="auto"/>
            <w:noWrap/>
            <w:hideMark/>
          </w:tcPr>
          <w:p w:rsidR="00AD42E3" w:rsidRPr="00E040AA" w:rsidRDefault="00AD42E3" w:rsidP="00AD42E3">
            <w:pPr>
              <w:rPr>
                <w:rFonts w:ascii="Arial" w:hAnsi="Arial" w:cs="Arial"/>
                <w:color w:val="000000"/>
                <w:lang w:val="ru-RU" w:eastAsia="ru-RU"/>
              </w:rPr>
            </w:pPr>
          </w:p>
        </w:tc>
        <w:tc>
          <w:tcPr>
            <w:tcW w:w="2012"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89"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2073" w:type="pct"/>
            <w:gridSpan w:val="3"/>
            <w:tcBorders>
              <w:top w:val="nil"/>
              <w:left w:val="nil"/>
              <w:bottom w:val="nil"/>
              <w:right w:val="nil"/>
            </w:tcBorders>
            <w:shd w:val="clear" w:color="auto" w:fill="auto"/>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от 23.12.2021г. № 34 </w:t>
            </w:r>
          </w:p>
        </w:tc>
      </w:tr>
      <w:tr w:rsidR="00AD42E3" w:rsidRPr="00E040AA" w:rsidTr="00AD42E3">
        <w:trPr>
          <w:trHeight w:val="990"/>
        </w:trPr>
        <w:tc>
          <w:tcPr>
            <w:tcW w:w="5000" w:type="pct"/>
            <w:gridSpan w:val="6"/>
            <w:tcBorders>
              <w:top w:val="nil"/>
              <w:left w:val="nil"/>
              <w:bottom w:val="nil"/>
              <w:right w:val="nil"/>
            </w:tcBorders>
            <w:shd w:val="clear" w:color="auto" w:fill="auto"/>
            <w:vAlign w:val="center"/>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w:t>
            </w:r>
          </w:p>
        </w:tc>
      </w:tr>
      <w:tr w:rsidR="00AD42E3" w:rsidRPr="00E040AA" w:rsidTr="00AD42E3">
        <w:trPr>
          <w:trHeight w:val="210"/>
        </w:trPr>
        <w:tc>
          <w:tcPr>
            <w:tcW w:w="226" w:type="pct"/>
            <w:tcBorders>
              <w:top w:val="nil"/>
              <w:left w:val="nil"/>
              <w:bottom w:val="nil"/>
              <w:right w:val="nil"/>
            </w:tcBorders>
            <w:shd w:val="clear" w:color="auto" w:fill="auto"/>
            <w:noWrap/>
            <w:hideMark/>
          </w:tcPr>
          <w:p w:rsidR="00AD42E3" w:rsidRPr="00E040AA" w:rsidRDefault="00AD42E3" w:rsidP="00AD42E3">
            <w:pPr>
              <w:rPr>
                <w:rFonts w:ascii="Arial" w:hAnsi="Arial" w:cs="Arial"/>
                <w:lang w:val="ru-RU" w:eastAsia="ru-RU"/>
              </w:rPr>
            </w:pPr>
          </w:p>
        </w:tc>
        <w:tc>
          <w:tcPr>
            <w:tcW w:w="2012"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89"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lang w:val="ru-RU" w:eastAsia="ru-RU"/>
              </w:rPr>
            </w:pPr>
          </w:p>
        </w:tc>
        <w:tc>
          <w:tcPr>
            <w:tcW w:w="448"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p>
        </w:tc>
        <w:tc>
          <w:tcPr>
            <w:tcW w:w="492"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p>
        </w:tc>
        <w:tc>
          <w:tcPr>
            <w:tcW w:w="1133"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(рублей)</w:t>
            </w:r>
          </w:p>
        </w:tc>
      </w:tr>
      <w:tr w:rsidR="00AD42E3" w:rsidRPr="00E040AA" w:rsidTr="00AD42E3">
        <w:trPr>
          <w:trHeight w:val="1080"/>
        </w:trPr>
        <w:tc>
          <w:tcPr>
            <w:tcW w:w="22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строки</w:t>
            </w:r>
          </w:p>
        </w:tc>
        <w:tc>
          <w:tcPr>
            <w:tcW w:w="2012"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Наименование показателя бюджетной классификации</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Целевая статья</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xml:space="preserve">Вид расходов </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Раздел, подраздел</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Сумма на 2022 год</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44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133"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w:t>
            </w:r>
          </w:p>
        </w:tc>
      </w:tr>
      <w:tr w:rsidR="00AD42E3" w:rsidRPr="00E040AA" w:rsidTr="00AD42E3">
        <w:trPr>
          <w:trHeight w:val="9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2012"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Муниципальная программа "Повышение качества жизни и прочие мероприятия на территории Вознесенского сельсовета"</w:t>
            </w:r>
          </w:p>
        </w:tc>
        <w:tc>
          <w:tcPr>
            <w:tcW w:w="689"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0700000000</w:t>
            </w:r>
          </w:p>
        </w:tc>
        <w:tc>
          <w:tcPr>
            <w:tcW w:w="44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92"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560 000,00 </w:t>
            </w:r>
          </w:p>
        </w:tc>
      </w:tr>
      <w:tr w:rsidR="00AD42E3" w:rsidRPr="00E040AA" w:rsidTr="00AD42E3">
        <w:trPr>
          <w:trHeight w:val="345"/>
        </w:trPr>
        <w:tc>
          <w:tcPr>
            <w:tcW w:w="226" w:type="pct"/>
            <w:tcBorders>
              <w:top w:val="nil"/>
              <w:left w:val="single" w:sz="4" w:space="0" w:color="auto"/>
              <w:bottom w:val="single" w:sz="4" w:space="0" w:color="auto"/>
              <w:right w:val="single" w:sz="4" w:space="0" w:color="auto"/>
            </w:tcBorders>
            <w:shd w:val="clear" w:color="000000" w:fill="B7DEE8"/>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2012" w:type="pct"/>
            <w:tcBorders>
              <w:top w:val="nil"/>
              <w:left w:val="nil"/>
              <w:bottom w:val="single" w:sz="4" w:space="0" w:color="auto"/>
              <w:right w:val="single" w:sz="4" w:space="0" w:color="auto"/>
            </w:tcBorders>
            <w:shd w:val="clear" w:color="000000" w:fill="B7DEE8"/>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Подпрограмма "Благоустройство"</w:t>
            </w:r>
          </w:p>
        </w:tc>
        <w:tc>
          <w:tcPr>
            <w:tcW w:w="689"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0710000000</w:t>
            </w:r>
          </w:p>
        </w:tc>
        <w:tc>
          <w:tcPr>
            <w:tcW w:w="448"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92" w:type="pct"/>
            <w:tcBorders>
              <w:top w:val="nil"/>
              <w:left w:val="nil"/>
              <w:bottom w:val="single" w:sz="4" w:space="0" w:color="auto"/>
              <w:right w:val="single" w:sz="4" w:space="0" w:color="auto"/>
            </w:tcBorders>
            <w:shd w:val="clear" w:color="000000" w:fill="B7DEE8"/>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B7DEE8"/>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400 000,00 </w:t>
            </w:r>
          </w:p>
        </w:tc>
      </w:tr>
      <w:tr w:rsidR="00AD42E3" w:rsidRPr="00E040AA" w:rsidTr="00AD42E3">
        <w:trPr>
          <w:trHeight w:val="159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400 000,00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6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7</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Благоустройство</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247</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247</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Благоустройство</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247</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w:t>
            </w:r>
          </w:p>
        </w:tc>
        <w:tc>
          <w:tcPr>
            <w:tcW w:w="2012"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Мероприятия по обеспечению мер противопожарной безопасности </w:t>
            </w:r>
          </w:p>
        </w:tc>
        <w:tc>
          <w:tcPr>
            <w:tcW w:w="689"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0790080000</w:t>
            </w:r>
          </w:p>
        </w:tc>
        <w:tc>
          <w:tcPr>
            <w:tcW w:w="44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9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обеспечению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0790080010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БЕЗОПАСНОСТЬ И ПРАВООХРАНИТЕЛЬНАЯ ДЕЯТЕЛЬНОСТЬ</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Обеспечение пожарной безопасности</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0310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17</w:t>
            </w:r>
          </w:p>
        </w:tc>
        <w:tc>
          <w:tcPr>
            <w:tcW w:w="2012"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Мероприятия по противодействию экстремистской и террористической деятельности и защите населения от ЧС природного и техногенного характера </w:t>
            </w:r>
          </w:p>
        </w:tc>
        <w:tc>
          <w:tcPr>
            <w:tcW w:w="689"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0790080000</w:t>
            </w:r>
          </w:p>
        </w:tc>
        <w:tc>
          <w:tcPr>
            <w:tcW w:w="44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9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18</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"Повышение качества жизни и прочие мероприятия на территории Вознесенского сельсовета"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0790080070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19</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30 000,00 </w:t>
            </w:r>
          </w:p>
        </w:tc>
      </w:tr>
      <w:tr w:rsidR="00AD42E3" w:rsidRPr="00E040AA" w:rsidTr="00AD42E3">
        <w:trPr>
          <w:trHeight w:val="3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21</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БЕЗОПАСНОСТЬ И ПРАВООХРАНИТЕЛЬНАЯ ДЕЯТЕЛЬНОСТЬ</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0300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22</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Защита населения и территорий от последствий ЧС природного и техногенного характера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0309</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23</w:t>
            </w:r>
          </w:p>
        </w:tc>
        <w:tc>
          <w:tcPr>
            <w:tcW w:w="2012" w:type="pct"/>
            <w:tcBorders>
              <w:top w:val="nil"/>
              <w:left w:val="nil"/>
              <w:bottom w:val="single" w:sz="4" w:space="0" w:color="auto"/>
              <w:right w:val="single" w:sz="4" w:space="0" w:color="auto"/>
            </w:tcBorders>
            <w:shd w:val="clear" w:color="000000" w:fill="DAEEF3"/>
            <w:vAlign w:val="center"/>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Мероприятия поселенческого характера</w:t>
            </w:r>
          </w:p>
        </w:tc>
        <w:tc>
          <w:tcPr>
            <w:tcW w:w="689"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0790080280</w:t>
            </w:r>
          </w:p>
        </w:tc>
        <w:tc>
          <w:tcPr>
            <w:tcW w:w="44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9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133"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100 000,00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6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25</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3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3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27</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Другие 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0113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12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28</w:t>
            </w:r>
          </w:p>
        </w:tc>
        <w:tc>
          <w:tcPr>
            <w:tcW w:w="2012"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Муниципальная программа «</w:t>
            </w:r>
            <w:r w:rsidRPr="00E040AA">
              <w:rPr>
                <w:rFonts w:ascii="Arial" w:hAnsi="Arial" w:cs="Arial"/>
                <w:bCs/>
                <w:iCs/>
                <w:lang w:val="ru-RU" w:eastAsia="ru-RU"/>
              </w:rPr>
              <w:t>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r w:rsidRPr="00E040AA">
              <w:rPr>
                <w:rFonts w:ascii="Arial" w:hAnsi="Arial" w:cs="Arial"/>
                <w:bCs/>
                <w:lang w:val="ru-RU" w:eastAsia="ru-RU"/>
              </w:rPr>
              <w:t xml:space="preserve">» </w:t>
            </w:r>
          </w:p>
        </w:tc>
        <w:tc>
          <w:tcPr>
            <w:tcW w:w="689"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1300000000</w:t>
            </w:r>
          </w:p>
        </w:tc>
        <w:tc>
          <w:tcPr>
            <w:tcW w:w="44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92"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400 000,00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29</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подготовке объектов ЖКХ в рамках муниципальной программы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1300080060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400 000,00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30</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31</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32</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33</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вопросы в области ЖКХ</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0505</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34</w:t>
            </w:r>
          </w:p>
        </w:tc>
        <w:tc>
          <w:tcPr>
            <w:tcW w:w="2012"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 xml:space="preserve">Муниципальная программа «Формирование комфортной городской (сельской) среды» </w:t>
            </w:r>
          </w:p>
        </w:tc>
        <w:tc>
          <w:tcPr>
            <w:tcW w:w="689"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1900000000</w:t>
            </w:r>
          </w:p>
        </w:tc>
        <w:tc>
          <w:tcPr>
            <w:tcW w:w="44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92"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30 000,00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Прочее благоустройство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1900080801</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30 000,00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36</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4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6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37</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4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38</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Благоустройство</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30 000,00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40</w:t>
            </w:r>
          </w:p>
        </w:tc>
        <w:tc>
          <w:tcPr>
            <w:tcW w:w="2012" w:type="pct"/>
            <w:tcBorders>
              <w:top w:val="nil"/>
              <w:left w:val="nil"/>
              <w:bottom w:val="nil"/>
              <w:right w:val="nil"/>
            </w:tcBorders>
            <w:shd w:val="clear" w:color="000000" w:fill="FFFF00"/>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Муниципальная </w:t>
            </w:r>
            <w:proofErr w:type="spellStart"/>
            <w:r w:rsidRPr="00E040AA">
              <w:rPr>
                <w:rFonts w:ascii="Arial" w:hAnsi="Arial" w:cs="Arial"/>
                <w:bCs/>
                <w:color w:val="000000"/>
                <w:lang w:val="ru-RU" w:eastAsia="ru-RU"/>
              </w:rPr>
              <w:t>программа</w:t>
            </w:r>
            <w:proofErr w:type="gramStart"/>
            <w:r w:rsidRPr="00E040AA">
              <w:rPr>
                <w:rFonts w:ascii="Arial" w:hAnsi="Arial" w:cs="Arial"/>
                <w:bCs/>
                <w:iCs/>
                <w:color w:val="000000"/>
                <w:lang w:val="ru-RU" w:eastAsia="ru-RU"/>
              </w:rPr>
              <w:t>«К</w:t>
            </w:r>
            <w:proofErr w:type="gramEnd"/>
            <w:r w:rsidRPr="00E040AA">
              <w:rPr>
                <w:rFonts w:ascii="Arial" w:hAnsi="Arial" w:cs="Arial"/>
                <w:bCs/>
                <w:iCs/>
                <w:color w:val="000000"/>
                <w:lang w:val="ru-RU" w:eastAsia="ru-RU"/>
              </w:rPr>
              <w:t>омплексное</w:t>
            </w:r>
            <w:proofErr w:type="spellEnd"/>
            <w:r w:rsidRPr="00E040AA">
              <w:rPr>
                <w:rFonts w:ascii="Arial" w:hAnsi="Arial" w:cs="Arial"/>
                <w:bCs/>
                <w:iCs/>
                <w:color w:val="000000"/>
                <w:lang w:val="ru-RU" w:eastAsia="ru-RU"/>
              </w:rPr>
              <w:t xml:space="preserve"> развитие транспортной инфраструктуры"</w:t>
            </w:r>
          </w:p>
        </w:tc>
        <w:tc>
          <w:tcPr>
            <w:tcW w:w="689" w:type="pct"/>
            <w:tcBorders>
              <w:top w:val="nil"/>
              <w:left w:val="single" w:sz="4" w:space="0" w:color="auto"/>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1200080410</w:t>
            </w:r>
          </w:p>
        </w:tc>
        <w:tc>
          <w:tcPr>
            <w:tcW w:w="44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9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1 902 890,69 </w:t>
            </w:r>
          </w:p>
        </w:tc>
      </w:tr>
      <w:tr w:rsidR="00AD42E3" w:rsidRPr="00E040AA" w:rsidTr="00AD42E3">
        <w:trPr>
          <w:trHeight w:val="103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41</w:t>
            </w:r>
          </w:p>
        </w:tc>
        <w:tc>
          <w:tcPr>
            <w:tcW w:w="2012" w:type="pct"/>
            <w:tcBorders>
              <w:top w:val="single" w:sz="4" w:space="0" w:color="auto"/>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Дорожный фонд в рамках муниципальной программы "Комплексное развитие транспортной инфраструктуры"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1200080410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677 700,00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42</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677 700,00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43</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677 700,00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44</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677 700,00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677 700,00 </w:t>
            </w:r>
          </w:p>
        </w:tc>
      </w:tr>
      <w:tr w:rsidR="00AD42E3" w:rsidRPr="00E040AA" w:rsidTr="00AD42E3">
        <w:trPr>
          <w:trHeight w:val="9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46</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iCs/>
                <w:lang w:val="ru-RU" w:eastAsia="ru-RU"/>
              </w:rPr>
            </w:pPr>
            <w:proofErr w:type="spellStart"/>
            <w:r w:rsidRPr="00E040AA">
              <w:rPr>
                <w:rFonts w:ascii="Arial" w:hAnsi="Arial" w:cs="Arial"/>
                <w:bCs/>
                <w:iCs/>
                <w:lang w:val="ru-RU" w:eastAsia="ru-RU"/>
              </w:rPr>
              <w:t>Субсдия</w:t>
            </w:r>
            <w:proofErr w:type="spellEnd"/>
            <w:r w:rsidRPr="00E040AA">
              <w:rPr>
                <w:rFonts w:ascii="Arial" w:hAnsi="Arial" w:cs="Arial"/>
                <w:bCs/>
                <w:iCs/>
                <w:lang w:val="ru-RU" w:eastAsia="ru-RU"/>
              </w:rPr>
              <w:t xml:space="preserve"> бюджетам муниципальных образований на содержание автомобильных </w:t>
            </w:r>
            <w:proofErr w:type="spellStart"/>
            <w:proofErr w:type="gramStart"/>
            <w:r w:rsidRPr="00E040AA">
              <w:rPr>
                <w:rFonts w:ascii="Arial" w:hAnsi="Arial" w:cs="Arial"/>
                <w:bCs/>
                <w:iCs/>
                <w:lang w:val="ru-RU" w:eastAsia="ru-RU"/>
              </w:rPr>
              <w:t>автомобильных</w:t>
            </w:r>
            <w:proofErr w:type="spellEnd"/>
            <w:proofErr w:type="gramEnd"/>
            <w:r w:rsidRPr="00E040AA">
              <w:rPr>
                <w:rFonts w:ascii="Arial" w:hAnsi="Arial" w:cs="Arial"/>
                <w:bCs/>
                <w:iCs/>
                <w:lang w:val="ru-RU" w:eastAsia="ru-RU"/>
              </w:rPr>
              <w:t xml:space="preserve"> дорог общего пользования</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1 212 940,00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47</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48</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50</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51</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52</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53</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54</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Софинансирование субсидии бюджетам муниципальных образований на содержание автомобильных </w:t>
            </w:r>
            <w:proofErr w:type="spellStart"/>
            <w:proofErr w:type="gramStart"/>
            <w:r w:rsidRPr="00E040AA">
              <w:rPr>
                <w:rFonts w:ascii="Arial" w:hAnsi="Arial" w:cs="Arial"/>
                <w:bCs/>
                <w:iCs/>
                <w:lang w:val="ru-RU" w:eastAsia="ru-RU"/>
              </w:rPr>
              <w:t>автомобильных</w:t>
            </w:r>
            <w:proofErr w:type="spellEnd"/>
            <w:proofErr w:type="gramEnd"/>
            <w:r w:rsidRPr="00E040AA">
              <w:rPr>
                <w:rFonts w:ascii="Arial" w:hAnsi="Arial" w:cs="Arial"/>
                <w:bCs/>
                <w:iCs/>
                <w:lang w:val="ru-RU" w:eastAsia="ru-RU"/>
              </w:rPr>
              <w:t xml:space="preserve"> дорог общего пользования</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55</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56</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57</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58</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3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59</w:t>
            </w:r>
          </w:p>
        </w:tc>
        <w:tc>
          <w:tcPr>
            <w:tcW w:w="2012"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Непрограммные расходы сельского Совета депутатов</w:t>
            </w:r>
          </w:p>
        </w:tc>
        <w:tc>
          <w:tcPr>
            <w:tcW w:w="689"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8100000000</w:t>
            </w:r>
          </w:p>
        </w:tc>
        <w:tc>
          <w:tcPr>
            <w:tcW w:w="44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9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1133"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975 092,84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60</w:t>
            </w:r>
          </w:p>
        </w:tc>
        <w:tc>
          <w:tcPr>
            <w:tcW w:w="2012"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сельского Совета депутатов</w:t>
            </w:r>
          </w:p>
        </w:tc>
        <w:tc>
          <w:tcPr>
            <w:tcW w:w="689"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8110000000</w:t>
            </w:r>
          </w:p>
        </w:tc>
        <w:tc>
          <w:tcPr>
            <w:tcW w:w="44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9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975 092,84 </w:t>
            </w:r>
          </w:p>
        </w:tc>
      </w:tr>
      <w:tr w:rsidR="00AD42E3" w:rsidRPr="00E040AA" w:rsidTr="00AD42E3">
        <w:trPr>
          <w:trHeight w:val="9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61</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944 889,84 </w:t>
            </w:r>
          </w:p>
        </w:tc>
      </w:tr>
      <w:tr w:rsidR="00AD42E3" w:rsidRPr="00E040AA" w:rsidTr="00AD42E3">
        <w:trPr>
          <w:trHeight w:val="159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62</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944 889,84 </w:t>
            </w:r>
          </w:p>
        </w:tc>
      </w:tr>
      <w:tr w:rsidR="00AD42E3" w:rsidRPr="00E040AA" w:rsidTr="00AD42E3">
        <w:trPr>
          <w:trHeight w:val="6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63</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3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64</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0102</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66</w:t>
            </w:r>
          </w:p>
        </w:tc>
        <w:tc>
          <w:tcPr>
            <w:tcW w:w="2012" w:type="pct"/>
            <w:tcBorders>
              <w:top w:val="nil"/>
              <w:left w:val="nil"/>
              <w:bottom w:val="nil"/>
              <w:right w:val="nil"/>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выплаты персоналу, за исключением фонда оплаты труда</w:t>
            </w:r>
          </w:p>
        </w:tc>
        <w:tc>
          <w:tcPr>
            <w:tcW w:w="689" w:type="pct"/>
            <w:tcBorders>
              <w:top w:val="nil"/>
              <w:left w:val="single" w:sz="4" w:space="0" w:color="auto"/>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122</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5 000,00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67</w:t>
            </w:r>
          </w:p>
        </w:tc>
        <w:tc>
          <w:tcPr>
            <w:tcW w:w="2012" w:type="pct"/>
            <w:tcBorders>
              <w:top w:val="single" w:sz="4" w:space="0" w:color="auto"/>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122</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5 000,00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68</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122</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0102</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5 000,00 </w:t>
            </w:r>
          </w:p>
        </w:tc>
      </w:tr>
      <w:tr w:rsidR="00AD42E3" w:rsidRPr="00E040AA" w:rsidTr="00AD42E3">
        <w:trPr>
          <w:trHeight w:val="76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69</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30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70</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71</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0102</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60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72</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Председатель сельского Совета </w:t>
            </w:r>
            <w:proofErr w:type="spellStart"/>
            <w:r w:rsidRPr="00E040AA">
              <w:rPr>
                <w:rFonts w:ascii="Arial" w:hAnsi="Arial" w:cs="Arial"/>
                <w:bCs/>
                <w:iCs/>
                <w:lang w:val="ru-RU" w:eastAsia="ru-RU"/>
              </w:rPr>
              <w:t>депутатовв</w:t>
            </w:r>
            <w:proofErr w:type="spellEnd"/>
            <w:r w:rsidRPr="00E040AA">
              <w:rPr>
                <w:rFonts w:ascii="Arial" w:hAnsi="Arial" w:cs="Arial"/>
                <w:bCs/>
                <w:iCs/>
                <w:lang w:val="ru-RU" w:eastAsia="ru-RU"/>
              </w:rPr>
              <w:t xml:space="preserve"> </w:t>
            </w:r>
            <w:proofErr w:type="gramStart"/>
            <w:r w:rsidRPr="00E040AA">
              <w:rPr>
                <w:rFonts w:ascii="Arial" w:hAnsi="Arial" w:cs="Arial"/>
                <w:bCs/>
                <w:iCs/>
                <w:lang w:val="ru-RU" w:eastAsia="ru-RU"/>
              </w:rPr>
              <w:t>рамках</w:t>
            </w:r>
            <w:proofErr w:type="gramEnd"/>
            <w:r w:rsidRPr="00E040AA">
              <w:rPr>
                <w:rFonts w:ascii="Arial" w:hAnsi="Arial" w:cs="Arial"/>
                <w:bCs/>
                <w:iCs/>
                <w:lang w:val="ru-RU" w:eastAsia="ru-RU"/>
              </w:rPr>
              <w:t xml:space="preserve"> непрограммных расходов сельского Совета депутатов</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8110080200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30 203,00 </w:t>
            </w:r>
          </w:p>
        </w:tc>
      </w:tr>
      <w:tr w:rsidR="00AD42E3" w:rsidRPr="00E040AA" w:rsidTr="00AD42E3">
        <w:trPr>
          <w:trHeight w:val="3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73</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Межбюджетные трансферты </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8110080250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30 203,00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74</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межбюджетные трансферты </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8110080250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540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30 203,00 </w:t>
            </w:r>
          </w:p>
        </w:tc>
      </w:tr>
      <w:tr w:rsidR="00AD42E3" w:rsidRPr="00E040AA" w:rsidTr="00AD42E3">
        <w:trPr>
          <w:trHeight w:val="3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8110080250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540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30 203,00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76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8110080250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540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30 203,00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77</w:t>
            </w:r>
          </w:p>
        </w:tc>
        <w:tc>
          <w:tcPr>
            <w:tcW w:w="2012"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Непрограммные расходы администрации Вознесенского сельсовета</w:t>
            </w:r>
          </w:p>
        </w:tc>
        <w:tc>
          <w:tcPr>
            <w:tcW w:w="689"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8500000000</w:t>
            </w:r>
          </w:p>
        </w:tc>
        <w:tc>
          <w:tcPr>
            <w:tcW w:w="44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9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1133"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8 380 975,22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78</w:t>
            </w:r>
          </w:p>
        </w:tc>
        <w:tc>
          <w:tcPr>
            <w:tcW w:w="2012"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689"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8510000000</w:t>
            </w:r>
          </w:p>
        </w:tc>
        <w:tc>
          <w:tcPr>
            <w:tcW w:w="44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9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8 380 975,22 </w:t>
            </w:r>
          </w:p>
        </w:tc>
      </w:tr>
      <w:tr w:rsidR="00AD42E3" w:rsidRPr="00E040AA" w:rsidTr="00AD42E3">
        <w:trPr>
          <w:trHeight w:val="12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E040AA">
              <w:rPr>
                <w:rFonts w:ascii="Arial" w:hAnsi="Arial" w:cs="Arial"/>
                <w:bCs/>
                <w:iCs/>
                <w:lang w:val="ru-RU" w:eastAsia="ru-RU"/>
              </w:rPr>
              <w:t>непрограмных</w:t>
            </w:r>
            <w:proofErr w:type="spellEnd"/>
            <w:r w:rsidRPr="00E040AA">
              <w:rPr>
                <w:rFonts w:ascii="Arial" w:hAnsi="Arial" w:cs="Arial"/>
                <w:bCs/>
                <w:iCs/>
                <w:lang w:val="ru-RU" w:eastAsia="ru-RU"/>
              </w:rPr>
              <w:t xml:space="preserve"> расходов администрации Вознесенского сельсовета</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5 472 005,66 </w:t>
            </w:r>
          </w:p>
        </w:tc>
      </w:tr>
      <w:tr w:rsidR="00AD42E3" w:rsidRPr="00E040AA" w:rsidTr="00AD42E3">
        <w:trPr>
          <w:trHeight w:val="15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80</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4 058 638,66 </w:t>
            </w:r>
          </w:p>
        </w:tc>
      </w:tr>
      <w:tr w:rsidR="00AD42E3" w:rsidRPr="00E040AA" w:rsidTr="00AD42E3">
        <w:trPr>
          <w:trHeight w:val="9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82</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9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83</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9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84</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3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9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86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6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87</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1 268 067,00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88</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1 268 067,00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1 268 067,00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90</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1 268 067,00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91</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142 000,00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92</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142 000,00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93</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142 000,00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94</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Иные бюджетные ассигнования</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800</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3 300,00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95</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прочих налогов, сборов и иных платежей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9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97</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98</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иных платежей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99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100</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1133"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101</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Резервный фонд в рамках непрограммных расходов администрации Вознесенского сельсовета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8510080110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10 000,00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102</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Иные бюджетные ассигнования</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103</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Резервные средства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104</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105</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Резервные фонды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0111</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15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8510075140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9 858,00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107</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108</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110</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111</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E040AA">
              <w:rPr>
                <w:rFonts w:ascii="Arial" w:hAnsi="Arial" w:cs="Arial"/>
                <w:bCs/>
                <w:iCs/>
                <w:color w:val="000000"/>
                <w:lang w:val="ru-RU" w:eastAsia="ru-RU"/>
              </w:rPr>
              <w:t>непрограмных</w:t>
            </w:r>
            <w:proofErr w:type="spellEnd"/>
            <w:r w:rsidRPr="00E040AA">
              <w:rPr>
                <w:rFonts w:ascii="Arial" w:hAnsi="Arial" w:cs="Arial"/>
                <w:bCs/>
                <w:iCs/>
                <w:color w:val="000000"/>
                <w:lang w:val="ru-RU" w:eastAsia="ru-RU"/>
              </w:rPr>
              <w:t xml:space="preserve"> расходов администрации Вознесенского сельсовета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180 300,00 </w:t>
            </w:r>
          </w:p>
        </w:tc>
      </w:tr>
      <w:tr w:rsidR="00AD42E3" w:rsidRPr="00E040AA" w:rsidTr="00AD42E3">
        <w:trPr>
          <w:trHeight w:val="15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112</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157 427,22 </w:t>
            </w:r>
          </w:p>
        </w:tc>
      </w:tr>
      <w:tr w:rsidR="00AD42E3" w:rsidRPr="00E040AA" w:rsidTr="00AD42E3">
        <w:trPr>
          <w:trHeight w:val="9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113</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114</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ОБОРОНА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115</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Мобилизационная и вневойсковая подготовка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116</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117</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ОБОРОНА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118</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Мобилизационная и вневойсковая подготовка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119</w:t>
            </w:r>
          </w:p>
        </w:tc>
        <w:tc>
          <w:tcPr>
            <w:tcW w:w="2012"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22 872,78 </w:t>
            </w:r>
          </w:p>
        </w:tc>
      </w:tr>
      <w:tr w:rsidR="00AD42E3" w:rsidRPr="00E040AA" w:rsidTr="00AD42E3">
        <w:trPr>
          <w:trHeight w:val="6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120</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22 872,78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121</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ОБОРОНА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22 872,78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122</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Мобилизационная и вневойсковая подготовка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22 872,78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123</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Иные межбюджетные трансферты на передачу полномочий по организации в области культуры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8510080640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1 354 267,52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124</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8510080640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1 354 267,52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125</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8510080640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1 354 267,52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КУЛЬТУРА, КИНЕМАТОГРАФИЯ</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8510080640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0800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1 354 267,52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127</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Культура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8510080640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0801</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1 354 267,52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128</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Иные межбюджетные трансферты на передачу полномочий по организации в области культур</w:t>
            </w:r>
            <w:proofErr w:type="gramStart"/>
            <w:r w:rsidRPr="00E040AA">
              <w:rPr>
                <w:rFonts w:ascii="Arial" w:hAnsi="Arial" w:cs="Arial"/>
                <w:bCs/>
                <w:iCs/>
                <w:lang w:val="ru-RU" w:eastAsia="ru-RU"/>
              </w:rPr>
              <w:t>ы(</w:t>
            </w:r>
            <w:proofErr w:type="gramEnd"/>
            <w:r w:rsidRPr="00E040AA">
              <w:rPr>
                <w:rFonts w:ascii="Arial" w:hAnsi="Arial" w:cs="Arial"/>
                <w:bCs/>
                <w:iCs/>
                <w:lang w:val="ru-RU" w:eastAsia="ru-RU"/>
              </w:rPr>
              <w:t>средства на увеличение размеров оплаты труда работников учреждений культуры)</w:t>
            </w:r>
          </w:p>
        </w:tc>
        <w:tc>
          <w:tcPr>
            <w:tcW w:w="689"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8510010480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653 003,00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8510010480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653 003,00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8510010480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653 003,00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131</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КУЛЬТУРА, КИНЕМАТОГРАФИЯ</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8510010480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0800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653 003,00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132</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Культура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8510010480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0801</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653 003,00 </w:t>
            </w:r>
          </w:p>
        </w:tc>
      </w:tr>
      <w:tr w:rsidR="00AD42E3" w:rsidRPr="00E040AA" w:rsidTr="00AD42E3">
        <w:trPr>
          <w:trHeight w:val="63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133</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Иные межбюджетные трансферты на передачу полномочий по поддержке спортивного клуба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8510087020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319 792,04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134</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8510087020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319 792,04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135</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8510087020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319 792,04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ФИЗИЧЕСКАЯ КУЛЬТУРА И СПОРТ</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8510087020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319 792,04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137</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МАССОВЫЙ СПОРТ</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8510087020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1102</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319 792,04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138</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Иные межбюджетные трансферты на осуществление государственных полномочий по осуществлению доплат к трудовой пенсии выборным должностным лицам</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8510080270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381 749,00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139</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8510080270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140</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Иные межбюджетные трансферты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8510080270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141</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СОЦИАЛЬНАЯ ПОЛИТИКА</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8510080270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142</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Пенсионное обеспечение</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8510080270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540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1001</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381 749,00 </w:t>
            </w:r>
          </w:p>
        </w:tc>
      </w:tr>
      <w:tr w:rsidR="00AD42E3" w:rsidRPr="00E040AA" w:rsidTr="00AD42E3">
        <w:trPr>
          <w:trHeight w:val="67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143</w:t>
            </w:r>
          </w:p>
        </w:tc>
        <w:tc>
          <w:tcPr>
            <w:tcW w:w="2012"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Непрограммные расходы подведомственных учреждений органов местного самоуправления</w:t>
            </w:r>
          </w:p>
        </w:tc>
        <w:tc>
          <w:tcPr>
            <w:tcW w:w="689"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8600000000</w:t>
            </w:r>
          </w:p>
        </w:tc>
        <w:tc>
          <w:tcPr>
            <w:tcW w:w="448"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92"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1 288 913,69 </w:t>
            </w:r>
          </w:p>
        </w:tc>
      </w:tr>
      <w:tr w:rsidR="00AD42E3" w:rsidRPr="00E040AA" w:rsidTr="00AD42E3">
        <w:trPr>
          <w:trHeight w:val="6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144</w:t>
            </w:r>
          </w:p>
        </w:tc>
        <w:tc>
          <w:tcPr>
            <w:tcW w:w="2012"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color w:val="000000"/>
                <w:lang w:val="ru-RU" w:eastAsia="ru-RU"/>
              </w:rPr>
            </w:pPr>
            <w:proofErr w:type="spellStart"/>
            <w:r w:rsidRPr="00E040AA">
              <w:rPr>
                <w:rFonts w:ascii="Arial" w:hAnsi="Arial" w:cs="Arial"/>
                <w:bCs/>
                <w:color w:val="000000"/>
                <w:lang w:val="ru-RU" w:eastAsia="ru-RU"/>
              </w:rPr>
              <w:t>Фунукционирование</w:t>
            </w:r>
            <w:proofErr w:type="spellEnd"/>
            <w:r w:rsidRPr="00E040AA">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689" w:type="pct"/>
            <w:tcBorders>
              <w:top w:val="nil"/>
              <w:left w:val="nil"/>
              <w:bottom w:val="single" w:sz="4" w:space="0" w:color="auto"/>
              <w:right w:val="single" w:sz="4" w:space="0" w:color="auto"/>
            </w:tcBorders>
            <w:shd w:val="clear" w:color="000000" w:fill="DAEEF3"/>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8610000000</w:t>
            </w:r>
          </w:p>
        </w:tc>
        <w:tc>
          <w:tcPr>
            <w:tcW w:w="448" w:type="pct"/>
            <w:tcBorders>
              <w:top w:val="nil"/>
              <w:left w:val="nil"/>
              <w:bottom w:val="single" w:sz="4" w:space="0" w:color="auto"/>
              <w:right w:val="single" w:sz="4" w:space="0" w:color="auto"/>
            </w:tcBorders>
            <w:shd w:val="clear" w:color="000000" w:fill="DAEEF3"/>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92" w:type="pct"/>
            <w:tcBorders>
              <w:top w:val="nil"/>
              <w:left w:val="nil"/>
              <w:bottom w:val="single" w:sz="4" w:space="0" w:color="auto"/>
              <w:right w:val="single" w:sz="4" w:space="0" w:color="auto"/>
            </w:tcBorders>
            <w:shd w:val="clear" w:color="000000" w:fill="DAEEF3"/>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1133"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1 288 913,69 </w:t>
            </w:r>
          </w:p>
        </w:tc>
      </w:tr>
      <w:tr w:rsidR="00AD42E3" w:rsidRPr="00E040AA" w:rsidTr="00AD42E3">
        <w:trPr>
          <w:trHeight w:val="126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145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1 288 913,69 </w:t>
            </w:r>
          </w:p>
        </w:tc>
      </w:tr>
      <w:tr w:rsidR="00AD42E3" w:rsidRPr="00E040AA" w:rsidTr="00AD42E3">
        <w:trPr>
          <w:trHeight w:val="129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146</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28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147</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казенных учреждений и взносы по обязательному социальному страхованию</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148</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149</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870"/>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150</w:t>
            </w:r>
          </w:p>
        </w:tc>
        <w:tc>
          <w:tcPr>
            <w:tcW w:w="2012"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151</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152</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153</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Иные бюджетные ассигнования</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800</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800,00 </w:t>
            </w:r>
          </w:p>
        </w:tc>
      </w:tr>
      <w:tr w:rsidR="00AD42E3" w:rsidRPr="00E040AA" w:rsidTr="00AD42E3">
        <w:trPr>
          <w:trHeight w:val="34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154</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прочих налогов, сборов и иных платежей</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155</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156</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157</w:t>
            </w:r>
          </w:p>
        </w:tc>
        <w:tc>
          <w:tcPr>
            <w:tcW w:w="2012"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иных платежей</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158</w:t>
            </w:r>
          </w:p>
        </w:tc>
        <w:tc>
          <w:tcPr>
            <w:tcW w:w="2012"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226"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159</w:t>
            </w:r>
          </w:p>
        </w:tc>
        <w:tc>
          <w:tcPr>
            <w:tcW w:w="2012"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89"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4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9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1133"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3867" w:type="pct"/>
            <w:gridSpan w:val="5"/>
            <w:tcBorders>
              <w:top w:val="single" w:sz="4" w:space="0" w:color="auto"/>
              <w:left w:val="single" w:sz="4" w:space="0" w:color="auto"/>
              <w:bottom w:val="single" w:sz="4" w:space="0" w:color="auto"/>
              <w:right w:val="single" w:sz="4" w:space="0" w:color="000000"/>
            </w:tcBorders>
            <w:shd w:val="clear" w:color="000000" w:fill="FFC000"/>
            <w:noWrap/>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ВСЕГО</w:t>
            </w:r>
          </w:p>
        </w:tc>
        <w:tc>
          <w:tcPr>
            <w:tcW w:w="1133" w:type="pct"/>
            <w:tcBorders>
              <w:top w:val="nil"/>
              <w:left w:val="nil"/>
              <w:bottom w:val="single" w:sz="4" w:space="0" w:color="auto"/>
              <w:right w:val="single" w:sz="4" w:space="0" w:color="auto"/>
            </w:tcBorders>
            <w:shd w:val="clear" w:color="000000" w:fill="FFC000"/>
            <w:noWrap/>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13 537 872,44 </w:t>
            </w:r>
          </w:p>
        </w:tc>
      </w:tr>
    </w:tbl>
    <w:p w:rsidR="00AD42E3" w:rsidRPr="00E040AA" w:rsidRDefault="00AD42E3" w:rsidP="00787A2E">
      <w:pPr>
        <w:rPr>
          <w:rFonts w:ascii="Arial" w:hAnsi="Arial" w:cs="Arial"/>
          <w:lang w:val="ru-RU"/>
        </w:rPr>
      </w:pPr>
    </w:p>
    <w:tbl>
      <w:tblPr>
        <w:tblW w:w="5000" w:type="pct"/>
        <w:tblLook w:val="04A0" w:firstRow="1" w:lastRow="0" w:firstColumn="1" w:lastColumn="0" w:noHBand="0" w:noVBand="1"/>
      </w:tblPr>
      <w:tblGrid>
        <w:gridCol w:w="449"/>
        <w:gridCol w:w="3214"/>
        <w:gridCol w:w="1007"/>
        <w:gridCol w:w="821"/>
        <w:gridCol w:w="910"/>
        <w:gridCol w:w="1107"/>
        <w:gridCol w:w="2063"/>
      </w:tblGrid>
      <w:tr w:rsidR="00AD42E3" w:rsidRPr="00E040AA" w:rsidTr="00AD42E3">
        <w:trPr>
          <w:trHeight w:val="285"/>
        </w:trPr>
        <w:tc>
          <w:tcPr>
            <w:tcW w:w="210" w:type="pct"/>
            <w:tcBorders>
              <w:top w:val="nil"/>
              <w:left w:val="nil"/>
              <w:bottom w:val="nil"/>
              <w:right w:val="nil"/>
            </w:tcBorders>
            <w:shd w:val="clear" w:color="auto" w:fill="auto"/>
            <w:noWrap/>
            <w:hideMark/>
          </w:tcPr>
          <w:p w:rsidR="00AD42E3" w:rsidRPr="00E040AA" w:rsidRDefault="00AD42E3" w:rsidP="00AD42E3">
            <w:pPr>
              <w:rPr>
                <w:rFonts w:ascii="Arial" w:hAnsi="Arial" w:cs="Arial"/>
                <w:color w:val="000000"/>
                <w:lang w:val="ru-RU" w:eastAsia="ru-RU"/>
              </w:rPr>
            </w:pPr>
            <w:bookmarkStart w:id="6" w:name="RANGE!A1:G144"/>
            <w:bookmarkEnd w:id="6"/>
          </w:p>
        </w:tc>
        <w:tc>
          <w:tcPr>
            <w:tcW w:w="1734"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vAlign w:val="bottom"/>
            <w:hideMark/>
          </w:tcPr>
          <w:p w:rsidR="00AD42E3" w:rsidRPr="00E040AA"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lang w:val="ru-RU" w:eastAsia="ru-RU"/>
              </w:rPr>
            </w:pPr>
          </w:p>
        </w:tc>
        <w:tc>
          <w:tcPr>
            <w:tcW w:w="514"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1054" w:type="pct"/>
            <w:tcBorders>
              <w:top w:val="nil"/>
              <w:left w:val="nil"/>
              <w:bottom w:val="nil"/>
              <w:right w:val="nil"/>
            </w:tcBorders>
            <w:shd w:val="clear" w:color="000000" w:fill="auto"/>
            <w:noWrap/>
            <w:hideMark/>
          </w:tcPr>
          <w:p w:rsidR="00AD42E3" w:rsidRPr="00E040AA" w:rsidRDefault="00AD42E3" w:rsidP="00AF1D99">
            <w:pPr>
              <w:jc w:val="right"/>
              <w:rPr>
                <w:rFonts w:ascii="Arial" w:hAnsi="Arial" w:cs="Arial"/>
                <w:color w:val="000000"/>
                <w:lang w:val="ru-RU" w:eastAsia="ru-RU"/>
              </w:rPr>
            </w:pPr>
            <w:r w:rsidRPr="00E040AA">
              <w:rPr>
                <w:rFonts w:ascii="Arial" w:hAnsi="Arial" w:cs="Arial"/>
                <w:color w:val="000000"/>
                <w:lang w:val="ru-RU" w:eastAsia="ru-RU"/>
              </w:rPr>
              <w:t xml:space="preserve">Приложение </w:t>
            </w:r>
            <w:r w:rsidRPr="00E040AA">
              <w:rPr>
                <w:rFonts w:ascii="Arial" w:hAnsi="Arial" w:cs="Arial"/>
                <w:color w:val="000000"/>
                <w:lang w:val="ru-RU" w:eastAsia="ru-RU"/>
              </w:rPr>
              <w:lastRenderedPageBreak/>
              <w:t>№</w:t>
            </w:r>
            <w:r w:rsidR="00AF1D99">
              <w:rPr>
                <w:rFonts w:ascii="Arial" w:hAnsi="Arial" w:cs="Arial"/>
                <w:color w:val="000000"/>
                <w:lang w:val="ru-RU" w:eastAsia="ru-RU"/>
              </w:rPr>
              <w:t>7</w:t>
            </w:r>
          </w:p>
        </w:tc>
      </w:tr>
      <w:tr w:rsidR="00AD42E3" w:rsidRPr="00E040AA" w:rsidTr="00AD42E3">
        <w:trPr>
          <w:trHeight w:val="285"/>
        </w:trPr>
        <w:tc>
          <w:tcPr>
            <w:tcW w:w="210" w:type="pct"/>
            <w:tcBorders>
              <w:top w:val="nil"/>
              <w:left w:val="nil"/>
              <w:bottom w:val="nil"/>
              <w:right w:val="nil"/>
            </w:tcBorders>
            <w:shd w:val="clear" w:color="auto" w:fill="auto"/>
            <w:noWrap/>
            <w:hideMark/>
          </w:tcPr>
          <w:p w:rsidR="00AD42E3" w:rsidRPr="00E040AA" w:rsidRDefault="00AD42E3" w:rsidP="00AD42E3">
            <w:pPr>
              <w:rPr>
                <w:rFonts w:ascii="Arial" w:hAnsi="Arial" w:cs="Arial"/>
                <w:color w:val="000000"/>
                <w:lang w:val="ru-RU" w:eastAsia="ru-RU"/>
              </w:rPr>
            </w:pPr>
          </w:p>
        </w:tc>
        <w:tc>
          <w:tcPr>
            <w:tcW w:w="1734"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vAlign w:val="bottom"/>
            <w:hideMark/>
          </w:tcPr>
          <w:p w:rsidR="00AD42E3" w:rsidRPr="00E040AA"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514"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1054" w:type="pct"/>
            <w:tcBorders>
              <w:top w:val="nil"/>
              <w:left w:val="nil"/>
              <w:bottom w:val="nil"/>
              <w:right w:val="nil"/>
            </w:tcBorders>
            <w:shd w:val="clear" w:color="000000"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к решению Вознесенского</w:t>
            </w:r>
          </w:p>
        </w:tc>
      </w:tr>
      <w:tr w:rsidR="00AD42E3" w:rsidRPr="00E040AA" w:rsidTr="00AD42E3">
        <w:trPr>
          <w:trHeight w:val="285"/>
        </w:trPr>
        <w:tc>
          <w:tcPr>
            <w:tcW w:w="210" w:type="pct"/>
            <w:tcBorders>
              <w:top w:val="nil"/>
              <w:left w:val="nil"/>
              <w:bottom w:val="nil"/>
              <w:right w:val="nil"/>
            </w:tcBorders>
            <w:shd w:val="clear" w:color="auto" w:fill="auto"/>
            <w:noWrap/>
            <w:hideMark/>
          </w:tcPr>
          <w:p w:rsidR="00AD42E3" w:rsidRPr="00E040AA" w:rsidRDefault="00AD42E3" w:rsidP="00AD42E3">
            <w:pPr>
              <w:rPr>
                <w:rFonts w:ascii="Arial" w:hAnsi="Arial" w:cs="Arial"/>
                <w:color w:val="000000"/>
                <w:lang w:val="ru-RU" w:eastAsia="ru-RU"/>
              </w:rPr>
            </w:pPr>
          </w:p>
        </w:tc>
        <w:tc>
          <w:tcPr>
            <w:tcW w:w="1734"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vAlign w:val="bottom"/>
            <w:hideMark/>
          </w:tcPr>
          <w:p w:rsidR="00AD42E3" w:rsidRPr="00E040AA"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514" w:type="pct"/>
            <w:tcBorders>
              <w:top w:val="nil"/>
              <w:left w:val="nil"/>
              <w:bottom w:val="nil"/>
              <w:right w:val="nil"/>
            </w:tcBorders>
            <w:shd w:val="clear" w:color="000000" w:fill="auto"/>
            <w:hideMark/>
          </w:tcPr>
          <w:p w:rsidR="00AD42E3" w:rsidRPr="00E040AA" w:rsidRDefault="00AD42E3" w:rsidP="00AD42E3">
            <w:pPr>
              <w:jc w:val="right"/>
              <w:rPr>
                <w:rFonts w:ascii="Arial" w:hAnsi="Arial" w:cs="Arial"/>
                <w:color w:val="000000"/>
                <w:lang w:val="ru-RU" w:eastAsia="ru-RU"/>
              </w:rPr>
            </w:pPr>
          </w:p>
        </w:tc>
        <w:tc>
          <w:tcPr>
            <w:tcW w:w="1054" w:type="pct"/>
            <w:tcBorders>
              <w:top w:val="nil"/>
              <w:left w:val="nil"/>
              <w:bottom w:val="nil"/>
              <w:right w:val="nil"/>
            </w:tcBorders>
            <w:shd w:val="clear" w:color="000000" w:fill="auto"/>
            <w:noWrap/>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сельского Совета депутатов</w:t>
            </w:r>
          </w:p>
        </w:tc>
      </w:tr>
      <w:tr w:rsidR="00AD42E3" w:rsidRPr="00E040AA" w:rsidTr="00AD42E3">
        <w:trPr>
          <w:trHeight w:val="315"/>
        </w:trPr>
        <w:tc>
          <w:tcPr>
            <w:tcW w:w="210"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1734"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17"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458"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p>
        </w:tc>
        <w:tc>
          <w:tcPr>
            <w:tcW w:w="1568" w:type="pct"/>
            <w:gridSpan w:val="2"/>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от 23.12.2021г. № 34 </w:t>
            </w:r>
          </w:p>
        </w:tc>
      </w:tr>
      <w:tr w:rsidR="00AD42E3" w:rsidRPr="00E040AA" w:rsidTr="00AD42E3">
        <w:trPr>
          <w:trHeight w:val="990"/>
        </w:trPr>
        <w:tc>
          <w:tcPr>
            <w:tcW w:w="5000" w:type="pct"/>
            <w:gridSpan w:val="7"/>
            <w:tcBorders>
              <w:top w:val="nil"/>
              <w:left w:val="nil"/>
              <w:bottom w:val="nil"/>
              <w:right w:val="nil"/>
            </w:tcBorders>
            <w:shd w:val="clear" w:color="auto" w:fill="auto"/>
            <w:vAlign w:val="center"/>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Распределение бюджетных ассигнований по целевым статьям (муниципальным программам Вознесенского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2023-2024 годы</w:t>
            </w:r>
          </w:p>
        </w:tc>
      </w:tr>
      <w:tr w:rsidR="00AD42E3" w:rsidRPr="00E040AA" w:rsidTr="00AD42E3">
        <w:trPr>
          <w:trHeight w:val="315"/>
        </w:trPr>
        <w:tc>
          <w:tcPr>
            <w:tcW w:w="210" w:type="pct"/>
            <w:tcBorders>
              <w:top w:val="nil"/>
              <w:left w:val="nil"/>
              <w:bottom w:val="nil"/>
              <w:right w:val="nil"/>
            </w:tcBorders>
            <w:shd w:val="clear" w:color="auto" w:fill="auto"/>
            <w:hideMark/>
          </w:tcPr>
          <w:p w:rsidR="00AD42E3" w:rsidRPr="00E040AA" w:rsidRDefault="00AD42E3" w:rsidP="00AD42E3">
            <w:pPr>
              <w:jc w:val="center"/>
              <w:rPr>
                <w:rFonts w:ascii="Arial" w:hAnsi="Arial" w:cs="Arial"/>
                <w:bCs/>
                <w:lang w:val="ru-RU" w:eastAsia="ru-RU"/>
              </w:rPr>
            </w:pPr>
          </w:p>
        </w:tc>
        <w:tc>
          <w:tcPr>
            <w:tcW w:w="1734" w:type="pct"/>
            <w:tcBorders>
              <w:top w:val="nil"/>
              <w:left w:val="nil"/>
              <w:bottom w:val="nil"/>
              <w:right w:val="nil"/>
            </w:tcBorders>
            <w:shd w:val="clear" w:color="auto" w:fill="auto"/>
            <w:hideMark/>
          </w:tcPr>
          <w:p w:rsidR="00AD42E3" w:rsidRPr="00E040AA" w:rsidRDefault="00AD42E3" w:rsidP="00AD42E3">
            <w:pPr>
              <w:jc w:val="center"/>
              <w:rPr>
                <w:rFonts w:ascii="Arial" w:hAnsi="Arial" w:cs="Arial"/>
                <w:bCs/>
                <w:lang w:val="ru-RU" w:eastAsia="ru-RU"/>
              </w:rPr>
            </w:pPr>
          </w:p>
        </w:tc>
        <w:tc>
          <w:tcPr>
            <w:tcW w:w="612" w:type="pct"/>
            <w:tcBorders>
              <w:top w:val="nil"/>
              <w:left w:val="nil"/>
              <w:bottom w:val="nil"/>
              <w:right w:val="nil"/>
            </w:tcBorders>
            <w:shd w:val="clear" w:color="auto" w:fill="auto"/>
            <w:vAlign w:val="center"/>
            <w:hideMark/>
          </w:tcPr>
          <w:p w:rsidR="00AD42E3" w:rsidRPr="00E040AA" w:rsidRDefault="00AD42E3" w:rsidP="00AD42E3">
            <w:pPr>
              <w:jc w:val="center"/>
              <w:rPr>
                <w:rFonts w:ascii="Arial" w:hAnsi="Arial" w:cs="Arial"/>
                <w:bCs/>
                <w:lang w:val="ru-RU" w:eastAsia="ru-RU"/>
              </w:rPr>
            </w:pPr>
          </w:p>
        </w:tc>
        <w:tc>
          <w:tcPr>
            <w:tcW w:w="417" w:type="pct"/>
            <w:tcBorders>
              <w:top w:val="nil"/>
              <w:left w:val="nil"/>
              <w:bottom w:val="nil"/>
              <w:right w:val="nil"/>
            </w:tcBorders>
            <w:shd w:val="clear" w:color="auto" w:fill="auto"/>
            <w:vAlign w:val="center"/>
            <w:hideMark/>
          </w:tcPr>
          <w:p w:rsidR="00AD42E3" w:rsidRPr="00E040AA" w:rsidRDefault="00AD42E3" w:rsidP="00AD42E3">
            <w:pPr>
              <w:jc w:val="center"/>
              <w:rPr>
                <w:rFonts w:ascii="Arial" w:hAnsi="Arial" w:cs="Arial"/>
                <w:bCs/>
                <w:lang w:val="ru-RU" w:eastAsia="ru-RU"/>
              </w:rPr>
            </w:pPr>
          </w:p>
        </w:tc>
        <w:tc>
          <w:tcPr>
            <w:tcW w:w="458" w:type="pct"/>
            <w:tcBorders>
              <w:top w:val="nil"/>
              <w:left w:val="nil"/>
              <w:bottom w:val="nil"/>
              <w:right w:val="nil"/>
            </w:tcBorders>
            <w:shd w:val="clear" w:color="auto" w:fill="auto"/>
            <w:vAlign w:val="center"/>
            <w:hideMark/>
          </w:tcPr>
          <w:p w:rsidR="00AD42E3" w:rsidRPr="00E040AA" w:rsidRDefault="00AD42E3" w:rsidP="00AD42E3">
            <w:pPr>
              <w:jc w:val="center"/>
              <w:rPr>
                <w:rFonts w:ascii="Arial" w:hAnsi="Arial" w:cs="Arial"/>
                <w:bCs/>
                <w:lang w:val="ru-RU" w:eastAsia="ru-RU"/>
              </w:rPr>
            </w:pPr>
          </w:p>
        </w:tc>
        <w:tc>
          <w:tcPr>
            <w:tcW w:w="514" w:type="pct"/>
            <w:tcBorders>
              <w:top w:val="nil"/>
              <w:left w:val="nil"/>
              <w:bottom w:val="nil"/>
              <w:right w:val="nil"/>
            </w:tcBorders>
            <w:shd w:val="clear" w:color="auto" w:fill="auto"/>
            <w:vAlign w:val="center"/>
            <w:hideMark/>
          </w:tcPr>
          <w:p w:rsidR="00AD42E3" w:rsidRPr="00E040AA" w:rsidRDefault="00AD42E3" w:rsidP="00AD42E3">
            <w:pPr>
              <w:jc w:val="center"/>
              <w:rPr>
                <w:rFonts w:ascii="Arial" w:hAnsi="Arial" w:cs="Arial"/>
                <w:bCs/>
                <w:lang w:val="ru-RU" w:eastAsia="ru-RU"/>
              </w:rPr>
            </w:pPr>
          </w:p>
        </w:tc>
        <w:tc>
          <w:tcPr>
            <w:tcW w:w="1054"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r>
      <w:tr w:rsidR="00AD42E3" w:rsidRPr="00E040AA" w:rsidTr="00AD42E3">
        <w:trPr>
          <w:trHeight w:val="315"/>
        </w:trPr>
        <w:tc>
          <w:tcPr>
            <w:tcW w:w="210" w:type="pct"/>
            <w:tcBorders>
              <w:top w:val="nil"/>
              <w:left w:val="nil"/>
              <w:bottom w:val="nil"/>
              <w:right w:val="nil"/>
            </w:tcBorders>
            <w:shd w:val="clear" w:color="auto" w:fill="auto"/>
            <w:noWrap/>
            <w:hideMark/>
          </w:tcPr>
          <w:p w:rsidR="00AD42E3" w:rsidRPr="00E040AA" w:rsidRDefault="00AD42E3" w:rsidP="00AD42E3">
            <w:pPr>
              <w:rPr>
                <w:rFonts w:ascii="Arial" w:hAnsi="Arial" w:cs="Arial"/>
                <w:lang w:val="ru-RU" w:eastAsia="ru-RU"/>
              </w:rPr>
            </w:pPr>
          </w:p>
        </w:tc>
        <w:tc>
          <w:tcPr>
            <w:tcW w:w="1734" w:type="pct"/>
            <w:tcBorders>
              <w:top w:val="nil"/>
              <w:left w:val="nil"/>
              <w:bottom w:val="nil"/>
              <w:right w:val="nil"/>
            </w:tcBorders>
            <w:shd w:val="clear" w:color="auto" w:fill="auto"/>
            <w:hideMark/>
          </w:tcPr>
          <w:p w:rsidR="00AD42E3" w:rsidRPr="00E040AA" w:rsidRDefault="00AD42E3" w:rsidP="00AD42E3">
            <w:pPr>
              <w:rPr>
                <w:rFonts w:ascii="Arial" w:hAnsi="Arial" w:cs="Arial"/>
                <w:lang w:val="ru-RU" w:eastAsia="ru-RU"/>
              </w:rPr>
            </w:pPr>
          </w:p>
        </w:tc>
        <w:tc>
          <w:tcPr>
            <w:tcW w:w="612"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lang w:val="ru-RU" w:eastAsia="ru-RU"/>
              </w:rPr>
            </w:pPr>
          </w:p>
        </w:tc>
        <w:tc>
          <w:tcPr>
            <w:tcW w:w="417"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p>
        </w:tc>
        <w:tc>
          <w:tcPr>
            <w:tcW w:w="458"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p>
        </w:tc>
        <w:tc>
          <w:tcPr>
            <w:tcW w:w="514" w:type="pct"/>
            <w:tcBorders>
              <w:top w:val="nil"/>
              <w:left w:val="nil"/>
              <w:bottom w:val="nil"/>
              <w:right w:val="nil"/>
            </w:tcBorders>
            <w:shd w:val="clear" w:color="auto" w:fill="auto"/>
            <w:noWrap/>
            <w:vAlign w:val="bottom"/>
            <w:hideMark/>
          </w:tcPr>
          <w:p w:rsidR="00AD42E3" w:rsidRPr="00E040AA" w:rsidRDefault="00AD42E3" w:rsidP="00AD42E3">
            <w:pPr>
              <w:rPr>
                <w:rFonts w:ascii="Arial" w:hAnsi="Arial" w:cs="Arial"/>
                <w:color w:val="000000"/>
                <w:lang w:val="ru-RU" w:eastAsia="ru-RU"/>
              </w:rPr>
            </w:pPr>
          </w:p>
        </w:tc>
        <w:tc>
          <w:tcPr>
            <w:tcW w:w="1054" w:type="pct"/>
            <w:tcBorders>
              <w:top w:val="nil"/>
              <w:left w:val="nil"/>
              <w:bottom w:val="nil"/>
              <w:right w:val="nil"/>
            </w:tcBorders>
            <w:shd w:val="clear" w:color="auto" w:fill="auto"/>
            <w:noWrap/>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(рублей)</w:t>
            </w:r>
          </w:p>
        </w:tc>
      </w:tr>
      <w:tr w:rsidR="00AD42E3" w:rsidRPr="00E040AA" w:rsidTr="00AD42E3">
        <w:trPr>
          <w:trHeight w:val="1080"/>
        </w:trPr>
        <w:tc>
          <w:tcPr>
            <w:tcW w:w="2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строки</w:t>
            </w:r>
          </w:p>
        </w:tc>
        <w:tc>
          <w:tcPr>
            <w:tcW w:w="1734"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Наименование показателя бюджетной классификации</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Целевая статья</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xml:space="preserve">Вид расходов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Раздел, подраздел</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Сумма на 2023 год</w:t>
            </w:r>
          </w:p>
        </w:tc>
        <w:tc>
          <w:tcPr>
            <w:tcW w:w="1054" w:type="pct"/>
            <w:tcBorders>
              <w:top w:val="single" w:sz="4" w:space="0" w:color="auto"/>
              <w:left w:val="nil"/>
              <w:bottom w:val="single" w:sz="4" w:space="0" w:color="auto"/>
              <w:right w:val="single" w:sz="4" w:space="0" w:color="auto"/>
            </w:tcBorders>
            <w:shd w:val="clear" w:color="auto" w:fill="auto"/>
            <w:vAlign w:val="center"/>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Сумма на 2024 год</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noWrap/>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417"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w:t>
            </w:r>
          </w:p>
        </w:tc>
        <w:tc>
          <w:tcPr>
            <w:tcW w:w="1054"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9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p>
        </w:tc>
        <w:tc>
          <w:tcPr>
            <w:tcW w:w="1734"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Муниципальная программа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0710000000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1 180 000,00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1 037 500,00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w:t>
            </w:r>
          </w:p>
        </w:tc>
        <w:tc>
          <w:tcPr>
            <w:tcW w:w="1734"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Подпрограмма "Благоустройство"</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0710000000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DAEEF3"/>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520 000,00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520 000,00 </w:t>
            </w:r>
          </w:p>
        </w:tc>
      </w:tr>
      <w:tr w:rsidR="00AD42E3" w:rsidRPr="00E040AA"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Содержание и обслуживание уличных сетей электроснабжения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120 000,00 </w:t>
            </w:r>
          </w:p>
        </w:tc>
      </w:tr>
      <w:tr w:rsidR="00AD42E3" w:rsidRPr="00E040AA"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r>
      <w:tr w:rsidR="00AD42E3" w:rsidRPr="00E040AA" w:rsidTr="00AD42E3">
        <w:trPr>
          <w:trHeight w:val="6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r>
      <w:tr w:rsidR="00AD42E3" w:rsidRPr="00E040AA" w:rsidTr="00AD42E3">
        <w:trPr>
          <w:trHeight w:val="28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Благоустройство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8</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Благоустройство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0710080020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400 000,00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w:t>
            </w:r>
          </w:p>
        </w:tc>
        <w:tc>
          <w:tcPr>
            <w:tcW w:w="1734"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Мероприятия по обеспечению мер противопожарной безопасности </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0790080000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Мероприятия по обеспечению мер противопожарной безопасности в рамках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14</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0310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17</w:t>
            </w:r>
          </w:p>
        </w:tc>
        <w:tc>
          <w:tcPr>
            <w:tcW w:w="1734"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Мероприятия по противодействию экстремистской и террористической деятельности и защите населения от ЧС природного и техногенного характера </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0790080000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310 000,00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167 500,00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18</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Мероприятия по противодействию экстремистской и террористической деятельности и защите населения от ЧС природного и техногенного характера в </w:t>
            </w:r>
            <w:r w:rsidRPr="00E040AA">
              <w:rPr>
                <w:rFonts w:ascii="Arial" w:hAnsi="Arial" w:cs="Arial"/>
                <w:bCs/>
                <w:iCs/>
                <w:color w:val="000000"/>
                <w:lang w:val="ru-RU" w:eastAsia="ru-RU"/>
              </w:rPr>
              <w:lastRenderedPageBreak/>
              <w:t>рамках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lastRenderedPageBreak/>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167 500,00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19</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167 500,00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167 500,00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21</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0300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167 500,00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22</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Защита населения и территорий от последствий ЧС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0790080070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0309</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310 000,00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167 500,00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23</w:t>
            </w:r>
          </w:p>
        </w:tc>
        <w:tc>
          <w:tcPr>
            <w:tcW w:w="1734" w:type="pct"/>
            <w:tcBorders>
              <w:top w:val="nil"/>
              <w:left w:val="nil"/>
              <w:bottom w:val="single" w:sz="4" w:space="0" w:color="auto"/>
              <w:right w:val="single" w:sz="4" w:space="0" w:color="auto"/>
            </w:tcBorders>
            <w:shd w:val="clear" w:color="000000" w:fill="DAEEF3"/>
            <w:vAlign w:val="center"/>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Мероприятия поселенческого характера</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0790080280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100 000,00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100 000,00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25</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27</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0790080280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100 000,00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28</w:t>
            </w:r>
          </w:p>
        </w:tc>
        <w:tc>
          <w:tcPr>
            <w:tcW w:w="1734"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Муниципальная программа «</w:t>
            </w:r>
            <w:r w:rsidRPr="00E040AA">
              <w:rPr>
                <w:rFonts w:ascii="Arial" w:hAnsi="Arial" w:cs="Arial"/>
                <w:bCs/>
                <w:iCs/>
                <w:lang w:val="ru-RU" w:eastAsia="ru-RU"/>
              </w:rPr>
              <w:t>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r w:rsidRPr="00E040AA">
              <w:rPr>
                <w:rFonts w:ascii="Arial" w:hAnsi="Arial" w:cs="Arial"/>
                <w:bCs/>
                <w:lang w:val="ru-RU" w:eastAsia="ru-RU"/>
              </w:rPr>
              <w:t xml:space="preserve">» </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1300000000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950 000,00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29</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Мероприятия по подготовке объектов ЖКХ </w:t>
            </w:r>
            <w:r w:rsidRPr="00E040AA">
              <w:rPr>
                <w:rFonts w:ascii="Arial" w:hAnsi="Arial" w:cs="Arial"/>
                <w:bCs/>
                <w:iCs/>
                <w:color w:val="000000"/>
                <w:lang w:val="ru-RU" w:eastAsia="ru-RU"/>
              </w:rPr>
              <w:lastRenderedPageBreak/>
              <w:t>в рамках муниципальной программы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lastRenderedPageBreak/>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lang w:val="ru-RU" w:eastAsia="ru-RU"/>
              </w:rPr>
            </w:pPr>
            <w:r w:rsidRPr="00E040AA">
              <w:rPr>
                <w:rFonts w:ascii="Arial" w:hAnsi="Arial" w:cs="Arial"/>
                <w:bCs/>
                <w:iCs/>
                <w:lang w:val="ru-RU" w:eastAsia="ru-RU"/>
              </w:rPr>
              <w:t xml:space="preserve">950 000,00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30</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950 000,00 </w:t>
            </w:r>
          </w:p>
        </w:tc>
      </w:tr>
      <w:tr w:rsidR="00AD42E3" w:rsidRPr="00E040AA" w:rsidTr="00AD42E3">
        <w:trPr>
          <w:trHeight w:val="6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31</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950 000,00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32</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950 000,00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33</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вопросы в области ЖКХ</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1300080060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0505</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lang w:val="ru-RU" w:eastAsia="ru-RU"/>
              </w:rPr>
            </w:pPr>
            <w:r w:rsidRPr="00E040AA">
              <w:rPr>
                <w:rFonts w:ascii="Arial" w:hAnsi="Arial" w:cs="Arial"/>
                <w:lang w:val="ru-RU" w:eastAsia="ru-RU"/>
              </w:rPr>
              <w:t xml:space="preserve">950 000,00 </w:t>
            </w:r>
          </w:p>
        </w:tc>
      </w:tr>
      <w:tr w:rsidR="00AD42E3" w:rsidRPr="00E040AA"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34</w:t>
            </w:r>
          </w:p>
        </w:tc>
        <w:tc>
          <w:tcPr>
            <w:tcW w:w="1734"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 xml:space="preserve">Муниципальная программа «Формирование комфортной городской (сельской) среды» </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1900080801</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200 000,00 </w:t>
            </w:r>
          </w:p>
        </w:tc>
      </w:tr>
      <w:tr w:rsidR="00AD42E3" w:rsidRPr="00E040AA" w:rsidTr="00AD42E3">
        <w:trPr>
          <w:trHeight w:val="3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Прочее благоустройство в рамках подпрограммы "Благоустройство" муниципальной программы "Повышение качества жизни и прочие мероприятия на территории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lang w:val="ru-RU" w:eastAsia="ru-RU"/>
              </w:rPr>
            </w:pPr>
            <w:r w:rsidRPr="00E040AA">
              <w:rPr>
                <w:rFonts w:ascii="Arial" w:hAnsi="Arial" w:cs="Arial"/>
                <w:bCs/>
                <w:iCs/>
                <w:lang w:val="ru-RU" w:eastAsia="ru-RU"/>
              </w:rPr>
              <w:t>1900080801</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200 000,00 </w:t>
            </w:r>
          </w:p>
        </w:tc>
      </w:tr>
      <w:tr w:rsidR="00AD42E3" w:rsidRPr="00E040AA"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36</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000000" w:fill="FFFFFF"/>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r>
      <w:tr w:rsidR="00AD42E3" w:rsidRPr="00E040AA"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37</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38</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ЖИЛИЩНО-КОМУНАЛЬНОЕ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r>
      <w:tr w:rsidR="00AD42E3" w:rsidRPr="00E040AA"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39</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Благоустройство</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1900080801</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0503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200 000,00 </w:t>
            </w:r>
          </w:p>
        </w:tc>
      </w:tr>
      <w:tr w:rsidR="00AD42E3" w:rsidRPr="00E040AA" w:rsidTr="00AD42E3">
        <w:trPr>
          <w:trHeight w:val="6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41</w:t>
            </w:r>
          </w:p>
        </w:tc>
        <w:tc>
          <w:tcPr>
            <w:tcW w:w="1734" w:type="pct"/>
            <w:tcBorders>
              <w:top w:val="single" w:sz="4" w:space="0" w:color="auto"/>
              <w:left w:val="nil"/>
              <w:bottom w:val="single" w:sz="4" w:space="0" w:color="auto"/>
              <w:right w:val="single" w:sz="4" w:space="0" w:color="auto"/>
            </w:tcBorders>
            <w:shd w:val="clear" w:color="000000" w:fill="FFFF00"/>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xml:space="preserve">Муниципальная </w:t>
            </w:r>
            <w:proofErr w:type="spellStart"/>
            <w:r w:rsidRPr="00E040AA">
              <w:rPr>
                <w:rFonts w:ascii="Arial" w:hAnsi="Arial" w:cs="Arial"/>
                <w:bCs/>
                <w:color w:val="000000"/>
                <w:lang w:val="ru-RU" w:eastAsia="ru-RU"/>
              </w:rPr>
              <w:t>программа</w:t>
            </w:r>
            <w:proofErr w:type="gramStart"/>
            <w:r w:rsidRPr="00E040AA">
              <w:rPr>
                <w:rFonts w:ascii="Arial" w:hAnsi="Arial" w:cs="Arial"/>
                <w:bCs/>
                <w:iCs/>
                <w:color w:val="000000"/>
                <w:lang w:val="ru-RU" w:eastAsia="ru-RU"/>
              </w:rPr>
              <w:t>«К</w:t>
            </w:r>
            <w:proofErr w:type="gramEnd"/>
            <w:r w:rsidRPr="00E040AA">
              <w:rPr>
                <w:rFonts w:ascii="Arial" w:hAnsi="Arial" w:cs="Arial"/>
                <w:bCs/>
                <w:iCs/>
                <w:color w:val="000000"/>
                <w:lang w:val="ru-RU" w:eastAsia="ru-RU"/>
              </w:rPr>
              <w:t>омплексное</w:t>
            </w:r>
            <w:proofErr w:type="spellEnd"/>
            <w:r w:rsidRPr="00E040AA">
              <w:rPr>
                <w:rFonts w:ascii="Arial" w:hAnsi="Arial" w:cs="Arial"/>
                <w:bCs/>
                <w:iCs/>
                <w:color w:val="000000"/>
                <w:lang w:val="ru-RU" w:eastAsia="ru-RU"/>
              </w:rPr>
              <w:t xml:space="preserve"> развитие транспортной инфраструктуры"</w:t>
            </w:r>
          </w:p>
        </w:tc>
        <w:tc>
          <w:tcPr>
            <w:tcW w:w="612"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1200000000</w:t>
            </w:r>
          </w:p>
        </w:tc>
        <w:tc>
          <w:tcPr>
            <w:tcW w:w="417"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1 918 890,69 </w:t>
            </w:r>
          </w:p>
        </w:tc>
        <w:tc>
          <w:tcPr>
            <w:tcW w:w="1054" w:type="pct"/>
            <w:tcBorders>
              <w:top w:val="single" w:sz="4" w:space="0" w:color="auto"/>
              <w:left w:val="nil"/>
              <w:bottom w:val="single" w:sz="4" w:space="0" w:color="auto"/>
              <w:right w:val="single" w:sz="4" w:space="0" w:color="auto"/>
            </w:tcBorders>
            <w:shd w:val="clear" w:color="000000" w:fill="FFFF00"/>
            <w:noWrap/>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1 937 790,69 </w:t>
            </w:r>
          </w:p>
        </w:tc>
      </w:tr>
      <w:tr w:rsidR="00AD42E3" w:rsidRPr="00E040AA" w:rsidTr="00AD42E3">
        <w:trPr>
          <w:trHeight w:val="12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42</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Дорожный фонд в рамках муниципальной программы "Комплексное развитие транспортной инфраструктуры"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712 600,00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43</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712 600,00 </w:t>
            </w:r>
          </w:p>
        </w:tc>
      </w:tr>
      <w:tr w:rsidR="00AD42E3" w:rsidRPr="00E040AA"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44</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712 600,00 </w:t>
            </w:r>
          </w:p>
        </w:tc>
      </w:tr>
      <w:tr w:rsidR="00AD42E3" w:rsidRPr="00E040AA"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712 600,00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1200080410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693 700,00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712 600,00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47</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iCs/>
                <w:lang w:val="ru-RU" w:eastAsia="ru-RU"/>
              </w:rPr>
            </w:pPr>
            <w:proofErr w:type="spellStart"/>
            <w:r w:rsidRPr="00E040AA">
              <w:rPr>
                <w:rFonts w:ascii="Arial" w:hAnsi="Arial" w:cs="Arial"/>
                <w:bCs/>
                <w:iCs/>
                <w:lang w:val="ru-RU" w:eastAsia="ru-RU"/>
              </w:rPr>
              <w:t>Субсдия</w:t>
            </w:r>
            <w:proofErr w:type="spellEnd"/>
            <w:r w:rsidRPr="00E040AA">
              <w:rPr>
                <w:rFonts w:ascii="Arial" w:hAnsi="Arial" w:cs="Arial"/>
                <w:bCs/>
                <w:iCs/>
                <w:lang w:val="ru-RU" w:eastAsia="ru-RU"/>
              </w:rPr>
              <w:t xml:space="preserve"> бюджетам муниципальных образований на содержание автомобильных </w:t>
            </w:r>
            <w:proofErr w:type="spellStart"/>
            <w:proofErr w:type="gramStart"/>
            <w:r w:rsidRPr="00E040AA">
              <w:rPr>
                <w:rFonts w:ascii="Arial" w:hAnsi="Arial" w:cs="Arial"/>
                <w:bCs/>
                <w:iCs/>
                <w:lang w:val="ru-RU" w:eastAsia="ru-RU"/>
              </w:rPr>
              <w:t>автомобильных</w:t>
            </w:r>
            <w:proofErr w:type="spellEnd"/>
            <w:proofErr w:type="gramEnd"/>
            <w:r w:rsidRPr="00E040AA">
              <w:rPr>
                <w:rFonts w:ascii="Arial" w:hAnsi="Arial" w:cs="Arial"/>
                <w:bCs/>
                <w:iCs/>
                <w:lang w:val="ru-RU" w:eastAsia="ru-RU"/>
              </w:rPr>
              <w:t xml:space="preserve"> дорог общего пользования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1 212 940,00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1 212 940,00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48</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49</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50</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51</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1 062 940,00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52</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53</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54</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55</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Софинансирование субсидии бюджетам муниципальных образований на </w:t>
            </w:r>
            <w:r w:rsidRPr="00E040AA">
              <w:rPr>
                <w:rFonts w:ascii="Arial" w:hAnsi="Arial" w:cs="Arial"/>
                <w:bCs/>
                <w:iCs/>
                <w:lang w:val="ru-RU" w:eastAsia="ru-RU"/>
              </w:rPr>
              <w:lastRenderedPageBreak/>
              <w:t xml:space="preserve">содержание автомобильных </w:t>
            </w:r>
            <w:proofErr w:type="spellStart"/>
            <w:proofErr w:type="gramStart"/>
            <w:r w:rsidRPr="00E040AA">
              <w:rPr>
                <w:rFonts w:ascii="Arial" w:hAnsi="Arial" w:cs="Arial"/>
                <w:bCs/>
                <w:iCs/>
                <w:lang w:val="ru-RU" w:eastAsia="ru-RU"/>
              </w:rPr>
              <w:t>автомобильных</w:t>
            </w:r>
            <w:proofErr w:type="spellEnd"/>
            <w:proofErr w:type="gramEnd"/>
            <w:r w:rsidRPr="00E040AA">
              <w:rPr>
                <w:rFonts w:ascii="Arial" w:hAnsi="Arial" w:cs="Arial"/>
                <w:bCs/>
                <w:iCs/>
                <w:lang w:val="ru-RU" w:eastAsia="ru-RU"/>
              </w:rPr>
              <w:t xml:space="preserve"> дорог общего пользования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lastRenderedPageBreak/>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12 250,69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56</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57</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58</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40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59</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12000S5080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0409</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12 250,69 </w:t>
            </w:r>
          </w:p>
        </w:tc>
      </w:tr>
      <w:tr w:rsidR="00AD42E3" w:rsidRPr="00E040AA" w:rsidTr="00AD42E3">
        <w:trPr>
          <w:trHeight w:val="73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60</w:t>
            </w:r>
          </w:p>
        </w:tc>
        <w:tc>
          <w:tcPr>
            <w:tcW w:w="1734"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Непрограммные расходы сельского Совета депутатов</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8100000000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949 889,84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949 889,84 </w:t>
            </w:r>
          </w:p>
        </w:tc>
      </w:tr>
      <w:tr w:rsidR="00AD42E3" w:rsidRPr="00E040AA" w:rsidTr="00AD42E3">
        <w:trPr>
          <w:trHeight w:val="39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61</w:t>
            </w:r>
          </w:p>
        </w:tc>
        <w:tc>
          <w:tcPr>
            <w:tcW w:w="1734"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сельского Совета депутатов</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8110000000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949 889,84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949 889,84 </w:t>
            </w:r>
          </w:p>
        </w:tc>
      </w:tr>
      <w:tr w:rsidR="00AD42E3" w:rsidRPr="00E040AA"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62</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Высшее должностное лицо Вознесенского сельсовета в рамках непрограммных расходов сельского Совета депутатов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949 889,84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949 889,84 </w:t>
            </w:r>
          </w:p>
        </w:tc>
      </w:tr>
      <w:tr w:rsidR="00AD42E3" w:rsidRPr="00E040AA"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63</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949 889,84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949 889,84 </w:t>
            </w:r>
          </w:p>
        </w:tc>
      </w:tr>
      <w:tr w:rsidR="00AD42E3" w:rsidRPr="00E040AA" w:rsidTr="00AD42E3">
        <w:trPr>
          <w:trHeight w:val="6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64</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28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Функционирование высшего должностного лица субъекта Российской </w:t>
            </w:r>
            <w:r w:rsidRPr="00E040AA">
              <w:rPr>
                <w:rFonts w:ascii="Arial" w:hAnsi="Arial" w:cs="Arial"/>
                <w:lang w:val="ru-RU" w:eastAsia="ru-RU"/>
              </w:rPr>
              <w:lastRenderedPageBreak/>
              <w:t>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0102</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721 881,60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67</w:t>
            </w:r>
          </w:p>
        </w:tc>
        <w:tc>
          <w:tcPr>
            <w:tcW w:w="1734" w:type="pct"/>
            <w:tcBorders>
              <w:top w:val="nil"/>
              <w:left w:val="nil"/>
              <w:bottom w:val="nil"/>
              <w:right w:val="nil"/>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Иные выплаты персоналу, за исключением фонда оплаты труда</w:t>
            </w:r>
          </w:p>
        </w:tc>
        <w:tc>
          <w:tcPr>
            <w:tcW w:w="612" w:type="pct"/>
            <w:tcBorders>
              <w:top w:val="nil"/>
              <w:left w:val="single" w:sz="4" w:space="0" w:color="auto"/>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122</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68</w:t>
            </w:r>
          </w:p>
        </w:tc>
        <w:tc>
          <w:tcPr>
            <w:tcW w:w="1734" w:type="pct"/>
            <w:tcBorders>
              <w:top w:val="single" w:sz="4" w:space="0" w:color="auto"/>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6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69</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0102</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70</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71</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99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72</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8110080210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0102</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218 008,24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73</w:t>
            </w:r>
          </w:p>
        </w:tc>
        <w:tc>
          <w:tcPr>
            <w:tcW w:w="1734"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Непрограммные расходы администрации Вознесенского сельсовета</w:t>
            </w:r>
          </w:p>
        </w:tc>
        <w:tc>
          <w:tcPr>
            <w:tcW w:w="612"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8500000000</w:t>
            </w:r>
          </w:p>
        </w:tc>
        <w:tc>
          <w:tcPr>
            <w:tcW w:w="417"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458"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center"/>
              <w:rPr>
                <w:rFonts w:ascii="Arial" w:hAnsi="Arial" w:cs="Arial"/>
                <w:bCs/>
                <w:lang w:val="ru-RU" w:eastAsia="ru-RU"/>
              </w:rPr>
            </w:pPr>
            <w:r w:rsidRPr="00E040AA">
              <w:rPr>
                <w:rFonts w:ascii="Arial" w:hAnsi="Arial" w:cs="Arial"/>
                <w:bCs/>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6 176 057,05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lang w:val="ru-RU" w:eastAsia="ru-RU"/>
              </w:rPr>
            </w:pPr>
            <w:r w:rsidRPr="00E040AA">
              <w:rPr>
                <w:rFonts w:ascii="Arial" w:hAnsi="Arial" w:cs="Arial"/>
                <w:bCs/>
                <w:lang w:val="ru-RU" w:eastAsia="ru-RU"/>
              </w:rPr>
              <w:t xml:space="preserve">5 942 595,30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74</w:t>
            </w:r>
          </w:p>
        </w:tc>
        <w:tc>
          <w:tcPr>
            <w:tcW w:w="1734"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lang w:val="ru-RU" w:eastAsia="ru-RU"/>
              </w:rPr>
            </w:pPr>
            <w:r w:rsidRPr="00E040AA">
              <w:rPr>
                <w:rFonts w:ascii="Arial" w:hAnsi="Arial" w:cs="Arial"/>
                <w:bCs/>
                <w:lang w:val="ru-RU" w:eastAsia="ru-RU"/>
              </w:rPr>
              <w:t>Функционирование администрации Вознесенского сельсовета</w:t>
            </w:r>
          </w:p>
        </w:tc>
        <w:tc>
          <w:tcPr>
            <w:tcW w:w="612"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8510000000</w:t>
            </w:r>
          </w:p>
        </w:tc>
        <w:tc>
          <w:tcPr>
            <w:tcW w:w="417"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6 176 057,05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5 942 595,30 </w:t>
            </w:r>
          </w:p>
        </w:tc>
      </w:tr>
      <w:tr w:rsidR="00AD42E3" w:rsidRPr="00E040AA"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 xml:space="preserve">Руководство и управление в сфере установленных функций органов государственной (муниципальной) власти в рамках </w:t>
            </w:r>
            <w:proofErr w:type="spellStart"/>
            <w:r w:rsidRPr="00E040AA">
              <w:rPr>
                <w:rFonts w:ascii="Arial" w:hAnsi="Arial" w:cs="Arial"/>
                <w:bCs/>
                <w:iCs/>
                <w:lang w:val="ru-RU" w:eastAsia="ru-RU"/>
              </w:rPr>
              <w:t>непрограмных</w:t>
            </w:r>
            <w:proofErr w:type="spellEnd"/>
            <w:r w:rsidRPr="00E040AA">
              <w:rPr>
                <w:rFonts w:ascii="Arial" w:hAnsi="Arial" w:cs="Arial"/>
                <w:bCs/>
                <w:iCs/>
                <w:lang w:val="ru-RU" w:eastAsia="ru-RU"/>
              </w:rPr>
              <w:t xml:space="preserve">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5 968 399,05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5 922 737,30 </w:t>
            </w:r>
          </w:p>
        </w:tc>
      </w:tr>
      <w:tr w:rsidR="00AD42E3" w:rsidRPr="00E040AA" w:rsidTr="00AD42E3">
        <w:trPr>
          <w:trHeight w:val="6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040AA">
              <w:rPr>
                <w:rFonts w:ascii="Arial" w:hAnsi="Arial" w:cs="Arial"/>
                <w:lang w:val="ru-RU" w:eastAsia="ru-RU"/>
              </w:rPr>
              <w:lastRenderedPageBreak/>
              <w:t xml:space="preserve">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77</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78</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79</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3 117 233,98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80</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81</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82</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941 404,68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83</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1 710 798,64 </w:t>
            </w:r>
          </w:p>
        </w:tc>
      </w:tr>
      <w:tr w:rsidR="00AD42E3" w:rsidRPr="00E040AA" w:rsidTr="00AD42E3">
        <w:trPr>
          <w:trHeight w:val="109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84</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1 710 798,64 </w:t>
            </w:r>
          </w:p>
        </w:tc>
      </w:tr>
      <w:tr w:rsidR="00AD42E3" w:rsidRPr="00E040AA"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1 710 798,64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86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1 756 460,39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1 710 798,64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87</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Закупка энергетических ресурсов</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88</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89</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247</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150 000,00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90</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800</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3 300,00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3 300,00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91</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прочих налогов, сборов и иных платежей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92</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93</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94</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Уплата иных платежей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96</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8510080230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853</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0104</w:t>
            </w:r>
          </w:p>
        </w:tc>
        <w:tc>
          <w:tcPr>
            <w:tcW w:w="51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c>
          <w:tcPr>
            <w:tcW w:w="1054" w:type="pct"/>
            <w:tcBorders>
              <w:top w:val="nil"/>
              <w:left w:val="nil"/>
              <w:bottom w:val="single" w:sz="4" w:space="0" w:color="auto"/>
              <w:right w:val="single" w:sz="4" w:space="0" w:color="auto"/>
            </w:tcBorders>
            <w:shd w:val="clear" w:color="000000"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3 000,00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97</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bCs/>
                <w:iCs/>
                <w:lang w:val="ru-RU" w:eastAsia="ru-RU"/>
              </w:rPr>
            </w:pPr>
            <w:r w:rsidRPr="00E040AA">
              <w:rPr>
                <w:rFonts w:ascii="Arial" w:hAnsi="Arial" w:cs="Arial"/>
                <w:bCs/>
                <w:iCs/>
                <w:lang w:val="ru-RU" w:eastAsia="ru-RU"/>
              </w:rPr>
              <w:t>Резервный фонд в рамках непрограммных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10 000,00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98</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99</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Резервные средства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100</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101</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Резервные фонды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8510080110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870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0111</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10 000,00 </w:t>
            </w:r>
          </w:p>
        </w:tc>
      </w:tr>
      <w:tr w:rsidR="00AD42E3" w:rsidRPr="00E040AA"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102</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9 858,00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103</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6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104</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105</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106</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8510075140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9 858,00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107</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 xml:space="preserve">Осуществление первичного воинского учета на территориях, где отсутствуют военные комиссариаты в рамках </w:t>
            </w:r>
            <w:proofErr w:type="spellStart"/>
            <w:r w:rsidRPr="00E040AA">
              <w:rPr>
                <w:rFonts w:ascii="Arial" w:hAnsi="Arial" w:cs="Arial"/>
                <w:bCs/>
                <w:iCs/>
                <w:color w:val="000000"/>
                <w:lang w:val="ru-RU" w:eastAsia="ru-RU"/>
              </w:rPr>
              <w:t>непрограмных</w:t>
            </w:r>
            <w:proofErr w:type="spellEnd"/>
            <w:r w:rsidRPr="00E040AA">
              <w:rPr>
                <w:rFonts w:ascii="Arial" w:hAnsi="Arial" w:cs="Arial"/>
                <w:bCs/>
                <w:iCs/>
                <w:color w:val="000000"/>
                <w:lang w:val="ru-RU" w:eastAsia="ru-RU"/>
              </w:rPr>
              <w:t xml:space="preserve"> расходов администрации Вознесенского сельсовета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187 800,00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0,00 </w:t>
            </w:r>
          </w:p>
        </w:tc>
      </w:tr>
      <w:tr w:rsidR="00AD42E3" w:rsidRPr="00E040AA"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108</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040AA">
              <w:rPr>
                <w:rFonts w:ascii="Arial" w:hAnsi="Arial" w:cs="Arial"/>
                <w:lang w:val="ru-RU" w:eastAsia="ru-RU"/>
              </w:rPr>
              <w:lastRenderedPageBreak/>
              <w:t xml:space="preserve">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157 427,22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109</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110</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111</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120 911,84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112</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3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113</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114</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129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36 515,38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115</w:t>
            </w:r>
          </w:p>
        </w:tc>
        <w:tc>
          <w:tcPr>
            <w:tcW w:w="1734" w:type="pct"/>
            <w:tcBorders>
              <w:top w:val="nil"/>
              <w:left w:val="nil"/>
              <w:bottom w:val="single" w:sz="4" w:space="0" w:color="auto"/>
              <w:right w:val="single" w:sz="4" w:space="0" w:color="auto"/>
            </w:tcBorders>
            <w:shd w:val="clear" w:color="000000" w:fill="FFFFFF"/>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 xml:space="preserve">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116</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117</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НАЦИОНАЛЬНАЯ ОБОРОНА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118</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8510051180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244</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0203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30 372,78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119</w:t>
            </w:r>
          </w:p>
        </w:tc>
        <w:tc>
          <w:tcPr>
            <w:tcW w:w="1734" w:type="pct"/>
            <w:tcBorders>
              <w:top w:val="nil"/>
              <w:left w:val="nil"/>
              <w:bottom w:val="single" w:sz="4" w:space="0" w:color="auto"/>
              <w:right w:val="single" w:sz="4" w:space="0" w:color="auto"/>
            </w:tcBorders>
            <w:shd w:val="clear" w:color="000000" w:fill="FFFF00"/>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Непрограммные расходы подведомственных учреждений органов местного самоуправления</w:t>
            </w:r>
          </w:p>
        </w:tc>
        <w:tc>
          <w:tcPr>
            <w:tcW w:w="612"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8600000000</w:t>
            </w:r>
          </w:p>
        </w:tc>
        <w:tc>
          <w:tcPr>
            <w:tcW w:w="417"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1 288 613,69 </w:t>
            </w:r>
          </w:p>
        </w:tc>
        <w:tc>
          <w:tcPr>
            <w:tcW w:w="1054" w:type="pct"/>
            <w:tcBorders>
              <w:top w:val="nil"/>
              <w:left w:val="nil"/>
              <w:bottom w:val="single" w:sz="4" w:space="0" w:color="auto"/>
              <w:right w:val="single" w:sz="4" w:space="0" w:color="auto"/>
            </w:tcBorders>
            <w:shd w:val="clear" w:color="000000" w:fill="FFFF00"/>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1 288 613,69 </w:t>
            </w:r>
          </w:p>
        </w:tc>
      </w:tr>
      <w:tr w:rsidR="00AD42E3" w:rsidRPr="00E040AA" w:rsidTr="00AD42E3">
        <w:trPr>
          <w:trHeight w:val="94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120</w:t>
            </w:r>
          </w:p>
        </w:tc>
        <w:tc>
          <w:tcPr>
            <w:tcW w:w="1734" w:type="pct"/>
            <w:tcBorders>
              <w:top w:val="nil"/>
              <w:left w:val="nil"/>
              <w:bottom w:val="single" w:sz="4" w:space="0" w:color="auto"/>
              <w:right w:val="single" w:sz="4" w:space="0" w:color="auto"/>
            </w:tcBorders>
            <w:shd w:val="clear" w:color="000000" w:fill="DAEEF3"/>
            <w:hideMark/>
          </w:tcPr>
          <w:p w:rsidR="00AD42E3" w:rsidRPr="00E040AA" w:rsidRDefault="00AD42E3" w:rsidP="00AD42E3">
            <w:pPr>
              <w:rPr>
                <w:rFonts w:ascii="Arial" w:hAnsi="Arial" w:cs="Arial"/>
                <w:bCs/>
                <w:color w:val="000000"/>
                <w:lang w:val="ru-RU" w:eastAsia="ru-RU"/>
              </w:rPr>
            </w:pPr>
            <w:proofErr w:type="spellStart"/>
            <w:r w:rsidRPr="00E040AA">
              <w:rPr>
                <w:rFonts w:ascii="Arial" w:hAnsi="Arial" w:cs="Arial"/>
                <w:bCs/>
                <w:color w:val="000000"/>
                <w:lang w:val="ru-RU" w:eastAsia="ru-RU"/>
              </w:rPr>
              <w:t>Фунукционирование</w:t>
            </w:r>
            <w:proofErr w:type="spellEnd"/>
            <w:r w:rsidRPr="00E040AA">
              <w:rPr>
                <w:rFonts w:ascii="Arial" w:hAnsi="Arial" w:cs="Arial"/>
                <w:bCs/>
                <w:color w:val="000000"/>
                <w:lang w:val="ru-RU" w:eastAsia="ru-RU"/>
              </w:rPr>
              <w:t xml:space="preserve"> Централизованной бухгалтерии администрации Вознесенского сельсовета</w:t>
            </w:r>
          </w:p>
        </w:tc>
        <w:tc>
          <w:tcPr>
            <w:tcW w:w="612" w:type="pct"/>
            <w:tcBorders>
              <w:top w:val="nil"/>
              <w:left w:val="nil"/>
              <w:bottom w:val="single" w:sz="4" w:space="0" w:color="auto"/>
              <w:right w:val="single" w:sz="4" w:space="0" w:color="auto"/>
            </w:tcBorders>
            <w:shd w:val="clear" w:color="000000" w:fill="DAEEF3"/>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8610000000</w:t>
            </w:r>
          </w:p>
        </w:tc>
        <w:tc>
          <w:tcPr>
            <w:tcW w:w="417" w:type="pct"/>
            <w:tcBorders>
              <w:top w:val="nil"/>
              <w:left w:val="nil"/>
              <w:bottom w:val="single" w:sz="4" w:space="0" w:color="auto"/>
              <w:right w:val="single" w:sz="4" w:space="0" w:color="auto"/>
            </w:tcBorders>
            <w:shd w:val="clear" w:color="000000" w:fill="DAEEF3"/>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DAEEF3"/>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1 288 613,69 </w:t>
            </w:r>
          </w:p>
        </w:tc>
        <w:tc>
          <w:tcPr>
            <w:tcW w:w="1054" w:type="pct"/>
            <w:tcBorders>
              <w:top w:val="nil"/>
              <w:left w:val="nil"/>
              <w:bottom w:val="single" w:sz="4" w:space="0" w:color="auto"/>
              <w:right w:val="single" w:sz="4" w:space="0" w:color="auto"/>
            </w:tcBorders>
            <w:shd w:val="clear" w:color="000000" w:fill="DAEEF3"/>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1 288 613,69 </w:t>
            </w:r>
          </w:p>
        </w:tc>
      </w:tr>
      <w:tr w:rsidR="00AD42E3" w:rsidRPr="00E040AA" w:rsidTr="00AD42E3">
        <w:trPr>
          <w:trHeight w:val="126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121</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bCs/>
                <w:iCs/>
                <w:color w:val="000000"/>
                <w:lang w:val="ru-RU" w:eastAsia="ru-RU"/>
              </w:rPr>
            </w:pPr>
            <w:r w:rsidRPr="00E040AA">
              <w:rPr>
                <w:rFonts w:ascii="Arial" w:hAnsi="Arial" w:cs="Arial"/>
                <w:bCs/>
                <w:iCs/>
                <w:color w:val="000000"/>
                <w:lang w:val="ru-RU" w:eastAsia="ru-RU"/>
              </w:rPr>
              <w:t>Обеспечение деятельности (оказание услуг) подведомственных учреждений в рамках непрограммных расходов подведомственных учреждений органов местного самоуправления</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bCs/>
                <w:iCs/>
                <w:color w:val="000000"/>
                <w:lang w:val="ru-RU" w:eastAsia="ru-RU"/>
              </w:rPr>
            </w:pPr>
            <w:r w:rsidRPr="00E040AA">
              <w:rPr>
                <w:rFonts w:ascii="Arial" w:hAnsi="Arial" w:cs="Arial"/>
                <w:bCs/>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1 288 613,69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bCs/>
                <w:iCs/>
                <w:color w:val="000000"/>
                <w:lang w:val="ru-RU" w:eastAsia="ru-RU"/>
              </w:rPr>
            </w:pPr>
            <w:r w:rsidRPr="00E040AA">
              <w:rPr>
                <w:rFonts w:ascii="Arial" w:hAnsi="Arial" w:cs="Arial"/>
                <w:bCs/>
                <w:iCs/>
                <w:color w:val="000000"/>
                <w:lang w:val="ru-RU" w:eastAsia="ru-RU"/>
              </w:rPr>
              <w:t xml:space="preserve">1 288 613,69 </w:t>
            </w:r>
          </w:p>
        </w:tc>
      </w:tr>
      <w:tr w:rsidR="00AD42E3" w:rsidRPr="00E040AA" w:rsidTr="00AD42E3">
        <w:trPr>
          <w:trHeight w:val="15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122</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63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123</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124</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125</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111</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989 334,63 </w:t>
            </w:r>
          </w:p>
        </w:tc>
      </w:tr>
      <w:tr w:rsidR="00AD42E3" w:rsidRPr="00E040AA" w:rsidTr="00AD42E3">
        <w:trPr>
          <w:trHeight w:val="6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126</w:t>
            </w:r>
          </w:p>
        </w:tc>
        <w:tc>
          <w:tcPr>
            <w:tcW w:w="1734" w:type="pct"/>
            <w:tcBorders>
              <w:top w:val="nil"/>
              <w:left w:val="nil"/>
              <w:bottom w:val="single" w:sz="4" w:space="0" w:color="auto"/>
              <w:right w:val="single" w:sz="4" w:space="0" w:color="auto"/>
            </w:tcBorders>
            <w:shd w:val="clear" w:color="auto" w:fill="auto"/>
            <w:vAlign w:val="center"/>
            <w:hideMark/>
          </w:tcPr>
          <w:p w:rsidR="00AD42E3" w:rsidRPr="00E040AA" w:rsidRDefault="00AD42E3" w:rsidP="00AD42E3">
            <w:pPr>
              <w:jc w:val="both"/>
              <w:rPr>
                <w:rFonts w:ascii="Arial" w:hAnsi="Arial" w:cs="Arial"/>
                <w:color w:val="000000"/>
                <w:lang w:val="ru-RU" w:eastAsia="ru-RU"/>
              </w:rPr>
            </w:pPr>
            <w:r w:rsidRPr="00E040AA">
              <w:rPr>
                <w:rFonts w:ascii="Arial" w:hAnsi="Arial" w:cs="Arial"/>
                <w:color w:val="000000"/>
                <w:lang w:val="ru-RU"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300"/>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127</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128</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119</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298 779,06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129</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t>Иные бюджетные ассигнования</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800</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37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w:t>
            </w:r>
            <w:r w:rsidRPr="00E040AA">
              <w:rPr>
                <w:rFonts w:ascii="Arial" w:hAnsi="Arial" w:cs="Arial"/>
                <w:lang w:val="ru-RU" w:eastAsia="ru-RU"/>
              </w:rPr>
              <w:lastRenderedPageBreak/>
              <w:t>30</w:t>
            </w:r>
          </w:p>
        </w:tc>
        <w:tc>
          <w:tcPr>
            <w:tcW w:w="1734" w:type="pct"/>
            <w:tcBorders>
              <w:top w:val="nil"/>
              <w:left w:val="nil"/>
              <w:bottom w:val="single" w:sz="4" w:space="0" w:color="auto"/>
              <w:right w:val="single" w:sz="4" w:space="0" w:color="auto"/>
            </w:tcBorders>
            <w:shd w:val="clear" w:color="000000" w:fill="auto"/>
            <w:hideMark/>
          </w:tcPr>
          <w:p w:rsidR="00AD42E3" w:rsidRPr="00E040AA" w:rsidRDefault="00AD42E3" w:rsidP="00AD42E3">
            <w:pPr>
              <w:rPr>
                <w:rFonts w:ascii="Arial" w:hAnsi="Arial" w:cs="Arial"/>
                <w:lang w:val="ru-RU" w:eastAsia="ru-RU"/>
              </w:rPr>
            </w:pPr>
            <w:r w:rsidRPr="00E040AA">
              <w:rPr>
                <w:rFonts w:ascii="Arial" w:hAnsi="Arial" w:cs="Arial"/>
                <w:lang w:val="ru-RU" w:eastAsia="ru-RU"/>
              </w:rPr>
              <w:lastRenderedPageBreak/>
              <w:t xml:space="preserve">Уплата прочих налогов, </w:t>
            </w:r>
            <w:r w:rsidRPr="00E040AA">
              <w:rPr>
                <w:rFonts w:ascii="Arial" w:hAnsi="Arial" w:cs="Arial"/>
                <w:lang w:val="ru-RU" w:eastAsia="ru-RU"/>
              </w:rPr>
              <w:lastRenderedPageBreak/>
              <w:t>сборов и иных платежей</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86100</w:t>
            </w:r>
            <w:r w:rsidRPr="00E040AA">
              <w:rPr>
                <w:rFonts w:ascii="Arial" w:hAnsi="Arial" w:cs="Arial"/>
                <w:color w:val="000000"/>
                <w:lang w:val="ru-RU" w:eastAsia="ru-RU"/>
              </w:rPr>
              <w:lastRenderedPageBreak/>
              <w:t>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lastRenderedPageBreak/>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lastRenderedPageBreak/>
              <w:t>131</w:t>
            </w:r>
          </w:p>
        </w:tc>
        <w:tc>
          <w:tcPr>
            <w:tcW w:w="1734" w:type="pct"/>
            <w:tcBorders>
              <w:top w:val="nil"/>
              <w:left w:val="nil"/>
              <w:bottom w:val="single" w:sz="4" w:space="0" w:color="auto"/>
              <w:right w:val="single" w:sz="4" w:space="0" w:color="auto"/>
            </w:tcBorders>
            <w:shd w:val="clear" w:color="auto" w:fill="auto"/>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0100</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315"/>
        </w:trPr>
        <w:tc>
          <w:tcPr>
            <w:tcW w:w="210"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rsidP="00AD42E3">
            <w:pPr>
              <w:jc w:val="center"/>
              <w:rPr>
                <w:rFonts w:ascii="Arial" w:hAnsi="Arial" w:cs="Arial"/>
                <w:lang w:val="ru-RU" w:eastAsia="ru-RU"/>
              </w:rPr>
            </w:pPr>
            <w:r w:rsidRPr="00E040AA">
              <w:rPr>
                <w:rFonts w:ascii="Arial" w:hAnsi="Arial" w:cs="Arial"/>
                <w:lang w:val="ru-RU" w:eastAsia="ru-RU"/>
              </w:rPr>
              <w:t>132</w:t>
            </w:r>
          </w:p>
        </w:tc>
        <w:tc>
          <w:tcPr>
            <w:tcW w:w="1734" w:type="pct"/>
            <w:tcBorders>
              <w:top w:val="nil"/>
              <w:left w:val="nil"/>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8610080620</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852</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0113</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right"/>
              <w:rPr>
                <w:rFonts w:ascii="Arial" w:hAnsi="Arial" w:cs="Arial"/>
                <w:color w:val="000000"/>
                <w:lang w:val="ru-RU" w:eastAsia="ru-RU"/>
              </w:rPr>
            </w:pPr>
            <w:r w:rsidRPr="00E040AA">
              <w:rPr>
                <w:rFonts w:ascii="Arial" w:hAnsi="Arial" w:cs="Arial"/>
                <w:color w:val="000000"/>
                <w:lang w:val="ru-RU" w:eastAsia="ru-RU"/>
              </w:rPr>
              <w:t xml:space="preserve">500,00 </w:t>
            </w:r>
          </w:p>
        </w:tc>
      </w:tr>
      <w:tr w:rsidR="00AD42E3" w:rsidRPr="00E040AA" w:rsidTr="00AD42E3">
        <w:trPr>
          <w:trHeight w:val="315"/>
        </w:trPr>
        <w:tc>
          <w:tcPr>
            <w:tcW w:w="1944"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ВСЕГО</w:t>
            </w:r>
          </w:p>
        </w:tc>
        <w:tc>
          <w:tcPr>
            <w:tcW w:w="612"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417"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12 663 451,27 </w:t>
            </w:r>
          </w:p>
        </w:tc>
        <w:tc>
          <w:tcPr>
            <w:tcW w:w="1054"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12 306 389,52 </w:t>
            </w:r>
          </w:p>
        </w:tc>
      </w:tr>
      <w:tr w:rsidR="00AD42E3" w:rsidRPr="00E040AA" w:rsidTr="00AD42E3">
        <w:trPr>
          <w:trHeight w:val="315"/>
        </w:trPr>
        <w:tc>
          <w:tcPr>
            <w:tcW w:w="194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42E3" w:rsidRPr="00E040AA" w:rsidRDefault="00AD42E3" w:rsidP="00AD42E3">
            <w:pPr>
              <w:rPr>
                <w:rFonts w:ascii="Arial" w:hAnsi="Arial" w:cs="Arial"/>
                <w:color w:val="000000"/>
                <w:lang w:val="ru-RU" w:eastAsia="ru-RU"/>
              </w:rPr>
            </w:pPr>
            <w:r w:rsidRPr="00E040AA">
              <w:rPr>
                <w:rFonts w:ascii="Arial" w:hAnsi="Arial" w:cs="Arial"/>
                <w:color w:val="000000"/>
                <w:lang w:val="ru-RU" w:eastAsia="ru-RU"/>
              </w:rPr>
              <w:t>Условно утверждаемые расходы</w:t>
            </w:r>
          </w:p>
        </w:tc>
        <w:tc>
          <w:tcPr>
            <w:tcW w:w="612"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417"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AD42E3" w:rsidRPr="00E040AA" w:rsidRDefault="00AD42E3" w:rsidP="00AD42E3">
            <w:pPr>
              <w:jc w:val="center"/>
              <w:rPr>
                <w:rFonts w:ascii="Arial" w:hAnsi="Arial" w:cs="Arial"/>
                <w:iCs/>
                <w:color w:val="000000"/>
                <w:lang w:val="ru-RU" w:eastAsia="ru-RU"/>
              </w:rPr>
            </w:pPr>
            <w:r w:rsidRPr="00E040AA">
              <w:rPr>
                <w:rFonts w:ascii="Arial" w:hAnsi="Arial" w:cs="Arial"/>
                <w:iCs/>
                <w:color w:val="000000"/>
                <w:lang w:val="ru-RU"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xml:space="preserve">311 644,83 </w:t>
            </w:r>
          </w:p>
        </w:tc>
        <w:tc>
          <w:tcPr>
            <w:tcW w:w="1054" w:type="pct"/>
            <w:tcBorders>
              <w:top w:val="nil"/>
              <w:left w:val="nil"/>
              <w:bottom w:val="single" w:sz="4" w:space="0" w:color="auto"/>
              <w:right w:val="single" w:sz="4" w:space="0" w:color="auto"/>
            </w:tcBorders>
            <w:shd w:val="clear" w:color="auto" w:fill="auto"/>
            <w:vAlign w:val="bottom"/>
            <w:hideMark/>
          </w:tcPr>
          <w:p w:rsidR="00AD42E3" w:rsidRPr="00E040AA" w:rsidRDefault="00AD42E3" w:rsidP="00AD42E3">
            <w:pPr>
              <w:jc w:val="center"/>
              <w:rPr>
                <w:rFonts w:ascii="Arial" w:hAnsi="Arial" w:cs="Arial"/>
                <w:color w:val="000000"/>
                <w:lang w:val="ru-RU" w:eastAsia="ru-RU"/>
              </w:rPr>
            </w:pPr>
            <w:r w:rsidRPr="00E040AA">
              <w:rPr>
                <w:rFonts w:ascii="Arial" w:hAnsi="Arial" w:cs="Arial"/>
                <w:color w:val="000000"/>
                <w:lang w:val="ru-RU" w:eastAsia="ru-RU"/>
              </w:rPr>
              <w:t xml:space="preserve">614 826,58 </w:t>
            </w:r>
          </w:p>
        </w:tc>
      </w:tr>
      <w:tr w:rsidR="00AD42E3" w:rsidRPr="00E040AA" w:rsidTr="00AD42E3">
        <w:trPr>
          <w:trHeight w:val="315"/>
        </w:trPr>
        <w:tc>
          <w:tcPr>
            <w:tcW w:w="1944" w:type="pct"/>
            <w:gridSpan w:val="2"/>
            <w:tcBorders>
              <w:top w:val="single" w:sz="4" w:space="0" w:color="auto"/>
              <w:left w:val="single" w:sz="4" w:space="0" w:color="auto"/>
              <w:bottom w:val="single" w:sz="4" w:space="0" w:color="auto"/>
              <w:right w:val="single" w:sz="4" w:space="0" w:color="auto"/>
            </w:tcBorders>
            <w:shd w:val="clear" w:color="000000" w:fill="FFFF00"/>
            <w:noWrap/>
            <w:hideMark/>
          </w:tcPr>
          <w:p w:rsidR="00AD42E3" w:rsidRPr="00E040AA" w:rsidRDefault="00AD42E3" w:rsidP="00AD42E3">
            <w:pPr>
              <w:rPr>
                <w:rFonts w:ascii="Arial" w:hAnsi="Arial" w:cs="Arial"/>
                <w:bCs/>
                <w:color w:val="000000"/>
                <w:lang w:val="ru-RU" w:eastAsia="ru-RU"/>
              </w:rPr>
            </w:pPr>
            <w:r w:rsidRPr="00E040AA">
              <w:rPr>
                <w:rFonts w:ascii="Arial" w:hAnsi="Arial" w:cs="Arial"/>
                <w:bCs/>
                <w:color w:val="000000"/>
                <w:lang w:val="ru-RU" w:eastAsia="ru-RU"/>
              </w:rPr>
              <w:t>ИТОГО</w:t>
            </w:r>
          </w:p>
        </w:tc>
        <w:tc>
          <w:tcPr>
            <w:tcW w:w="612"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17"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458"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center"/>
              <w:rPr>
                <w:rFonts w:ascii="Arial" w:hAnsi="Arial" w:cs="Arial"/>
                <w:bCs/>
                <w:color w:val="000000"/>
                <w:lang w:val="ru-RU" w:eastAsia="ru-RU"/>
              </w:rPr>
            </w:pPr>
            <w:r w:rsidRPr="00E040AA">
              <w:rPr>
                <w:rFonts w:ascii="Arial" w:hAnsi="Arial" w:cs="Arial"/>
                <w:bCs/>
                <w:color w:val="000000"/>
                <w:lang w:val="ru-RU" w:eastAsia="ru-RU"/>
              </w:rPr>
              <w:t> </w:t>
            </w:r>
          </w:p>
        </w:tc>
        <w:tc>
          <w:tcPr>
            <w:tcW w:w="514"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12 975 096,10 </w:t>
            </w:r>
          </w:p>
        </w:tc>
        <w:tc>
          <w:tcPr>
            <w:tcW w:w="1054" w:type="pct"/>
            <w:tcBorders>
              <w:top w:val="nil"/>
              <w:left w:val="nil"/>
              <w:bottom w:val="single" w:sz="4" w:space="0" w:color="auto"/>
              <w:right w:val="single" w:sz="4" w:space="0" w:color="auto"/>
            </w:tcBorders>
            <w:shd w:val="clear" w:color="000000" w:fill="FFFF00"/>
            <w:noWrap/>
            <w:vAlign w:val="bottom"/>
            <w:hideMark/>
          </w:tcPr>
          <w:p w:rsidR="00AD42E3" w:rsidRPr="00E040AA" w:rsidRDefault="00AD42E3" w:rsidP="00AD42E3">
            <w:pPr>
              <w:jc w:val="right"/>
              <w:rPr>
                <w:rFonts w:ascii="Arial" w:hAnsi="Arial" w:cs="Arial"/>
                <w:bCs/>
                <w:color w:val="000000"/>
                <w:lang w:val="ru-RU" w:eastAsia="ru-RU"/>
              </w:rPr>
            </w:pPr>
            <w:r w:rsidRPr="00E040AA">
              <w:rPr>
                <w:rFonts w:ascii="Arial" w:hAnsi="Arial" w:cs="Arial"/>
                <w:bCs/>
                <w:color w:val="000000"/>
                <w:lang w:val="ru-RU" w:eastAsia="ru-RU"/>
              </w:rPr>
              <w:t xml:space="preserve">12 921 216,10 </w:t>
            </w:r>
          </w:p>
        </w:tc>
      </w:tr>
    </w:tbl>
    <w:p w:rsidR="00AD42E3" w:rsidRPr="00E040AA" w:rsidRDefault="00AD42E3" w:rsidP="00787A2E">
      <w:pPr>
        <w:rPr>
          <w:rFonts w:ascii="Arial" w:hAnsi="Arial" w:cs="Arial"/>
          <w:lang w:val="ru-RU"/>
        </w:rPr>
      </w:pPr>
    </w:p>
    <w:tbl>
      <w:tblPr>
        <w:tblW w:w="5000" w:type="pct"/>
        <w:tblLook w:val="04A0" w:firstRow="1" w:lastRow="0" w:firstColumn="1" w:lastColumn="0" w:noHBand="0" w:noVBand="1"/>
      </w:tblPr>
      <w:tblGrid>
        <w:gridCol w:w="434"/>
        <w:gridCol w:w="2100"/>
        <w:gridCol w:w="888"/>
        <w:gridCol w:w="843"/>
        <w:gridCol w:w="888"/>
        <w:gridCol w:w="843"/>
        <w:gridCol w:w="888"/>
        <w:gridCol w:w="843"/>
        <w:gridCol w:w="938"/>
        <w:gridCol w:w="906"/>
      </w:tblGrid>
      <w:tr w:rsidR="00AD42E3" w:rsidRPr="00E040AA" w:rsidTr="00AD42E3">
        <w:trPr>
          <w:trHeight w:val="315"/>
        </w:trPr>
        <w:tc>
          <w:tcPr>
            <w:tcW w:w="178"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c>
          <w:tcPr>
            <w:tcW w:w="93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2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35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1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1507" w:type="pct"/>
            <w:gridSpan w:val="3"/>
            <w:tcBorders>
              <w:top w:val="nil"/>
              <w:left w:val="nil"/>
              <w:bottom w:val="nil"/>
              <w:right w:val="nil"/>
            </w:tcBorders>
            <w:shd w:val="clear" w:color="auto" w:fill="auto"/>
            <w:noWrap/>
            <w:vAlign w:val="bottom"/>
            <w:hideMark/>
          </w:tcPr>
          <w:p w:rsidR="00AD42E3" w:rsidRPr="00AF1D99" w:rsidRDefault="00AD42E3" w:rsidP="00AF1D99">
            <w:pPr>
              <w:jc w:val="right"/>
              <w:rPr>
                <w:rFonts w:ascii="Arial" w:hAnsi="Arial" w:cs="Arial"/>
                <w:color w:val="000000"/>
                <w:lang w:val="ru-RU"/>
              </w:rPr>
            </w:pPr>
            <w:proofErr w:type="spellStart"/>
            <w:r w:rsidRPr="00E040AA">
              <w:rPr>
                <w:rFonts w:ascii="Arial" w:hAnsi="Arial" w:cs="Arial"/>
                <w:color w:val="000000"/>
              </w:rPr>
              <w:t>Приложение</w:t>
            </w:r>
            <w:proofErr w:type="spellEnd"/>
            <w:r w:rsidRPr="00E040AA">
              <w:rPr>
                <w:rFonts w:ascii="Arial" w:hAnsi="Arial" w:cs="Arial"/>
                <w:color w:val="000000"/>
              </w:rPr>
              <w:t xml:space="preserve"> №</w:t>
            </w:r>
            <w:r w:rsidR="00AF1D99">
              <w:rPr>
                <w:rFonts w:ascii="Arial" w:hAnsi="Arial" w:cs="Arial"/>
                <w:color w:val="000000"/>
                <w:lang w:val="ru-RU"/>
              </w:rPr>
              <w:t>8</w:t>
            </w:r>
          </w:p>
        </w:tc>
      </w:tr>
      <w:tr w:rsidR="00AD42E3" w:rsidRPr="00E040AA" w:rsidTr="00AD42E3">
        <w:trPr>
          <w:trHeight w:val="315"/>
        </w:trPr>
        <w:tc>
          <w:tcPr>
            <w:tcW w:w="178"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c>
          <w:tcPr>
            <w:tcW w:w="93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2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35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1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1507" w:type="pct"/>
            <w:gridSpan w:val="3"/>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r w:rsidRPr="00E040AA">
              <w:rPr>
                <w:rFonts w:ascii="Arial" w:hAnsi="Arial" w:cs="Arial"/>
                <w:color w:val="000000"/>
              </w:rPr>
              <w:t xml:space="preserve">к </w:t>
            </w:r>
            <w:proofErr w:type="spellStart"/>
            <w:r w:rsidRPr="00E040AA">
              <w:rPr>
                <w:rFonts w:ascii="Arial" w:hAnsi="Arial" w:cs="Arial"/>
                <w:color w:val="000000"/>
              </w:rPr>
              <w:t>решению</w:t>
            </w:r>
            <w:proofErr w:type="spellEnd"/>
            <w:r w:rsidRPr="00E040AA">
              <w:rPr>
                <w:rFonts w:ascii="Arial" w:hAnsi="Arial" w:cs="Arial"/>
                <w:color w:val="000000"/>
              </w:rPr>
              <w:t xml:space="preserve"> </w:t>
            </w:r>
            <w:proofErr w:type="spellStart"/>
            <w:r w:rsidRPr="00E040AA">
              <w:rPr>
                <w:rFonts w:ascii="Arial" w:hAnsi="Arial" w:cs="Arial"/>
                <w:color w:val="000000"/>
              </w:rPr>
              <w:t>Вознесенского</w:t>
            </w:r>
            <w:proofErr w:type="spellEnd"/>
          </w:p>
        </w:tc>
      </w:tr>
      <w:tr w:rsidR="00AD42E3" w:rsidRPr="00E040AA" w:rsidTr="00AD42E3">
        <w:trPr>
          <w:trHeight w:val="315"/>
        </w:trPr>
        <w:tc>
          <w:tcPr>
            <w:tcW w:w="178"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c>
          <w:tcPr>
            <w:tcW w:w="93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2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35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1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1507" w:type="pct"/>
            <w:gridSpan w:val="3"/>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roofErr w:type="spellStart"/>
            <w:r w:rsidRPr="00E040AA">
              <w:rPr>
                <w:rFonts w:ascii="Arial" w:hAnsi="Arial" w:cs="Arial"/>
                <w:color w:val="000000"/>
              </w:rPr>
              <w:t>сельского</w:t>
            </w:r>
            <w:proofErr w:type="spellEnd"/>
            <w:r w:rsidRPr="00E040AA">
              <w:rPr>
                <w:rFonts w:ascii="Arial" w:hAnsi="Arial" w:cs="Arial"/>
                <w:color w:val="000000"/>
              </w:rPr>
              <w:t xml:space="preserve"> </w:t>
            </w:r>
            <w:proofErr w:type="spellStart"/>
            <w:r w:rsidRPr="00E040AA">
              <w:rPr>
                <w:rFonts w:ascii="Arial" w:hAnsi="Arial" w:cs="Arial"/>
                <w:color w:val="000000"/>
              </w:rPr>
              <w:t>Совета</w:t>
            </w:r>
            <w:proofErr w:type="spellEnd"/>
            <w:r w:rsidRPr="00E040AA">
              <w:rPr>
                <w:rFonts w:ascii="Arial" w:hAnsi="Arial" w:cs="Arial"/>
                <w:color w:val="000000"/>
              </w:rPr>
              <w:t xml:space="preserve"> </w:t>
            </w:r>
            <w:proofErr w:type="spellStart"/>
            <w:r w:rsidRPr="00E040AA">
              <w:rPr>
                <w:rFonts w:ascii="Arial" w:hAnsi="Arial" w:cs="Arial"/>
                <w:color w:val="000000"/>
              </w:rPr>
              <w:t>депутатов</w:t>
            </w:r>
            <w:proofErr w:type="spellEnd"/>
          </w:p>
        </w:tc>
      </w:tr>
      <w:tr w:rsidR="00AD42E3" w:rsidRPr="00E040AA" w:rsidTr="00AD42E3">
        <w:trPr>
          <w:trHeight w:val="315"/>
        </w:trPr>
        <w:tc>
          <w:tcPr>
            <w:tcW w:w="178"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c>
          <w:tcPr>
            <w:tcW w:w="93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2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35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1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c>
          <w:tcPr>
            <w:tcW w:w="1011" w:type="pct"/>
            <w:gridSpan w:val="2"/>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roofErr w:type="spellStart"/>
            <w:proofErr w:type="gramStart"/>
            <w:r w:rsidRPr="00E040AA">
              <w:rPr>
                <w:rFonts w:ascii="Arial" w:hAnsi="Arial" w:cs="Arial"/>
                <w:color w:val="000000"/>
              </w:rPr>
              <w:t>от</w:t>
            </w:r>
            <w:proofErr w:type="spellEnd"/>
            <w:proofErr w:type="gramEnd"/>
            <w:r w:rsidRPr="00E040AA">
              <w:rPr>
                <w:rFonts w:ascii="Arial" w:hAnsi="Arial" w:cs="Arial"/>
                <w:color w:val="000000"/>
              </w:rPr>
              <w:t xml:space="preserve"> 23.12.2021г. № 34</w:t>
            </w:r>
          </w:p>
        </w:tc>
      </w:tr>
      <w:tr w:rsidR="00AD42E3" w:rsidRPr="00E040AA" w:rsidTr="00AD42E3">
        <w:trPr>
          <w:trHeight w:val="315"/>
        </w:trPr>
        <w:tc>
          <w:tcPr>
            <w:tcW w:w="178" w:type="pct"/>
            <w:tcBorders>
              <w:top w:val="nil"/>
              <w:left w:val="nil"/>
              <w:bottom w:val="nil"/>
              <w:right w:val="nil"/>
            </w:tcBorders>
            <w:shd w:val="clear" w:color="auto" w:fill="auto"/>
            <w:noWrap/>
            <w:vAlign w:val="bottom"/>
            <w:hideMark/>
          </w:tcPr>
          <w:p w:rsidR="00AD42E3" w:rsidRPr="00E040AA" w:rsidRDefault="00AD42E3">
            <w:pPr>
              <w:jc w:val="right"/>
              <w:rPr>
                <w:rFonts w:ascii="Arial" w:hAnsi="Arial" w:cs="Arial"/>
                <w:color w:val="000000"/>
              </w:rPr>
            </w:pPr>
          </w:p>
        </w:tc>
        <w:tc>
          <w:tcPr>
            <w:tcW w:w="93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2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35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51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jc w:val="center"/>
              <w:rPr>
                <w:rFonts w:ascii="Arial" w:hAnsi="Arial" w:cs="Arial"/>
                <w:color w:val="000000"/>
              </w:rPr>
            </w:pPr>
          </w:p>
        </w:tc>
        <w:tc>
          <w:tcPr>
            <w:tcW w:w="515" w:type="pct"/>
            <w:tcBorders>
              <w:top w:val="nil"/>
              <w:left w:val="nil"/>
              <w:bottom w:val="nil"/>
              <w:right w:val="nil"/>
            </w:tcBorders>
            <w:shd w:val="clear" w:color="auto" w:fill="auto"/>
            <w:noWrap/>
            <w:vAlign w:val="bottom"/>
            <w:hideMark/>
          </w:tcPr>
          <w:p w:rsidR="00AD42E3" w:rsidRPr="00E040AA" w:rsidRDefault="00AD42E3">
            <w:pPr>
              <w:jc w:val="center"/>
              <w:rPr>
                <w:rFonts w:ascii="Arial" w:hAnsi="Arial" w:cs="Arial"/>
                <w:color w:val="000000"/>
              </w:rPr>
            </w:pPr>
          </w:p>
        </w:tc>
        <w:tc>
          <w:tcPr>
            <w:tcW w:w="496" w:type="pct"/>
            <w:tcBorders>
              <w:top w:val="nil"/>
              <w:left w:val="nil"/>
              <w:bottom w:val="nil"/>
              <w:right w:val="nil"/>
            </w:tcBorders>
            <w:shd w:val="clear" w:color="auto" w:fill="auto"/>
            <w:noWrap/>
            <w:vAlign w:val="bottom"/>
            <w:hideMark/>
          </w:tcPr>
          <w:p w:rsidR="00AD42E3" w:rsidRPr="00E040AA" w:rsidRDefault="00AD42E3">
            <w:pPr>
              <w:jc w:val="center"/>
              <w:rPr>
                <w:rFonts w:ascii="Arial" w:hAnsi="Arial" w:cs="Arial"/>
                <w:color w:val="000000"/>
              </w:rPr>
            </w:pPr>
          </w:p>
        </w:tc>
      </w:tr>
      <w:tr w:rsidR="00AD42E3" w:rsidRPr="00E040AA" w:rsidTr="00AD42E3">
        <w:trPr>
          <w:trHeight w:val="645"/>
        </w:trPr>
        <w:tc>
          <w:tcPr>
            <w:tcW w:w="5000" w:type="pct"/>
            <w:gridSpan w:val="10"/>
            <w:tcBorders>
              <w:top w:val="nil"/>
              <w:left w:val="nil"/>
              <w:bottom w:val="nil"/>
              <w:right w:val="nil"/>
            </w:tcBorders>
            <w:shd w:val="clear" w:color="auto" w:fill="auto"/>
            <w:vAlign w:val="bottom"/>
            <w:hideMark/>
          </w:tcPr>
          <w:p w:rsidR="00AD42E3" w:rsidRPr="00E040AA" w:rsidRDefault="00AD42E3">
            <w:pPr>
              <w:jc w:val="center"/>
              <w:rPr>
                <w:rFonts w:ascii="Arial" w:hAnsi="Arial" w:cs="Arial"/>
                <w:bCs/>
                <w:color w:val="000000"/>
                <w:lang w:val="ru-RU"/>
              </w:rPr>
            </w:pPr>
            <w:r w:rsidRPr="00E040AA">
              <w:rPr>
                <w:rFonts w:ascii="Arial" w:hAnsi="Arial" w:cs="Arial"/>
                <w:bCs/>
                <w:color w:val="000000"/>
                <w:lang w:val="ru-RU"/>
              </w:rPr>
              <w:t>Перечень муниципальных программ, предусмотренных к финансированию за счет средств бюджета Вознесенского сельсовета на 2022 год и плановый период 2023-2024 годы</w:t>
            </w:r>
          </w:p>
        </w:tc>
      </w:tr>
      <w:tr w:rsidR="00AD42E3" w:rsidRPr="00E040AA" w:rsidTr="00AD42E3">
        <w:trPr>
          <w:trHeight w:val="300"/>
        </w:trPr>
        <w:tc>
          <w:tcPr>
            <w:tcW w:w="178" w:type="pct"/>
            <w:tcBorders>
              <w:top w:val="nil"/>
              <w:left w:val="nil"/>
              <w:bottom w:val="nil"/>
              <w:right w:val="nil"/>
            </w:tcBorders>
            <w:shd w:val="clear" w:color="auto" w:fill="auto"/>
            <w:noWrap/>
            <w:vAlign w:val="bottom"/>
            <w:hideMark/>
          </w:tcPr>
          <w:p w:rsidR="00AD42E3" w:rsidRPr="00E040AA" w:rsidRDefault="00AD42E3">
            <w:pPr>
              <w:jc w:val="center"/>
              <w:rPr>
                <w:rFonts w:ascii="Arial" w:hAnsi="Arial" w:cs="Arial"/>
                <w:bCs/>
                <w:color w:val="000000"/>
                <w:lang w:val="ru-RU"/>
              </w:rPr>
            </w:pPr>
          </w:p>
        </w:tc>
        <w:tc>
          <w:tcPr>
            <w:tcW w:w="93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522"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354"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51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515"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c>
          <w:tcPr>
            <w:tcW w:w="496" w:type="pct"/>
            <w:tcBorders>
              <w:top w:val="nil"/>
              <w:left w:val="nil"/>
              <w:bottom w:val="nil"/>
              <w:right w:val="nil"/>
            </w:tcBorders>
            <w:shd w:val="clear" w:color="auto" w:fill="auto"/>
            <w:noWrap/>
            <w:vAlign w:val="bottom"/>
            <w:hideMark/>
          </w:tcPr>
          <w:p w:rsidR="00AD42E3" w:rsidRPr="00E040AA" w:rsidRDefault="00AD42E3">
            <w:pPr>
              <w:rPr>
                <w:rFonts w:ascii="Arial" w:hAnsi="Arial" w:cs="Arial"/>
                <w:color w:val="000000"/>
                <w:lang w:val="ru-RU"/>
              </w:rPr>
            </w:pPr>
          </w:p>
        </w:tc>
      </w:tr>
      <w:tr w:rsidR="00AD42E3" w:rsidRPr="00E040AA" w:rsidTr="00AD42E3">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t>№ п/п</w:t>
            </w:r>
          </w:p>
        </w:tc>
        <w:tc>
          <w:tcPr>
            <w:tcW w:w="9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Наименование</w:t>
            </w:r>
            <w:proofErr w:type="spellEnd"/>
            <w:r w:rsidRPr="00E040AA">
              <w:rPr>
                <w:rFonts w:ascii="Arial" w:hAnsi="Arial" w:cs="Arial"/>
                <w:color w:val="000000"/>
              </w:rPr>
              <w:t xml:space="preserve"> </w:t>
            </w:r>
            <w:proofErr w:type="spellStart"/>
            <w:r w:rsidRPr="00E040AA">
              <w:rPr>
                <w:rFonts w:ascii="Arial" w:hAnsi="Arial" w:cs="Arial"/>
                <w:color w:val="000000"/>
              </w:rPr>
              <w:t>программы</w:t>
            </w:r>
            <w:proofErr w:type="spellEnd"/>
          </w:p>
        </w:tc>
        <w:tc>
          <w:tcPr>
            <w:tcW w:w="3890" w:type="pct"/>
            <w:gridSpan w:val="8"/>
            <w:tcBorders>
              <w:top w:val="single" w:sz="4" w:space="0" w:color="auto"/>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proofErr w:type="spellStart"/>
            <w:r w:rsidRPr="00E040AA">
              <w:rPr>
                <w:rFonts w:ascii="Arial" w:hAnsi="Arial" w:cs="Arial"/>
                <w:color w:val="000000"/>
              </w:rPr>
              <w:t>Объем</w:t>
            </w:r>
            <w:proofErr w:type="spellEnd"/>
            <w:r w:rsidRPr="00E040AA">
              <w:rPr>
                <w:rFonts w:ascii="Arial" w:hAnsi="Arial" w:cs="Arial"/>
                <w:color w:val="000000"/>
              </w:rPr>
              <w:t xml:space="preserve"> </w:t>
            </w:r>
            <w:proofErr w:type="spellStart"/>
            <w:r w:rsidRPr="00E040AA">
              <w:rPr>
                <w:rFonts w:ascii="Arial" w:hAnsi="Arial" w:cs="Arial"/>
                <w:color w:val="000000"/>
              </w:rPr>
              <w:t>финансирования</w:t>
            </w:r>
            <w:proofErr w:type="spellEnd"/>
            <w:r w:rsidRPr="00E040AA">
              <w:rPr>
                <w:rFonts w:ascii="Arial" w:hAnsi="Arial" w:cs="Arial"/>
                <w:color w:val="000000"/>
              </w:rPr>
              <w:t xml:space="preserve">: </w:t>
            </w:r>
            <w:proofErr w:type="spellStart"/>
            <w:r w:rsidRPr="00E040AA">
              <w:rPr>
                <w:rFonts w:ascii="Arial" w:hAnsi="Arial" w:cs="Arial"/>
                <w:color w:val="000000"/>
              </w:rPr>
              <w:t>тыс</w:t>
            </w:r>
            <w:proofErr w:type="spellEnd"/>
            <w:r w:rsidRPr="00E040AA">
              <w:rPr>
                <w:rFonts w:ascii="Arial" w:hAnsi="Arial" w:cs="Arial"/>
                <w:color w:val="000000"/>
              </w:rPr>
              <w:t xml:space="preserve">. </w:t>
            </w:r>
            <w:proofErr w:type="spellStart"/>
            <w:proofErr w:type="gramStart"/>
            <w:r w:rsidRPr="00E040AA">
              <w:rPr>
                <w:rFonts w:ascii="Arial" w:hAnsi="Arial" w:cs="Arial"/>
                <w:color w:val="000000"/>
              </w:rPr>
              <w:t>руб</w:t>
            </w:r>
            <w:proofErr w:type="spellEnd"/>
            <w:proofErr w:type="gramEnd"/>
            <w:r w:rsidRPr="00E040AA">
              <w:rPr>
                <w:rFonts w:ascii="Arial" w:hAnsi="Arial" w:cs="Arial"/>
                <w:color w:val="000000"/>
              </w:rPr>
              <w:t>.</w:t>
            </w:r>
          </w:p>
        </w:tc>
      </w:tr>
      <w:tr w:rsidR="00AD42E3" w:rsidRPr="00E040AA" w:rsidTr="00AD42E3">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color w:val="000000"/>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color w:val="000000"/>
              </w:rPr>
            </w:pPr>
          </w:p>
        </w:tc>
        <w:tc>
          <w:tcPr>
            <w:tcW w:w="876" w:type="pct"/>
            <w:gridSpan w:val="2"/>
            <w:tcBorders>
              <w:top w:val="single" w:sz="4" w:space="0" w:color="auto"/>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Всего</w:t>
            </w:r>
            <w:proofErr w:type="spellEnd"/>
          </w:p>
        </w:tc>
        <w:tc>
          <w:tcPr>
            <w:tcW w:w="1011" w:type="pct"/>
            <w:gridSpan w:val="2"/>
            <w:tcBorders>
              <w:top w:val="single" w:sz="4" w:space="0" w:color="auto"/>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t xml:space="preserve">2022 </w:t>
            </w:r>
            <w:proofErr w:type="spellStart"/>
            <w:r w:rsidRPr="00E040AA">
              <w:rPr>
                <w:rFonts w:ascii="Arial" w:hAnsi="Arial" w:cs="Arial"/>
                <w:color w:val="000000"/>
              </w:rPr>
              <w:t>год</w:t>
            </w:r>
            <w:proofErr w:type="spellEnd"/>
          </w:p>
        </w:tc>
        <w:tc>
          <w:tcPr>
            <w:tcW w:w="991" w:type="pct"/>
            <w:gridSpan w:val="2"/>
            <w:tcBorders>
              <w:top w:val="single" w:sz="4" w:space="0" w:color="auto"/>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t xml:space="preserve">2023 </w:t>
            </w:r>
            <w:proofErr w:type="spellStart"/>
            <w:r w:rsidRPr="00E040AA">
              <w:rPr>
                <w:rFonts w:ascii="Arial" w:hAnsi="Arial" w:cs="Arial"/>
                <w:color w:val="000000"/>
              </w:rPr>
              <w:t>год</w:t>
            </w:r>
            <w:proofErr w:type="spellEnd"/>
          </w:p>
        </w:tc>
        <w:tc>
          <w:tcPr>
            <w:tcW w:w="1011" w:type="pct"/>
            <w:gridSpan w:val="2"/>
            <w:tcBorders>
              <w:top w:val="single" w:sz="4" w:space="0" w:color="auto"/>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t>2024год</w:t>
            </w:r>
          </w:p>
        </w:tc>
      </w:tr>
      <w:tr w:rsidR="00AD42E3" w:rsidRPr="00E040AA" w:rsidTr="00AD42E3">
        <w:trPr>
          <w:trHeight w:val="70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color w:val="000000"/>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rsidR="00AD42E3" w:rsidRPr="00E040AA" w:rsidRDefault="00AD42E3">
            <w:pPr>
              <w:rPr>
                <w:rFonts w:ascii="Arial" w:hAnsi="Arial" w:cs="Arial"/>
                <w:color w:val="000000"/>
              </w:rPr>
            </w:pPr>
          </w:p>
        </w:tc>
        <w:tc>
          <w:tcPr>
            <w:tcW w:w="522"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Местный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c>
          <w:tcPr>
            <w:tcW w:w="354"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Краевой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Местный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Краевой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Местный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Краевой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Местный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proofErr w:type="spellStart"/>
            <w:r w:rsidRPr="00E040AA">
              <w:rPr>
                <w:rFonts w:ascii="Arial" w:hAnsi="Arial" w:cs="Arial"/>
                <w:color w:val="000000"/>
              </w:rPr>
              <w:t>Краевой</w:t>
            </w:r>
            <w:proofErr w:type="spellEnd"/>
            <w:r w:rsidRPr="00E040AA">
              <w:rPr>
                <w:rFonts w:ascii="Arial" w:hAnsi="Arial" w:cs="Arial"/>
                <w:color w:val="000000"/>
              </w:rPr>
              <w:t xml:space="preserve"> </w:t>
            </w:r>
            <w:proofErr w:type="spellStart"/>
            <w:r w:rsidRPr="00E040AA">
              <w:rPr>
                <w:rFonts w:ascii="Arial" w:hAnsi="Arial" w:cs="Arial"/>
                <w:color w:val="000000"/>
              </w:rPr>
              <w:t>бюджет</w:t>
            </w:r>
            <w:proofErr w:type="spellEnd"/>
          </w:p>
        </w:tc>
      </w:tr>
      <w:tr w:rsidR="00AD42E3" w:rsidRPr="00E040AA" w:rsidTr="00AD42E3">
        <w:trPr>
          <w:trHeight w:val="1650"/>
        </w:trPr>
        <w:tc>
          <w:tcPr>
            <w:tcW w:w="178"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t>1</w:t>
            </w:r>
          </w:p>
        </w:tc>
        <w:tc>
          <w:tcPr>
            <w:tcW w:w="932"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«Повышение качества жизни и прочие мероприятия на территории Вознесенского сельсовета»</w:t>
            </w:r>
          </w:p>
        </w:tc>
        <w:tc>
          <w:tcPr>
            <w:tcW w:w="522"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2 777 500,00 </w:t>
            </w:r>
          </w:p>
        </w:tc>
        <w:tc>
          <w:tcPr>
            <w:tcW w:w="354"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560 000,00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1 180 000,00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1 037 500,00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r>
      <w:tr w:rsidR="00AD42E3" w:rsidRPr="00E040AA" w:rsidTr="00AD42E3">
        <w:trPr>
          <w:trHeight w:val="1650"/>
        </w:trPr>
        <w:tc>
          <w:tcPr>
            <w:tcW w:w="178"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t>2</w:t>
            </w:r>
          </w:p>
        </w:tc>
        <w:tc>
          <w:tcPr>
            <w:tcW w:w="932" w:type="pct"/>
            <w:tcBorders>
              <w:top w:val="nil"/>
              <w:left w:val="nil"/>
              <w:bottom w:val="single" w:sz="4" w:space="0" w:color="auto"/>
              <w:right w:val="single" w:sz="4" w:space="0" w:color="auto"/>
            </w:tcBorders>
            <w:shd w:val="clear" w:color="auto" w:fill="auto"/>
            <w:hideMark/>
          </w:tcPr>
          <w:p w:rsidR="00AD42E3" w:rsidRPr="00E040AA" w:rsidRDefault="00AD42E3">
            <w:pPr>
              <w:rPr>
                <w:rFonts w:ascii="Arial" w:hAnsi="Arial" w:cs="Arial"/>
                <w:lang w:val="ru-RU"/>
              </w:rPr>
            </w:pPr>
            <w:r w:rsidRPr="00E040AA">
              <w:rPr>
                <w:rFonts w:ascii="Arial" w:hAnsi="Arial" w:cs="Arial"/>
                <w:lang w:val="ru-RU"/>
              </w:rPr>
              <w:t xml:space="preserve">Муниципальная программа «Формирование комфортной городской (сельской) среды» </w:t>
            </w:r>
          </w:p>
        </w:tc>
        <w:tc>
          <w:tcPr>
            <w:tcW w:w="522"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430 000,00 </w:t>
            </w:r>
          </w:p>
        </w:tc>
        <w:tc>
          <w:tcPr>
            <w:tcW w:w="354"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30 000,00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200 000,00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200 000,00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r>
      <w:tr w:rsidR="00AD42E3" w:rsidRPr="00E040AA" w:rsidTr="00AD42E3">
        <w:trPr>
          <w:trHeight w:val="1650"/>
        </w:trPr>
        <w:tc>
          <w:tcPr>
            <w:tcW w:w="178"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lastRenderedPageBreak/>
              <w:t>3</w:t>
            </w:r>
          </w:p>
        </w:tc>
        <w:tc>
          <w:tcPr>
            <w:tcW w:w="932" w:type="pct"/>
            <w:tcBorders>
              <w:top w:val="nil"/>
              <w:left w:val="nil"/>
              <w:bottom w:val="nil"/>
              <w:right w:val="nil"/>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 xml:space="preserve">Муниципальная </w:t>
            </w:r>
            <w:proofErr w:type="spellStart"/>
            <w:r w:rsidRPr="00E040AA">
              <w:rPr>
                <w:rFonts w:ascii="Arial" w:hAnsi="Arial" w:cs="Arial"/>
                <w:color w:val="000000"/>
                <w:lang w:val="ru-RU"/>
              </w:rPr>
              <w:t>программа</w:t>
            </w:r>
            <w:proofErr w:type="gramStart"/>
            <w:r w:rsidRPr="00E040AA">
              <w:rPr>
                <w:rFonts w:ascii="Arial" w:hAnsi="Arial" w:cs="Arial"/>
                <w:color w:val="000000"/>
                <w:lang w:val="ru-RU"/>
              </w:rPr>
              <w:t>«К</w:t>
            </w:r>
            <w:proofErr w:type="gramEnd"/>
            <w:r w:rsidRPr="00E040AA">
              <w:rPr>
                <w:rFonts w:ascii="Arial" w:hAnsi="Arial" w:cs="Arial"/>
                <w:color w:val="000000"/>
                <w:lang w:val="ru-RU"/>
              </w:rPr>
              <w:t>омплексное</w:t>
            </w:r>
            <w:proofErr w:type="spellEnd"/>
            <w:r w:rsidRPr="00E040AA">
              <w:rPr>
                <w:rFonts w:ascii="Arial" w:hAnsi="Arial" w:cs="Arial"/>
                <w:color w:val="000000"/>
                <w:lang w:val="ru-RU"/>
              </w:rPr>
              <w:t xml:space="preserve"> развитие транспортной инфраструктуры"</w:t>
            </w:r>
          </w:p>
        </w:tc>
        <w:tc>
          <w:tcPr>
            <w:tcW w:w="522"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5 759 572,07 </w:t>
            </w:r>
          </w:p>
        </w:tc>
        <w:tc>
          <w:tcPr>
            <w:tcW w:w="354"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689 950,69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1 212 940,00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705 950,69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1 212 940,00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724 850,69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1 212 940,00 </w:t>
            </w:r>
          </w:p>
        </w:tc>
      </w:tr>
      <w:tr w:rsidR="00AD42E3" w:rsidRPr="00E040AA" w:rsidTr="00AD42E3">
        <w:trPr>
          <w:trHeight w:val="1650"/>
        </w:trPr>
        <w:tc>
          <w:tcPr>
            <w:tcW w:w="178" w:type="pct"/>
            <w:tcBorders>
              <w:top w:val="nil"/>
              <w:left w:val="single" w:sz="4" w:space="0" w:color="auto"/>
              <w:bottom w:val="single" w:sz="4" w:space="0" w:color="auto"/>
              <w:right w:val="single" w:sz="4" w:space="0" w:color="auto"/>
            </w:tcBorders>
            <w:shd w:val="clear" w:color="auto" w:fill="auto"/>
            <w:hideMark/>
          </w:tcPr>
          <w:p w:rsidR="00AD42E3" w:rsidRPr="00E040AA" w:rsidRDefault="00AD42E3">
            <w:pPr>
              <w:jc w:val="center"/>
              <w:rPr>
                <w:rFonts w:ascii="Arial" w:hAnsi="Arial" w:cs="Arial"/>
                <w:color w:val="000000"/>
              </w:rPr>
            </w:pPr>
            <w:r w:rsidRPr="00E040AA">
              <w:rPr>
                <w:rFonts w:ascii="Arial" w:hAnsi="Arial" w:cs="Arial"/>
                <w:color w:val="000000"/>
              </w:rPr>
              <w:t>4</w:t>
            </w:r>
          </w:p>
        </w:tc>
        <w:tc>
          <w:tcPr>
            <w:tcW w:w="932" w:type="pct"/>
            <w:tcBorders>
              <w:top w:val="single" w:sz="4" w:space="0" w:color="auto"/>
              <w:left w:val="nil"/>
              <w:bottom w:val="single" w:sz="4" w:space="0" w:color="auto"/>
              <w:right w:val="single" w:sz="4" w:space="0" w:color="auto"/>
            </w:tcBorders>
            <w:shd w:val="clear" w:color="auto" w:fill="auto"/>
            <w:hideMark/>
          </w:tcPr>
          <w:p w:rsidR="00AD42E3" w:rsidRPr="00E040AA" w:rsidRDefault="00AD42E3">
            <w:pPr>
              <w:rPr>
                <w:rFonts w:ascii="Arial" w:hAnsi="Arial" w:cs="Arial"/>
                <w:color w:val="000000"/>
                <w:lang w:val="ru-RU"/>
              </w:rPr>
            </w:pPr>
            <w:r w:rsidRPr="00E040AA">
              <w:rPr>
                <w:rFonts w:ascii="Arial" w:hAnsi="Arial" w:cs="Arial"/>
                <w:color w:val="000000"/>
                <w:lang w:val="ru-RU"/>
              </w:rPr>
              <w:t>Муниципальная программа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tc>
        <w:tc>
          <w:tcPr>
            <w:tcW w:w="522"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2 300 000,00 </w:t>
            </w:r>
          </w:p>
        </w:tc>
        <w:tc>
          <w:tcPr>
            <w:tcW w:w="354"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400 000,00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950 000,00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950 000,00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r>
      <w:tr w:rsidR="00AD42E3" w:rsidRPr="00E040AA" w:rsidTr="00AD42E3">
        <w:trPr>
          <w:trHeight w:val="315"/>
        </w:trPr>
        <w:tc>
          <w:tcPr>
            <w:tcW w:w="11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42E3" w:rsidRPr="00E040AA" w:rsidRDefault="00AD42E3">
            <w:pPr>
              <w:rPr>
                <w:rFonts w:ascii="Arial" w:hAnsi="Arial" w:cs="Arial"/>
                <w:color w:val="000000"/>
              </w:rPr>
            </w:pPr>
            <w:r w:rsidRPr="00E040AA">
              <w:rPr>
                <w:rFonts w:ascii="Arial" w:hAnsi="Arial" w:cs="Arial"/>
                <w:color w:val="000000"/>
              </w:rPr>
              <w:t>ИТОГО:</w:t>
            </w:r>
          </w:p>
        </w:tc>
        <w:tc>
          <w:tcPr>
            <w:tcW w:w="522"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11 267 072,07 </w:t>
            </w:r>
          </w:p>
        </w:tc>
        <w:tc>
          <w:tcPr>
            <w:tcW w:w="354"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1 679 950,69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1 212 940,00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3 035 950,69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1 212 940,00 </w:t>
            </w:r>
          </w:p>
        </w:tc>
        <w:tc>
          <w:tcPr>
            <w:tcW w:w="515"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2 912 350,69 </w:t>
            </w:r>
          </w:p>
        </w:tc>
        <w:tc>
          <w:tcPr>
            <w:tcW w:w="496" w:type="pct"/>
            <w:tcBorders>
              <w:top w:val="nil"/>
              <w:left w:val="nil"/>
              <w:bottom w:val="single" w:sz="4" w:space="0" w:color="auto"/>
              <w:right w:val="single" w:sz="4" w:space="0" w:color="auto"/>
            </w:tcBorders>
            <w:shd w:val="clear" w:color="auto" w:fill="auto"/>
            <w:hideMark/>
          </w:tcPr>
          <w:p w:rsidR="00AD42E3" w:rsidRPr="00E040AA" w:rsidRDefault="00AD42E3">
            <w:pPr>
              <w:jc w:val="right"/>
              <w:rPr>
                <w:rFonts w:ascii="Arial" w:hAnsi="Arial" w:cs="Arial"/>
                <w:color w:val="000000"/>
              </w:rPr>
            </w:pPr>
            <w:r w:rsidRPr="00E040AA">
              <w:rPr>
                <w:rFonts w:ascii="Arial" w:hAnsi="Arial" w:cs="Arial"/>
                <w:color w:val="000000"/>
              </w:rPr>
              <w:t xml:space="preserve">1 212 940,00 </w:t>
            </w:r>
          </w:p>
        </w:tc>
      </w:tr>
    </w:tbl>
    <w:p w:rsidR="00AD42E3" w:rsidRPr="00E040AA" w:rsidRDefault="00AD42E3" w:rsidP="00787A2E">
      <w:pPr>
        <w:rPr>
          <w:rFonts w:ascii="Arial" w:hAnsi="Arial" w:cs="Arial"/>
          <w:lang w:val="ru-RU"/>
        </w:rPr>
      </w:pPr>
    </w:p>
    <w:p w:rsidR="00AD42E3" w:rsidRPr="00E040AA" w:rsidRDefault="00AD42E3" w:rsidP="00787A2E">
      <w:pPr>
        <w:rPr>
          <w:rFonts w:ascii="Arial" w:hAnsi="Arial" w:cs="Arial"/>
          <w:lang w:val="ru-RU"/>
        </w:rPr>
      </w:pPr>
    </w:p>
    <w:p w:rsidR="00AD42E3" w:rsidRPr="00E040AA" w:rsidRDefault="00AD42E3" w:rsidP="00AD42E3">
      <w:pPr>
        <w:pStyle w:val="ac"/>
        <w:ind w:right="-285"/>
        <w:jc w:val="right"/>
        <w:rPr>
          <w:rFonts w:ascii="Arial" w:hAnsi="Arial" w:cs="Arial"/>
          <w:sz w:val="24"/>
          <w:szCs w:val="24"/>
        </w:rPr>
      </w:pPr>
      <w:bookmarkStart w:id="7" w:name="OLE_LINK1"/>
      <w:bookmarkStart w:id="8" w:name="OLE_LINK2"/>
      <w:bookmarkStart w:id="9" w:name="OLE_LINK3"/>
      <w:bookmarkStart w:id="10" w:name="OLE_LINK11"/>
      <w:bookmarkStart w:id="11" w:name="OLE_LINK12"/>
      <w:r w:rsidRPr="00E040AA">
        <w:rPr>
          <w:rFonts w:ascii="Arial" w:hAnsi="Arial" w:cs="Arial"/>
          <w:sz w:val="24"/>
          <w:szCs w:val="24"/>
        </w:rPr>
        <w:t xml:space="preserve">Приложение № </w:t>
      </w:r>
      <w:r w:rsidR="00AF1D99">
        <w:rPr>
          <w:rFonts w:ascii="Arial" w:hAnsi="Arial" w:cs="Arial"/>
          <w:sz w:val="24"/>
          <w:szCs w:val="24"/>
        </w:rPr>
        <w:t>9</w:t>
      </w:r>
    </w:p>
    <w:p w:rsidR="00AD42E3" w:rsidRPr="00E040AA" w:rsidRDefault="00AD42E3" w:rsidP="00AD42E3">
      <w:pPr>
        <w:pStyle w:val="ac"/>
        <w:ind w:right="-285"/>
        <w:jc w:val="right"/>
        <w:rPr>
          <w:rFonts w:ascii="Arial" w:hAnsi="Arial" w:cs="Arial"/>
          <w:sz w:val="24"/>
          <w:szCs w:val="24"/>
        </w:rPr>
      </w:pPr>
      <w:r w:rsidRPr="00E040AA">
        <w:rPr>
          <w:rFonts w:ascii="Arial" w:hAnsi="Arial" w:cs="Arial"/>
          <w:sz w:val="24"/>
          <w:szCs w:val="24"/>
        </w:rPr>
        <w:t>к решению Вознесенского</w:t>
      </w:r>
    </w:p>
    <w:p w:rsidR="00AD42E3" w:rsidRPr="00E040AA" w:rsidRDefault="00AD42E3" w:rsidP="00AD42E3">
      <w:pPr>
        <w:pStyle w:val="ac"/>
        <w:ind w:right="-285"/>
        <w:jc w:val="right"/>
        <w:rPr>
          <w:rFonts w:ascii="Arial" w:hAnsi="Arial" w:cs="Arial"/>
          <w:sz w:val="24"/>
          <w:szCs w:val="24"/>
        </w:rPr>
      </w:pPr>
      <w:r w:rsidRPr="00E040AA">
        <w:rPr>
          <w:rFonts w:ascii="Arial" w:hAnsi="Arial" w:cs="Arial"/>
          <w:sz w:val="24"/>
          <w:szCs w:val="24"/>
        </w:rPr>
        <w:t>сельского Совета депутатов</w:t>
      </w:r>
    </w:p>
    <w:tbl>
      <w:tblPr>
        <w:tblW w:w="3410" w:type="dxa"/>
        <w:tblInd w:w="6083" w:type="dxa"/>
        <w:tblLayout w:type="fixed"/>
        <w:tblCellMar>
          <w:left w:w="30" w:type="dxa"/>
          <w:right w:w="30" w:type="dxa"/>
        </w:tblCellMar>
        <w:tblLook w:val="0000" w:firstRow="0" w:lastRow="0" w:firstColumn="0" w:lastColumn="0" w:noHBand="0" w:noVBand="0"/>
      </w:tblPr>
      <w:tblGrid>
        <w:gridCol w:w="3410"/>
      </w:tblGrid>
      <w:tr w:rsidR="00AD42E3" w:rsidRPr="00E040AA" w:rsidTr="003574A8">
        <w:trPr>
          <w:trHeight w:val="223"/>
        </w:trPr>
        <w:tc>
          <w:tcPr>
            <w:tcW w:w="3410" w:type="dxa"/>
            <w:tcBorders>
              <w:top w:val="nil"/>
              <w:left w:val="nil"/>
              <w:bottom w:val="nil"/>
              <w:right w:val="nil"/>
            </w:tcBorders>
            <w:shd w:val="solid" w:color="FFFFFF" w:fill="auto"/>
          </w:tcPr>
          <w:p w:rsidR="00AD42E3" w:rsidRPr="00E040AA" w:rsidRDefault="00AD42E3" w:rsidP="003574A8">
            <w:pPr>
              <w:autoSpaceDE w:val="0"/>
              <w:autoSpaceDN w:val="0"/>
              <w:adjustRightInd w:val="0"/>
              <w:jc w:val="right"/>
              <w:rPr>
                <w:rFonts w:ascii="Arial" w:hAnsi="Arial" w:cs="Arial"/>
                <w:color w:val="000000"/>
              </w:rPr>
            </w:pPr>
            <w:proofErr w:type="spellStart"/>
            <w:proofErr w:type="gramStart"/>
            <w:r w:rsidRPr="00E040AA">
              <w:rPr>
                <w:rFonts w:ascii="Arial" w:hAnsi="Arial" w:cs="Arial"/>
                <w:color w:val="000000"/>
              </w:rPr>
              <w:t>от</w:t>
            </w:r>
            <w:proofErr w:type="spellEnd"/>
            <w:proofErr w:type="gramEnd"/>
            <w:r w:rsidRPr="00E040AA">
              <w:rPr>
                <w:rFonts w:ascii="Arial" w:hAnsi="Arial" w:cs="Arial"/>
                <w:color w:val="000000"/>
              </w:rPr>
              <w:t xml:space="preserve"> 23.12.2021г. №34 </w:t>
            </w:r>
          </w:p>
        </w:tc>
      </w:tr>
    </w:tbl>
    <w:p w:rsidR="00AD42E3" w:rsidRPr="00E040AA" w:rsidRDefault="00AD42E3" w:rsidP="00AD42E3">
      <w:pPr>
        <w:pStyle w:val="ac"/>
        <w:ind w:right="424"/>
        <w:rPr>
          <w:rFonts w:ascii="Arial" w:hAnsi="Arial" w:cs="Arial"/>
          <w:sz w:val="24"/>
          <w:szCs w:val="24"/>
        </w:rPr>
      </w:pPr>
    </w:p>
    <w:p w:rsidR="00AD42E3" w:rsidRPr="00E040AA" w:rsidRDefault="00AD42E3" w:rsidP="00AD42E3">
      <w:pPr>
        <w:pStyle w:val="ac"/>
        <w:ind w:right="424"/>
        <w:jc w:val="center"/>
        <w:rPr>
          <w:rFonts w:ascii="Arial" w:hAnsi="Arial" w:cs="Arial"/>
          <w:sz w:val="24"/>
          <w:szCs w:val="24"/>
        </w:rPr>
      </w:pPr>
      <w:r w:rsidRPr="00E040AA">
        <w:rPr>
          <w:rFonts w:ascii="Arial" w:hAnsi="Arial" w:cs="Arial"/>
          <w:sz w:val="24"/>
          <w:szCs w:val="24"/>
        </w:rPr>
        <w:t xml:space="preserve">Программа муниципальных гарантий Вознесенского сельсовета в валюте Российской Федерации на 2022 год и плановый период 2023–2024 годов </w:t>
      </w:r>
    </w:p>
    <w:p w:rsidR="00AD42E3" w:rsidRPr="00E040AA" w:rsidRDefault="00AD42E3" w:rsidP="00AD42E3">
      <w:pPr>
        <w:pStyle w:val="ac"/>
        <w:jc w:val="center"/>
        <w:rPr>
          <w:rFonts w:ascii="Arial" w:hAnsi="Arial" w:cs="Arial"/>
          <w:sz w:val="24"/>
          <w:szCs w:val="24"/>
        </w:rPr>
      </w:pPr>
    </w:p>
    <w:p w:rsidR="00AD42E3" w:rsidRPr="00E040AA" w:rsidRDefault="00AD42E3" w:rsidP="00AD42E3">
      <w:pPr>
        <w:pStyle w:val="ac"/>
        <w:ind w:left="142"/>
        <w:jc w:val="center"/>
        <w:rPr>
          <w:rFonts w:ascii="Arial" w:hAnsi="Arial" w:cs="Arial"/>
          <w:sz w:val="24"/>
          <w:szCs w:val="24"/>
        </w:rPr>
      </w:pPr>
      <w:r w:rsidRPr="00E040AA">
        <w:rPr>
          <w:rFonts w:ascii="Arial" w:hAnsi="Arial" w:cs="Arial"/>
          <w:sz w:val="24"/>
          <w:szCs w:val="24"/>
        </w:rPr>
        <w:t>1. Перечень подлежащих предоставлению и исполнению муниципальных гарантий Вознесенского сельсовета в 2022-2024 годах</w:t>
      </w:r>
    </w:p>
    <w:p w:rsidR="00AD42E3" w:rsidRPr="00E040AA" w:rsidRDefault="00AD42E3" w:rsidP="00AD42E3">
      <w:pPr>
        <w:ind w:firstLine="708"/>
        <w:jc w:val="center"/>
        <w:rPr>
          <w:rFonts w:ascii="Arial" w:hAnsi="Arial" w:cs="Arial"/>
          <w:lang w:val="ru-RU"/>
        </w:rPr>
      </w:pPr>
    </w:p>
    <w:tbl>
      <w:tblPr>
        <w:tblW w:w="103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171"/>
        <w:gridCol w:w="748"/>
        <w:gridCol w:w="66"/>
        <w:gridCol w:w="681"/>
        <w:gridCol w:w="748"/>
        <w:gridCol w:w="747"/>
        <w:gridCol w:w="1226"/>
        <w:gridCol w:w="1275"/>
        <w:gridCol w:w="1734"/>
      </w:tblGrid>
      <w:tr w:rsidR="00AD42E3" w:rsidRPr="00E040AA" w:rsidTr="003574A8">
        <w:trPr>
          <w:trHeight w:val="573"/>
          <w:tblHeader/>
        </w:trPr>
        <w:tc>
          <w:tcPr>
            <w:tcW w:w="567" w:type="dxa"/>
            <w:vMerge w:val="restart"/>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w:t>
            </w:r>
          </w:p>
          <w:p w:rsidR="00AD42E3" w:rsidRPr="00E040AA" w:rsidRDefault="00AD42E3" w:rsidP="003574A8">
            <w:pPr>
              <w:jc w:val="center"/>
              <w:rPr>
                <w:rFonts w:ascii="Arial" w:hAnsi="Arial" w:cs="Arial"/>
              </w:rPr>
            </w:pPr>
            <w:r w:rsidRPr="00E040AA">
              <w:rPr>
                <w:rFonts w:ascii="Arial" w:hAnsi="Arial" w:cs="Arial"/>
              </w:rPr>
              <w:t>п/п</w:t>
            </w:r>
          </w:p>
        </w:tc>
        <w:tc>
          <w:tcPr>
            <w:tcW w:w="1418" w:type="dxa"/>
            <w:vMerge w:val="restart"/>
          </w:tcPr>
          <w:p w:rsidR="00AD42E3" w:rsidRPr="00E040AA" w:rsidRDefault="00AD42E3" w:rsidP="003574A8">
            <w:pPr>
              <w:jc w:val="center"/>
              <w:rPr>
                <w:rFonts w:ascii="Arial" w:hAnsi="Arial" w:cs="Arial"/>
              </w:rPr>
            </w:pPr>
            <w:proofErr w:type="spellStart"/>
            <w:r w:rsidRPr="00E040AA">
              <w:rPr>
                <w:rFonts w:ascii="Arial" w:hAnsi="Arial" w:cs="Arial"/>
              </w:rPr>
              <w:t>Направление</w:t>
            </w:r>
            <w:proofErr w:type="spellEnd"/>
            <w:r w:rsidRPr="00E040AA">
              <w:rPr>
                <w:rFonts w:ascii="Arial" w:hAnsi="Arial" w:cs="Arial"/>
              </w:rPr>
              <w:t xml:space="preserve"> (</w:t>
            </w:r>
            <w:proofErr w:type="spellStart"/>
            <w:r w:rsidRPr="00E040AA">
              <w:rPr>
                <w:rFonts w:ascii="Arial" w:hAnsi="Arial" w:cs="Arial"/>
              </w:rPr>
              <w:t>цель</w:t>
            </w:r>
            <w:proofErr w:type="spellEnd"/>
            <w:r w:rsidRPr="00E040AA">
              <w:rPr>
                <w:rFonts w:ascii="Arial" w:hAnsi="Arial" w:cs="Arial"/>
              </w:rPr>
              <w:t xml:space="preserve">) </w:t>
            </w:r>
            <w:proofErr w:type="spellStart"/>
            <w:r w:rsidRPr="00E040AA">
              <w:rPr>
                <w:rFonts w:ascii="Arial" w:hAnsi="Arial" w:cs="Arial"/>
              </w:rPr>
              <w:t>гарантирования</w:t>
            </w:r>
            <w:proofErr w:type="spellEnd"/>
            <w:r w:rsidRPr="00E040AA">
              <w:rPr>
                <w:rFonts w:ascii="Arial" w:hAnsi="Arial" w:cs="Arial"/>
              </w:rPr>
              <w:t xml:space="preserve"> </w:t>
            </w:r>
          </w:p>
        </w:tc>
        <w:tc>
          <w:tcPr>
            <w:tcW w:w="1171" w:type="dxa"/>
            <w:vMerge w:val="restart"/>
          </w:tcPr>
          <w:p w:rsidR="00AD42E3" w:rsidRPr="00E040AA" w:rsidRDefault="00AD42E3" w:rsidP="003574A8">
            <w:pPr>
              <w:jc w:val="center"/>
              <w:rPr>
                <w:rFonts w:ascii="Arial" w:hAnsi="Arial" w:cs="Arial"/>
                <w:lang w:val="ru-RU"/>
              </w:rPr>
            </w:pPr>
            <w:r w:rsidRPr="00E040AA">
              <w:rPr>
                <w:rFonts w:ascii="Arial" w:hAnsi="Arial" w:cs="Arial"/>
                <w:lang w:val="ru-RU"/>
              </w:rPr>
              <w:t>Категория и (или) наименование принципала</w:t>
            </w:r>
          </w:p>
        </w:tc>
        <w:tc>
          <w:tcPr>
            <w:tcW w:w="2990" w:type="dxa"/>
            <w:gridSpan w:val="5"/>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Объем муниципальных гарантий Вознесенского сельсовета, рублей</w:t>
            </w:r>
          </w:p>
        </w:tc>
        <w:tc>
          <w:tcPr>
            <w:tcW w:w="1226" w:type="dxa"/>
            <w:vMerge w:val="restart"/>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 xml:space="preserve">Наличие права </w:t>
            </w:r>
            <w:proofErr w:type="spellStart"/>
            <w:proofErr w:type="gramStart"/>
            <w:r w:rsidRPr="00E040AA">
              <w:rPr>
                <w:rFonts w:ascii="Arial" w:hAnsi="Arial" w:cs="Arial"/>
                <w:sz w:val="24"/>
                <w:szCs w:val="24"/>
              </w:rPr>
              <w:t>регрес-сного</w:t>
            </w:r>
            <w:proofErr w:type="spellEnd"/>
            <w:proofErr w:type="gramEnd"/>
            <w:r w:rsidRPr="00E040AA">
              <w:rPr>
                <w:rFonts w:ascii="Arial" w:hAnsi="Arial" w:cs="Arial"/>
                <w:sz w:val="24"/>
                <w:szCs w:val="24"/>
              </w:rPr>
              <w:t xml:space="preserve"> </w:t>
            </w:r>
            <w:proofErr w:type="spellStart"/>
            <w:r w:rsidRPr="00E040AA">
              <w:rPr>
                <w:rFonts w:ascii="Arial" w:hAnsi="Arial" w:cs="Arial"/>
                <w:sz w:val="24"/>
                <w:szCs w:val="24"/>
              </w:rPr>
              <w:t>требова-ния</w:t>
            </w:r>
            <w:proofErr w:type="spellEnd"/>
          </w:p>
        </w:tc>
        <w:tc>
          <w:tcPr>
            <w:tcW w:w="1275" w:type="dxa"/>
            <w:vMerge w:val="restart"/>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 xml:space="preserve">Анализ </w:t>
            </w:r>
            <w:proofErr w:type="spellStart"/>
            <w:proofErr w:type="gramStart"/>
            <w:r w:rsidRPr="00E040AA">
              <w:rPr>
                <w:rFonts w:ascii="Arial" w:hAnsi="Arial" w:cs="Arial"/>
                <w:sz w:val="24"/>
                <w:szCs w:val="24"/>
              </w:rPr>
              <w:t>финан-сового</w:t>
            </w:r>
            <w:proofErr w:type="spellEnd"/>
            <w:proofErr w:type="gramEnd"/>
            <w:r w:rsidRPr="00E040AA">
              <w:rPr>
                <w:rFonts w:ascii="Arial" w:hAnsi="Arial" w:cs="Arial"/>
                <w:sz w:val="24"/>
                <w:szCs w:val="24"/>
              </w:rPr>
              <w:t xml:space="preserve"> состояния </w:t>
            </w:r>
            <w:proofErr w:type="spellStart"/>
            <w:r w:rsidRPr="00E040AA">
              <w:rPr>
                <w:rFonts w:ascii="Arial" w:hAnsi="Arial" w:cs="Arial"/>
                <w:sz w:val="24"/>
                <w:szCs w:val="24"/>
              </w:rPr>
              <w:t>принци</w:t>
            </w:r>
            <w:proofErr w:type="spellEnd"/>
            <w:r w:rsidRPr="00E040AA">
              <w:rPr>
                <w:rFonts w:ascii="Arial" w:hAnsi="Arial" w:cs="Arial"/>
                <w:sz w:val="24"/>
                <w:szCs w:val="24"/>
              </w:rPr>
              <w:t xml:space="preserve">-пала </w:t>
            </w:r>
          </w:p>
        </w:tc>
        <w:tc>
          <w:tcPr>
            <w:tcW w:w="1734" w:type="dxa"/>
            <w:vMerge w:val="restart"/>
          </w:tcPr>
          <w:p w:rsidR="00AD42E3" w:rsidRPr="00E040AA" w:rsidRDefault="00AD42E3" w:rsidP="003574A8">
            <w:pPr>
              <w:jc w:val="center"/>
              <w:rPr>
                <w:rFonts w:ascii="Arial" w:hAnsi="Arial" w:cs="Arial"/>
                <w:lang w:val="ru-RU"/>
              </w:rPr>
            </w:pPr>
            <w:r w:rsidRPr="00E040AA">
              <w:rPr>
                <w:rFonts w:ascii="Arial" w:hAnsi="Arial" w:cs="Arial"/>
                <w:lang w:val="ru-RU"/>
              </w:rPr>
              <w:t>Иные условия предоставления муниципальных гарантий Вознесенского сельсовета</w:t>
            </w:r>
          </w:p>
        </w:tc>
      </w:tr>
      <w:tr w:rsidR="00AD42E3" w:rsidRPr="00E040AA" w:rsidTr="003574A8">
        <w:trPr>
          <w:trHeight w:val="572"/>
          <w:tblHeader/>
        </w:trPr>
        <w:tc>
          <w:tcPr>
            <w:tcW w:w="567" w:type="dxa"/>
            <w:vMerge/>
          </w:tcPr>
          <w:p w:rsidR="00AD42E3" w:rsidRPr="00E040AA" w:rsidRDefault="00AD42E3" w:rsidP="003574A8">
            <w:pPr>
              <w:pStyle w:val="ac"/>
              <w:jc w:val="center"/>
              <w:rPr>
                <w:rFonts w:ascii="Arial" w:hAnsi="Arial" w:cs="Arial"/>
                <w:sz w:val="24"/>
                <w:szCs w:val="24"/>
              </w:rPr>
            </w:pPr>
          </w:p>
        </w:tc>
        <w:tc>
          <w:tcPr>
            <w:tcW w:w="1418" w:type="dxa"/>
            <w:vMerge/>
          </w:tcPr>
          <w:p w:rsidR="00AD42E3" w:rsidRPr="00E040AA" w:rsidRDefault="00AD42E3" w:rsidP="003574A8">
            <w:pPr>
              <w:jc w:val="center"/>
              <w:rPr>
                <w:rFonts w:ascii="Arial" w:hAnsi="Arial" w:cs="Arial"/>
                <w:lang w:val="ru-RU"/>
              </w:rPr>
            </w:pPr>
          </w:p>
        </w:tc>
        <w:tc>
          <w:tcPr>
            <w:tcW w:w="1171" w:type="dxa"/>
            <w:vMerge/>
          </w:tcPr>
          <w:p w:rsidR="00AD42E3" w:rsidRPr="00E040AA" w:rsidRDefault="00AD42E3" w:rsidP="003574A8">
            <w:pPr>
              <w:jc w:val="center"/>
              <w:rPr>
                <w:rFonts w:ascii="Arial" w:hAnsi="Arial" w:cs="Arial"/>
                <w:lang w:val="ru-RU"/>
              </w:rPr>
            </w:pPr>
          </w:p>
        </w:tc>
        <w:tc>
          <w:tcPr>
            <w:tcW w:w="814" w:type="dxa"/>
            <w:gridSpan w:val="2"/>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 xml:space="preserve">Общая </w:t>
            </w:r>
          </w:p>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сумма</w:t>
            </w:r>
          </w:p>
        </w:tc>
        <w:tc>
          <w:tcPr>
            <w:tcW w:w="681" w:type="dxa"/>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2022год</w:t>
            </w:r>
          </w:p>
        </w:tc>
        <w:tc>
          <w:tcPr>
            <w:tcW w:w="748" w:type="dxa"/>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2023 год</w:t>
            </w:r>
          </w:p>
        </w:tc>
        <w:tc>
          <w:tcPr>
            <w:tcW w:w="747" w:type="dxa"/>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2024 год</w:t>
            </w:r>
          </w:p>
        </w:tc>
        <w:tc>
          <w:tcPr>
            <w:tcW w:w="1226" w:type="dxa"/>
            <w:vMerge/>
          </w:tcPr>
          <w:p w:rsidR="00AD42E3" w:rsidRPr="00E040AA" w:rsidRDefault="00AD42E3" w:rsidP="003574A8">
            <w:pPr>
              <w:pStyle w:val="ac"/>
              <w:jc w:val="center"/>
              <w:rPr>
                <w:rFonts w:ascii="Arial" w:hAnsi="Arial" w:cs="Arial"/>
                <w:sz w:val="24"/>
                <w:szCs w:val="24"/>
              </w:rPr>
            </w:pPr>
          </w:p>
        </w:tc>
        <w:tc>
          <w:tcPr>
            <w:tcW w:w="1275" w:type="dxa"/>
            <w:vMerge/>
          </w:tcPr>
          <w:p w:rsidR="00AD42E3" w:rsidRPr="00E040AA" w:rsidRDefault="00AD42E3" w:rsidP="003574A8">
            <w:pPr>
              <w:pStyle w:val="ac"/>
              <w:jc w:val="center"/>
              <w:rPr>
                <w:rFonts w:ascii="Arial" w:hAnsi="Arial" w:cs="Arial"/>
                <w:sz w:val="24"/>
                <w:szCs w:val="24"/>
              </w:rPr>
            </w:pPr>
          </w:p>
        </w:tc>
        <w:tc>
          <w:tcPr>
            <w:tcW w:w="1734" w:type="dxa"/>
            <w:vMerge/>
          </w:tcPr>
          <w:p w:rsidR="00AD42E3" w:rsidRPr="00E040AA" w:rsidRDefault="00AD42E3" w:rsidP="003574A8">
            <w:pPr>
              <w:jc w:val="center"/>
              <w:rPr>
                <w:rFonts w:ascii="Arial" w:hAnsi="Arial" w:cs="Arial"/>
              </w:rPr>
            </w:pPr>
          </w:p>
        </w:tc>
      </w:tr>
      <w:tr w:rsidR="00AD42E3" w:rsidRPr="00E040AA" w:rsidTr="003574A8">
        <w:trPr>
          <w:trHeight w:val="229"/>
          <w:tblHeader/>
        </w:trPr>
        <w:tc>
          <w:tcPr>
            <w:tcW w:w="567" w:type="dxa"/>
          </w:tcPr>
          <w:p w:rsidR="00AD42E3" w:rsidRPr="00E040AA" w:rsidRDefault="00AD42E3" w:rsidP="003574A8">
            <w:pPr>
              <w:jc w:val="center"/>
              <w:rPr>
                <w:rFonts w:ascii="Arial" w:hAnsi="Arial" w:cs="Arial"/>
              </w:rPr>
            </w:pPr>
            <w:r w:rsidRPr="00E040AA">
              <w:rPr>
                <w:rFonts w:ascii="Arial" w:hAnsi="Arial" w:cs="Arial"/>
              </w:rPr>
              <w:t>1</w:t>
            </w:r>
          </w:p>
        </w:tc>
        <w:tc>
          <w:tcPr>
            <w:tcW w:w="1418" w:type="dxa"/>
          </w:tcPr>
          <w:p w:rsidR="00AD42E3" w:rsidRPr="00E040AA" w:rsidRDefault="00AD42E3" w:rsidP="003574A8">
            <w:pPr>
              <w:jc w:val="center"/>
              <w:rPr>
                <w:rFonts w:ascii="Arial" w:hAnsi="Arial" w:cs="Arial"/>
              </w:rPr>
            </w:pPr>
            <w:r w:rsidRPr="00E040AA">
              <w:rPr>
                <w:rFonts w:ascii="Arial" w:hAnsi="Arial" w:cs="Arial"/>
              </w:rPr>
              <w:t>2</w:t>
            </w:r>
          </w:p>
        </w:tc>
        <w:tc>
          <w:tcPr>
            <w:tcW w:w="1171" w:type="dxa"/>
          </w:tcPr>
          <w:p w:rsidR="00AD42E3" w:rsidRPr="00E040AA" w:rsidRDefault="00AD42E3" w:rsidP="003574A8">
            <w:pPr>
              <w:jc w:val="center"/>
              <w:rPr>
                <w:rFonts w:ascii="Arial" w:hAnsi="Arial" w:cs="Arial"/>
              </w:rPr>
            </w:pPr>
            <w:r w:rsidRPr="00E040AA">
              <w:rPr>
                <w:rFonts w:ascii="Arial" w:hAnsi="Arial" w:cs="Arial"/>
              </w:rPr>
              <w:t>3</w:t>
            </w:r>
          </w:p>
        </w:tc>
        <w:tc>
          <w:tcPr>
            <w:tcW w:w="814" w:type="dxa"/>
            <w:gridSpan w:val="2"/>
          </w:tcPr>
          <w:p w:rsidR="00AD42E3" w:rsidRPr="00E040AA" w:rsidRDefault="00AD42E3" w:rsidP="003574A8">
            <w:pPr>
              <w:jc w:val="center"/>
              <w:rPr>
                <w:rFonts w:ascii="Arial" w:hAnsi="Arial" w:cs="Arial"/>
              </w:rPr>
            </w:pPr>
            <w:r w:rsidRPr="00E040AA">
              <w:rPr>
                <w:rFonts w:ascii="Arial" w:hAnsi="Arial" w:cs="Arial"/>
              </w:rPr>
              <w:t>4</w:t>
            </w:r>
          </w:p>
        </w:tc>
        <w:tc>
          <w:tcPr>
            <w:tcW w:w="681" w:type="dxa"/>
          </w:tcPr>
          <w:p w:rsidR="00AD42E3" w:rsidRPr="00E040AA" w:rsidRDefault="00AD42E3" w:rsidP="003574A8">
            <w:pPr>
              <w:jc w:val="center"/>
              <w:rPr>
                <w:rFonts w:ascii="Arial" w:hAnsi="Arial" w:cs="Arial"/>
              </w:rPr>
            </w:pPr>
            <w:r w:rsidRPr="00E040AA">
              <w:rPr>
                <w:rFonts w:ascii="Arial" w:hAnsi="Arial" w:cs="Arial"/>
              </w:rPr>
              <w:t>5</w:t>
            </w:r>
          </w:p>
        </w:tc>
        <w:tc>
          <w:tcPr>
            <w:tcW w:w="748" w:type="dxa"/>
          </w:tcPr>
          <w:p w:rsidR="00AD42E3" w:rsidRPr="00E040AA" w:rsidRDefault="00AD42E3" w:rsidP="003574A8">
            <w:pPr>
              <w:jc w:val="center"/>
              <w:rPr>
                <w:rFonts w:ascii="Arial" w:hAnsi="Arial" w:cs="Arial"/>
              </w:rPr>
            </w:pPr>
            <w:r w:rsidRPr="00E040AA">
              <w:rPr>
                <w:rFonts w:ascii="Arial" w:hAnsi="Arial" w:cs="Arial"/>
              </w:rPr>
              <w:t>6</w:t>
            </w:r>
          </w:p>
        </w:tc>
        <w:tc>
          <w:tcPr>
            <w:tcW w:w="747" w:type="dxa"/>
          </w:tcPr>
          <w:p w:rsidR="00AD42E3" w:rsidRPr="00E040AA" w:rsidRDefault="00AD42E3" w:rsidP="003574A8">
            <w:pPr>
              <w:jc w:val="center"/>
              <w:rPr>
                <w:rFonts w:ascii="Arial" w:hAnsi="Arial" w:cs="Arial"/>
              </w:rPr>
            </w:pPr>
            <w:r w:rsidRPr="00E040AA">
              <w:rPr>
                <w:rFonts w:ascii="Arial" w:hAnsi="Arial" w:cs="Arial"/>
              </w:rPr>
              <w:t>7</w:t>
            </w:r>
          </w:p>
        </w:tc>
        <w:tc>
          <w:tcPr>
            <w:tcW w:w="1226" w:type="dxa"/>
          </w:tcPr>
          <w:p w:rsidR="00AD42E3" w:rsidRPr="00E040AA" w:rsidRDefault="00AD42E3" w:rsidP="003574A8">
            <w:pPr>
              <w:jc w:val="center"/>
              <w:rPr>
                <w:rFonts w:ascii="Arial" w:hAnsi="Arial" w:cs="Arial"/>
              </w:rPr>
            </w:pPr>
            <w:r w:rsidRPr="00E040AA">
              <w:rPr>
                <w:rFonts w:ascii="Arial" w:hAnsi="Arial" w:cs="Arial"/>
              </w:rPr>
              <w:t>8</w:t>
            </w:r>
          </w:p>
        </w:tc>
        <w:tc>
          <w:tcPr>
            <w:tcW w:w="1275" w:type="dxa"/>
          </w:tcPr>
          <w:p w:rsidR="00AD42E3" w:rsidRPr="00E040AA" w:rsidRDefault="00AD42E3" w:rsidP="003574A8">
            <w:pPr>
              <w:jc w:val="center"/>
              <w:rPr>
                <w:rFonts w:ascii="Arial" w:hAnsi="Arial" w:cs="Arial"/>
              </w:rPr>
            </w:pPr>
            <w:r w:rsidRPr="00E040AA">
              <w:rPr>
                <w:rFonts w:ascii="Arial" w:hAnsi="Arial" w:cs="Arial"/>
              </w:rPr>
              <w:t>9</w:t>
            </w:r>
          </w:p>
        </w:tc>
        <w:tc>
          <w:tcPr>
            <w:tcW w:w="1734" w:type="dxa"/>
          </w:tcPr>
          <w:p w:rsidR="00AD42E3" w:rsidRPr="00E040AA" w:rsidRDefault="00AD42E3" w:rsidP="003574A8">
            <w:pPr>
              <w:jc w:val="center"/>
              <w:rPr>
                <w:rFonts w:ascii="Arial" w:hAnsi="Arial" w:cs="Arial"/>
              </w:rPr>
            </w:pPr>
            <w:r w:rsidRPr="00E040AA">
              <w:rPr>
                <w:rFonts w:ascii="Arial" w:hAnsi="Arial" w:cs="Arial"/>
              </w:rPr>
              <w:t>10</w:t>
            </w:r>
          </w:p>
        </w:tc>
      </w:tr>
      <w:tr w:rsidR="00AD42E3" w:rsidRPr="00E040AA" w:rsidTr="003574A8">
        <w:trPr>
          <w:trHeight w:val="215"/>
        </w:trPr>
        <w:tc>
          <w:tcPr>
            <w:tcW w:w="567" w:type="dxa"/>
            <w:vAlign w:val="center"/>
          </w:tcPr>
          <w:p w:rsidR="00AD42E3" w:rsidRPr="00E040AA" w:rsidRDefault="00AD42E3" w:rsidP="003574A8">
            <w:pPr>
              <w:jc w:val="center"/>
              <w:rPr>
                <w:rFonts w:ascii="Arial" w:hAnsi="Arial" w:cs="Arial"/>
              </w:rPr>
            </w:pPr>
            <w:r w:rsidRPr="00E040AA">
              <w:rPr>
                <w:rFonts w:ascii="Arial" w:hAnsi="Arial" w:cs="Arial"/>
              </w:rPr>
              <w:t>1.1</w:t>
            </w:r>
          </w:p>
        </w:tc>
        <w:tc>
          <w:tcPr>
            <w:tcW w:w="9814" w:type="dxa"/>
            <w:gridSpan w:val="10"/>
            <w:vAlign w:val="center"/>
          </w:tcPr>
          <w:p w:rsidR="00AD42E3" w:rsidRPr="00E040AA" w:rsidRDefault="00AD42E3" w:rsidP="003574A8">
            <w:pPr>
              <w:autoSpaceDE w:val="0"/>
              <w:autoSpaceDN w:val="0"/>
              <w:adjustRightInd w:val="0"/>
              <w:rPr>
                <w:rFonts w:ascii="Arial" w:hAnsi="Arial" w:cs="Arial"/>
                <w:lang w:val="ru-RU"/>
              </w:rPr>
            </w:pPr>
            <w:r w:rsidRPr="00E040AA">
              <w:rPr>
                <w:rFonts w:ascii="Arial" w:hAnsi="Arial" w:cs="Arial"/>
                <w:lang w:val="ru-RU"/>
              </w:rPr>
              <w:t>Предоставление муниципальных гарантий Вознесенским сельсоветом</w:t>
            </w:r>
          </w:p>
        </w:tc>
      </w:tr>
      <w:tr w:rsidR="00AD42E3" w:rsidRPr="00E040AA" w:rsidTr="003574A8">
        <w:trPr>
          <w:trHeight w:val="277"/>
        </w:trPr>
        <w:tc>
          <w:tcPr>
            <w:tcW w:w="567" w:type="dxa"/>
            <w:vAlign w:val="center"/>
          </w:tcPr>
          <w:p w:rsidR="00AD42E3" w:rsidRPr="00E040AA" w:rsidRDefault="00AD42E3" w:rsidP="003574A8">
            <w:pPr>
              <w:jc w:val="center"/>
              <w:rPr>
                <w:rFonts w:ascii="Arial" w:hAnsi="Arial" w:cs="Arial"/>
                <w:lang w:val="ru-RU"/>
              </w:rPr>
            </w:pPr>
          </w:p>
        </w:tc>
        <w:tc>
          <w:tcPr>
            <w:tcW w:w="2589" w:type="dxa"/>
            <w:gridSpan w:val="2"/>
            <w:vAlign w:val="center"/>
          </w:tcPr>
          <w:p w:rsidR="00AD42E3" w:rsidRPr="00E040AA" w:rsidRDefault="00AD42E3" w:rsidP="003574A8">
            <w:pPr>
              <w:rPr>
                <w:rFonts w:ascii="Arial" w:hAnsi="Arial" w:cs="Arial"/>
              </w:rPr>
            </w:pPr>
            <w:proofErr w:type="spellStart"/>
            <w:r w:rsidRPr="00E040AA">
              <w:rPr>
                <w:rFonts w:ascii="Arial" w:hAnsi="Arial" w:cs="Arial"/>
              </w:rPr>
              <w:t>Общий</w:t>
            </w:r>
            <w:proofErr w:type="spellEnd"/>
            <w:r w:rsidRPr="00E040AA">
              <w:rPr>
                <w:rFonts w:ascii="Arial" w:hAnsi="Arial" w:cs="Arial"/>
              </w:rPr>
              <w:t xml:space="preserve"> </w:t>
            </w:r>
            <w:proofErr w:type="spellStart"/>
            <w:r w:rsidRPr="00E040AA">
              <w:rPr>
                <w:rFonts w:ascii="Arial" w:hAnsi="Arial" w:cs="Arial"/>
              </w:rPr>
              <w:t>объем</w:t>
            </w:r>
            <w:proofErr w:type="spellEnd"/>
            <w:r w:rsidRPr="00E040AA">
              <w:rPr>
                <w:rFonts w:ascii="Arial" w:hAnsi="Arial" w:cs="Arial"/>
              </w:rPr>
              <w:t xml:space="preserve"> </w:t>
            </w:r>
            <w:proofErr w:type="spellStart"/>
            <w:r w:rsidRPr="00E040AA">
              <w:rPr>
                <w:rFonts w:ascii="Arial" w:hAnsi="Arial" w:cs="Arial"/>
              </w:rPr>
              <w:t>гарантий</w:t>
            </w:r>
            <w:proofErr w:type="spellEnd"/>
          </w:p>
        </w:tc>
        <w:tc>
          <w:tcPr>
            <w:tcW w:w="748" w:type="dxa"/>
            <w:vAlign w:val="center"/>
          </w:tcPr>
          <w:p w:rsidR="00AD42E3" w:rsidRPr="00E040AA" w:rsidRDefault="00AD42E3" w:rsidP="003574A8">
            <w:pPr>
              <w:pStyle w:val="ac"/>
              <w:jc w:val="center"/>
              <w:rPr>
                <w:rFonts w:ascii="Arial" w:hAnsi="Arial" w:cs="Arial"/>
                <w:spacing w:val="-4"/>
                <w:sz w:val="24"/>
                <w:szCs w:val="24"/>
              </w:rPr>
            </w:pPr>
            <w:r w:rsidRPr="00E040AA">
              <w:rPr>
                <w:rFonts w:ascii="Arial" w:hAnsi="Arial" w:cs="Arial"/>
                <w:spacing w:val="-4"/>
                <w:sz w:val="24"/>
                <w:szCs w:val="24"/>
              </w:rPr>
              <w:t>0,0</w:t>
            </w:r>
          </w:p>
        </w:tc>
        <w:tc>
          <w:tcPr>
            <w:tcW w:w="747" w:type="dxa"/>
            <w:gridSpan w:val="2"/>
            <w:vAlign w:val="center"/>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0,0</w:t>
            </w:r>
          </w:p>
        </w:tc>
        <w:tc>
          <w:tcPr>
            <w:tcW w:w="748" w:type="dxa"/>
            <w:vAlign w:val="center"/>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0,0</w:t>
            </w:r>
          </w:p>
        </w:tc>
        <w:tc>
          <w:tcPr>
            <w:tcW w:w="747" w:type="dxa"/>
            <w:vAlign w:val="center"/>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0,0</w:t>
            </w:r>
          </w:p>
        </w:tc>
        <w:tc>
          <w:tcPr>
            <w:tcW w:w="1226" w:type="dxa"/>
            <w:vAlign w:val="center"/>
          </w:tcPr>
          <w:p w:rsidR="00AD42E3" w:rsidRPr="00E040AA" w:rsidRDefault="00AD42E3" w:rsidP="003574A8">
            <w:pPr>
              <w:pStyle w:val="ac"/>
              <w:jc w:val="center"/>
              <w:rPr>
                <w:rFonts w:ascii="Arial" w:hAnsi="Arial" w:cs="Arial"/>
                <w:sz w:val="24"/>
                <w:szCs w:val="24"/>
              </w:rPr>
            </w:pPr>
          </w:p>
        </w:tc>
        <w:tc>
          <w:tcPr>
            <w:tcW w:w="1275" w:type="dxa"/>
            <w:vAlign w:val="center"/>
          </w:tcPr>
          <w:p w:rsidR="00AD42E3" w:rsidRPr="00E040AA" w:rsidRDefault="00AD42E3" w:rsidP="003574A8">
            <w:pPr>
              <w:pStyle w:val="ac"/>
              <w:jc w:val="center"/>
              <w:rPr>
                <w:rFonts w:ascii="Arial" w:hAnsi="Arial" w:cs="Arial"/>
                <w:sz w:val="24"/>
                <w:szCs w:val="24"/>
              </w:rPr>
            </w:pPr>
          </w:p>
        </w:tc>
        <w:tc>
          <w:tcPr>
            <w:tcW w:w="1734" w:type="dxa"/>
            <w:vAlign w:val="center"/>
          </w:tcPr>
          <w:p w:rsidR="00AD42E3" w:rsidRPr="00E040AA" w:rsidRDefault="00AD42E3" w:rsidP="003574A8">
            <w:pPr>
              <w:jc w:val="center"/>
              <w:rPr>
                <w:rFonts w:ascii="Arial" w:hAnsi="Arial" w:cs="Arial"/>
              </w:rPr>
            </w:pPr>
          </w:p>
        </w:tc>
      </w:tr>
      <w:tr w:rsidR="00AD42E3" w:rsidRPr="00E040AA" w:rsidTr="003574A8">
        <w:trPr>
          <w:trHeight w:val="304"/>
        </w:trPr>
        <w:tc>
          <w:tcPr>
            <w:tcW w:w="567" w:type="dxa"/>
            <w:vAlign w:val="center"/>
          </w:tcPr>
          <w:p w:rsidR="00AD42E3" w:rsidRPr="00E040AA" w:rsidRDefault="00AD42E3" w:rsidP="003574A8">
            <w:pPr>
              <w:jc w:val="center"/>
              <w:rPr>
                <w:rFonts w:ascii="Arial" w:hAnsi="Arial" w:cs="Arial"/>
              </w:rPr>
            </w:pPr>
            <w:r w:rsidRPr="00E040AA">
              <w:rPr>
                <w:rFonts w:ascii="Arial" w:hAnsi="Arial" w:cs="Arial"/>
              </w:rPr>
              <w:lastRenderedPageBreak/>
              <w:t>1.2</w:t>
            </w:r>
          </w:p>
        </w:tc>
        <w:tc>
          <w:tcPr>
            <w:tcW w:w="9814" w:type="dxa"/>
            <w:gridSpan w:val="10"/>
            <w:vAlign w:val="center"/>
          </w:tcPr>
          <w:p w:rsidR="00AD42E3" w:rsidRPr="00E040AA" w:rsidRDefault="00AD42E3" w:rsidP="003574A8">
            <w:pPr>
              <w:rPr>
                <w:rFonts w:ascii="Arial" w:hAnsi="Arial" w:cs="Arial"/>
                <w:lang w:val="ru-RU"/>
              </w:rPr>
            </w:pPr>
            <w:r w:rsidRPr="00E040AA">
              <w:rPr>
                <w:rFonts w:ascii="Arial" w:hAnsi="Arial" w:cs="Arial"/>
                <w:lang w:val="ru-RU"/>
              </w:rPr>
              <w:t>Исполнение муниципальных гарантий Вознесенским сельсоветом</w:t>
            </w:r>
          </w:p>
        </w:tc>
      </w:tr>
      <w:tr w:rsidR="00AD42E3" w:rsidRPr="00E040AA" w:rsidTr="003574A8">
        <w:trPr>
          <w:trHeight w:val="304"/>
        </w:trPr>
        <w:tc>
          <w:tcPr>
            <w:tcW w:w="567" w:type="dxa"/>
            <w:vAlign w:val="center"/>
          </w:tcPr>
          <w:p w:rsidR="00AD42E3" w:rsidRPr="00E040AA" w:rsidRDefault="00AD42E3" w:rsidP="003574A8">
            <w:pPr>
              <w:jc w:val="center"/>
              <w:rPr>
                <w:rFonts w:ascii="Arial" w:hAnsi="Arial" w:cs="Arial"/>
                <w:lang w:val="ru-RU"/>
              </w:rPr>
            </w:pPr>
          </w:p>
        </w:tc>
        <w:tc>
          <w:tcPr>
            <w:tcW w:w="2589" w:type="dxa"/>
            <w:gridSpan w:val="2"/>
            <w:vAlign w:val="center"/>
          </w:tcPr>
          <w:p w:rsidR="00AD42E3" w:rsidRPr="00E040AA" w:rsidRDefault="00AD42E3" w:rsidP="003574A8">
            <w:pPr>
              <w:rPr>
                <w:rFonts w:ascii="Arial" w:hAnsi="Arial" w:cs="Arial"/>
              </w:rPr>
            </w:pPr>
            <w:proofErr w:type="spellStart"/>
            <w:r w:rsidRPr="00E040AA">
              <w:rPr>
                <w:rFonts w:ascii="Arial" w:hAnsi="Arial" w:cs="Arial"/>
              </w:rPr>
              <w:t>Общий</w:t>
            </w:r>
            <w:proofErr w:type="spellEnd"/>
            <w:r w:rsidRPr="00E040AA">
              <w:rPr>
                <w:rFonts w:ascii="Arial" w:hAnsi="Arial" w:cs="Arial"/>
              </w:rPr>
              <w:t xml:space="preserve"> </w:t>
            </w:r>
            <w:proofErr w:type="spellStart"/>
            <w:r w:rsidRPr="00E040AA">
              <w:rPr>
                <w:rFonts w:ascii="Arial" w:hAnsi="Arial" w:cs="Arial"/>
              </w:rPr>
              <w:t>объем</w:t>
            </w:r>
            <w:proofErr w:type="spellEnd"/>
            <w:r w:rsidRPr="00E040AA">
              <w:rPr>
                <w:rFonts w:ascii="Arial" w:hAnsi="Arial" w:cs="Arial"/>
              </w:rPr>
              <w:t xml:space="preserve"> </w:t>
            </w:r>
            <w:proofErr w:type="spellStart"/>
            <w:r w:rsidRPr="00E040AA">
              <w:rPr>
                <w:rFonts w:ascii="Arial" w:hAnsi="Arial" w:cs="Arial"/>
              </w:rPr>
              <w:t>гарантий</w:t>
            </w:r>
            <w:proofErr w:type="spellEnd"/>
          </w:p>
        </w:tc>
        <w:tc>
          <w:tcPr>
            <w:tcW w:w="748" w:type="dxa"/>
            <w:vAlign w:val="center"/>
          </w:tcPr>
          <w:p w:rsidR="00AD42E3" w:rsidRPr="00E040AA" w:rsidRDefault="00AD42E3" w:rsidP="003574A8">
            <w:pPr>
              <w:pStyle w:val="ac"/>
              <w:jc w:val="center"/>
              <w:rPr>
                <w:rFonts w:ascii="Arial" w:hAnsi="Arial" w:cs="Arial"/>
                <w:spacing w:val="-4"/>
                <w:sz w:val="24"/>
                <w:szCs w:val="24"/>
              </w:rPr>
            </w:pPr>
            <w:r w:rsidRPr="00E040AA">
              <w:rPr>
                <w:rFonts w:ascii="Arial" w:hAnsi="Arial" w:cs="Arial"/>
                <w:spacing w:val="-4"/>
                <w:sz w:val="24"/>
                <w:szCs w:val="24"/>
              </w:rPr>
              <w:t>0,0</w:t>
            </w:r>
          </w:p>
        </w:tc>
        <w:tc>
          <w:tcPr>
            <w:tcW w:w="747" w:type="dxa"/>
            <w:gridSpan w:val="2"/>
            <w:vAlign w:val="center"/>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0,0</w:t>
            </w:r>
          </w:p>
        </w:tc>
        <w:tc>
          <w:tcPr>
            <w:tcW w:w="748" w:type="dxa"/>
            <w:vAlign w:val="center"/>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0,0</w:t>
            </w:r>
          </w:p>
        </w:tc>
        <w:tc>
          <w:tcPr>
            <w:tcW w:w="747" w:type="dxa"/>
            <w:vAlign w:val="center"/>
          </w:tcPr>
          <w:p w:rsidR="00AD42E3" w:rsidRPr="00E040AA" w:rsidRDefault="00AD42E3" w:rsidP="003574A8">
            <w:pPr>
              <w:pStyle w:val="ac"/>
              <w:jc w:val="center"/>
              <w:rPr>
                <w:rFonts w:ascii="Arial" w:hAnsi="Arial" w:cs="Arial"/>
                <w:sz w:val="24"/>
                <w:szCs w:val="24"/>
              </w:rPr>
            </w:pPr>
            <w:r w:rsidRPr="00E040AA">
              <w:rPr>
                <w:rFonts w:ascii="Arial" w:hAnsi="Arial" w:cs="Arial"/>
                <w:sz w:val="24"/>
                <w:szCs w:val="24"/>
              </w:rPr>
              <w:t>0,0</w:t>
            </w:r>
          </w:p>
        </w:tc>
        <w:tc>
          <w:tcPr>
            <w:tcW w:w="1226" w:type="dxa"/>
            <w:vAlign w:val="center"/>
          </w:tcPr>
          <w:p w:rsidR="00AD42E3" w:rsidRPr="00E040AA" w:rsidRDefault="00AD42E3" w:rsidP="003574A8">
            <w:pPr>
              <w:pStyle w:val="ac"/>
              <w:jc w:val="center"/>
              <w:rPr>
                <w:rFonts w:ascii="Arial" w:hAnsi="Arial" w:cs="Arial"/>
                <w:sz w:val="24"/>
                <w:szCs w:val="24"/>
              </w:rPr>
            </w:pPr>
          </w:p>
        </w:tc>
        <w:tc>
          <w:tcPr>
            <w:tcW w:w="1275" w:type="dxa"/>
            <w:vAlign w:val="center"/>
          </w:tcPr>
          <w:p w:rsidR="00AD42E3" w:rsidRPr="00E040AA" w:rsidRDefault="00AD42E3" w:rsidP="003574A8">
            <w:pPr>
              <w:pStyle w:val="ac"/>
              <w:jc w:val="center"/>
              <w:rPr>
                <w:rFonts w:ascii="Arial" w:hAnsi="Arial" w:cs="Arial"/>
                <w:sz w:val="24"/>
                <w:szCs w:val="24"/>
              </w:rPr>
            </w:pPr>
          </w:p>
        </w:tc>
        <w:tc>
          <w:tcPr>
            <w:tcW w:w="1734" w:type="dxa"/>
            <w:vAlign w:val="center"/>
          </w:tcPr>
          <w:p w:rsidR="00AD42E3" w:rsidRPr="00E040AA" w:rsidRDefault="00AD42E3" w:rsidP="003574A8">
            <w:pPr>
              <w:jc w:val="center"/>
              <w:rPr>
                <w:rFonts w:ascii="Arial" w:hAnsi="Arial" w:cs="Arial"/>
              </w:rPr>
            </w:pPr>
          </w:p>
        </w:tc>
      </w:tr>
    </w:tbl>
    <w:p w:rsidR="00AD42E3" w:rsidRPr="00E040AA" w:rsidRDefault="00AD42E3" w:rsidP="00AD42E3">
      <w:pPr>
        <w:ind w:firstLine="708"/>
        <w:jc w:val="center"/>
        <w:rPr>
          <w:rFonts w:ascii="Arial" w:hAnsi="Arial" w:cs="Arial"/>
        </w:rPr>
      </w:pPr>
    </w:p>
    <w:p w:rsidR="00AD42E3" w:rsidRPr="00E040AA" w:rsidRDefault="00AD42E3" w:rsidP="00AD42E3">
      <w:pPr>
        <w:jc w:val="center"/>
        <w:rPr>
          <w:rFonts w:ascii="Arial" w:hAnsi="Arial" w:cs="Arial"/>
          <w:lang w:val="ru-RU"/>
        </w:rPr>
      </w:pPr>
      <w:r w:rsidRPr="00E040AA">
        <w:rPr>
          <w:rFonts w:ascii="Arial" w:hAnsi="Arial" w:cs="Arial"/>
          <w:lang w:val="ru-RU"/>
        </w:rPr>
        <w:t>2. Общий объем бюджетных ассигнований, предусмотренных на исполнение муниципальных гарантий Вознесенского сельсовета по возможным гарантийным случаям, в 2022-2024 годах</w:t>
      </w:r>
    </w:p>
    <w:p w:rsidR="00AD42E3" w:rsidRPr="00E040AA" w:rsidRDefault="00AD42E3" w:rsidP="00AD42E3">
      <w:pPr>
        <w:jc w:val="center"/>
        <w:rPr>
          <w:rFonts w:ascii="Arial" w:hAnsi="Arial" w:cs="Arial"/>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234"/>
        <w:gridCol w:w="1595"/>
        <w:gridCol w:w="1555"/>
        <w:gridCol w:w="1414"/>
      </w:tblGrid>
      <w:tr w:rsidR="00AD42E3" w:rsidRPr="00E040AA" w:rsidTr="003574A8">
        <w:trPr>
          <w:trHeight w:val="501"/>
        </w:trPr>
        <w:tc>
          <w:tcPr>
            <w:tcW w:w="522" w:type="dxa"/>
            <w:vMerge w:val="restart"/>
          </w:tcPr>
          <w:p w:rsidR="00AD42E3" w:rsidRPr="00E040AA" w:rsidRDefault="00AD42E3" w:rsidP="003574A8">
            <w:pPr>
              <w:jc w:val="center"/>
              <w:rPr>
                <w:rFonts w:ascii="Arial" w:hAnsi="Arial" w:cs="Arial"/>
              </w:rPr>
            </w:pPr>
            <w:r w:rsidRPr="00E040AA">
              <w:rPr>
                <w:rFonts w:ascii="Arial" w:hAnsi="Arial" w:cs="Arial"/>
              </w:rPr>
              <w:t>№ п/п</w:t>
            </w:r>
          </w:p>
        </w:tc>
        <w:tc>
          <w:tcPr>
            <w:tcW w:w="5251" w:type="dxa"/>
            <w:vMerge w:val="restart"/>
          </w:tcPr>
          <w:p w:rsidR="00AD42E3" w:rsidRPr="00E040AA" w:rsidRDefault="00AD42E3" w:rsidP="003574A8">
            <w:pPr>
              <w:jc w:val="center"/>
              <w:rPr>
                <w:rFonts w:ascii="Arial" w:hAnsi="Arial" w:cs="Arial"/>
                <w:lang w:val="ru-RU"/>
              </w:rPr>
            </w:pPr>
            <w:r w:rsidRPr="00E040AA">
              <w:rPr>
                <w:rFonts w:ascii="Arial" w:hAnsi="Arial" w:cs="Arial"/>
                <w:lang w:val="ru-RU"/>
              </w:rPr>
              <w:t>Исполнение муниципальных гарантий Вознесенского сельсовета</w:t>
            </w:r>
          </w:p>
        </w:tc>
        <w:tc>
          <w:tcPr>
            <w:tcW w:w="4575" w:type="dxa"/>
            <w:gridSpan w:val="3"/>
          </w:tcPr>
          <w:p w:rsidR="00AD42E3" w:rsidRPr="00E040AA" w:rsidRDefault="00AD42E3" w:rsidP="003574A8">
            <w:pPr>
              <w:jc w:val="center"/>
              <w:rPr>
                <w:rFonts w:ascii="Arial" w:hAnsi="Arial" w:cs="Arial"/>
                <w:lang w:val="ru-RU"/>
              </w:rPr>
            </w:pPr>
            <w:r w:rsidRPr="00E040AA">
              <w:rPr>
                <w:rFonts w:ascii="Arial" w:hAnsi="Arial" w:cs="Arial"/>
                <w:lang w:val="ru-RU"/>
              </w:rPr>
              <w:t>Общий объем бюджетных ассигнований на исполнение муниципальных гарантий Вознесенского сельсовета по возможным гарантийным случаям, рублей</w:t>
            </w:r>
          </w:p>
        </w:tc>
      </w:tr>
      <w:tr w:rsidR="00AD42E3" w:rsidRPr="00E040AA" w:rsidTr="003574A8">
        <w:trPr>
          <w:trHeight w:val="276"/>
        </w:trPr>
        <w:tc>
          <w:tcPr>
            <w:tcW w:w="522" w:type="dxa"/>
            <w:vMerge/>
          </w:tcPr>
          <w:p w:rsidR="00AD42E3" w:rsidRPr="00E040AA" w:rsidRDefault="00AD42E3" w:rsidP="003574A8">
            <w:pPr>
              <w:jc w:val="center"/>
              <w:rPr>
                <w:rFonts w:ascii="Arial" w:hAnsi="Arial" w:cs="Arial"/>
                <w:lang w:val="ru-RU"/>
              </w:rPr>
            </w:pPr>
          </w:p>
        </w:tc>
        <w:tc>
          <w:tcPr>
            <w:tcW w:w="5251" w:type="dxa"/>
            <w:vMerge/>
          </w:tcPr>
          <w:p w:rsidR="00AD42E3" w:rsidRPr="00E040AA" w:rsidRDefault="00AD42E3" w:rsidP="003574A8">
            <w:pPr>
              <w:jc w:val="center"/>
              <w:rPr>
                <w:rFonts w:ascii="Arial" w:hAnsi="Arial" w:cs="Arial"/>
                <w:lang w:val="ru-RU"/>
              </w:rPr>
            </w:pPr>
          </w:p>
        </w:tc>
        <w:tc>
          <w:tcPr>
            <w:tcW w:w="1599" w:type="dxa"/>
          </w:tcPr>
          <w:p w:rsidR="00AD42E3" w:rsidRPr="00E040AA" w:rsidRDefault="00AD42E3" w:rsidP="003574A8">
            <w:pPr>
              <w:jc w:val="center"/>
              <w:rPr>
                <w:rFonts w:ascii="Arial" w:hAnsi="Arial" w:cs="Arial"/>
              </w:rPr>
            </w:pPr>
            <w:r w:rsidRPr="00E040AA">
              <w:rPr>
                <w:rFonts w:ascii="Arial" w:hAnsi="Arial" w:cs="Arial"/>
                <w:spacing w:val="-4"/>
              </w:rPr>
              <w:t xml:space="preserve">2022 </w:t>
            </w:r>
            <w:proofErr w:type="spellStart"/>
            <w:r w:rsidRPr="00E040AA">
              <w:rPr>
                <w:rFonts w:ascii="Arial" w:hAnsi="Arial" w:cs="Arial"/>
                <w:spacing w:val="-4"/>
              </w:rPr>
              <w:t>год</w:t>
            </w:r>
            <w:proofErr w:type="spellEnd"/>
          </w:p>
        </w:tc>
        <w:tc>
          <w:tcPr>
            <w:tcW w:w="1559" w:type="dxa"/>
          </w:tcPr>
          <w:p w:rsidR="00AD42E3" w:rsidRPr="00E040AA" w:rsidRDefault="00AD42E3" w:rsidP="003574A8">
            <w:pPr>
              <w:jc w:val="center"/>
              <w:rPr>
                <w:rFonts w:ascii="Arial" w:hAnsi="Arial" w:cs="Arial"/>
              </w:rPr>
            </w:pPr>
            <w:r w:rsidRPr="00E040AA">
              <w:rPr>
                <w:rFonts w:ascii="Arial" w:hAnsi="Arial" w:cs="Arial"/>
              </w:rPr>
              <w:t xml:space="preserve">2023 </w:t>
            </w:r>
            <w:proofErr w:type="spellStart"/>
            <w:r w:rsidRPr="00E040AA">
              <w:rPr>
                <w:rFonts w:ascii="Arial" w:hAnsi="Arial" w:cs="Arial"/>
              </w:rPr>
              <w:t>год</w:t>
            </w:r>
            <w:proofErr w:type="spellEnd"/>
          </w:p>
        </w:tc>
        <w:tc>
          <w:tcPr>
            <w:tcW w:w="1417" w:type="dxa"/>
          </w:tcPr>
          <w:p w:rsidR="00AD42E3" w:rsidRPr="00E040AA" w:rsidRDefault="00AD42E3" w:rsidP="003574A8">
            <w:pPr>
              <w:jc w:val="center"/>
              <w:rPr>
                <w:rFonts w:ascii="Arial" w:hAnsi="Arial" w:cs="Arial"/>
              </w:rPr>
            </w:pPr>
            <w:r w:rsidRPr="00E040AA">
              <w:rPr>
                <w:rFonts w:ascii="Arial" w:hAnsi="Arial" w:cs="Arial"/>
              </w:rPr>
              <w:t xml:space="preserve">2024 </w:t>
            </w:r>
            <w:proofErr w:type="spellStart"/>
            <w:r w:rsidRPr="00E040AA">
              <w:rPr>
                <w:rFonts w:ascii="Arial" w:hAnsi="Arial" w:cs="Arial"/>
              </w:rPr>
              <w:t>год</w:t>
            </w:r>
            <w:proofErr w:type="spellEnd"/>
          </w:p>
        </w:tc>
      </w:tr>
      <w:tr w:rsidR="00AD42E3" w:rsidRPr="00E040AA" w:rsidTr="003574A8">
        <w:trPr>
          <w:trHeight w:val="275"/>
        </w:trPr>
        <w:tc>
          <w:tcPr>
            <w:tcW w:w="522" w:type="dxa"/>
            <w:vAlign w:val="center"/>
          </w:tcPr>
          <w:p w:rsidR="00AD42E3" w:rsidRPr="00E040AA" w:rsidRDefault="00AD42E3" w:rsidP="003574A8">
            <w:pPr>
              <w:jc w:val="center"/>
              <w:rPr>
                <w:rFonts w:ascii="Arial" w:hAnsi="Arial" w:cs="Arial"/>
              </w:rPr>
            </w:pPr>
            <w:r w:rsidRPr="00E040AA">
              <w:rPr>
                <w:rFonts w:ascii="Arial" w:hAnsi="Arial" w:cs="Arial"/>
              </w:rPr>
              <w:t>1</w:t>
            </w:r>
          </w:p>
        </w:tc>
        <w:tc>
          <w:tcPr>
            <w:tcW w:w="5251" w:type="dxa"/>
            <w:vAlign w:val="center"/>
          </w:tcPr>
          <w:p w:rsidR="00AD42E3" w:rsidRPr="00E040AA" w:rsidRDefault="00AD42E3" w:rsidP="003574A8">
            <w:pPr>
              <w:jc w:val="center"/>
              <w:rPr>
                <w:rFonts w:ascii="Arial" w:hAnsi="Arial" w:cs="Arial"/>
              </w:rPr>
            </w:pPr>
            <w:r w:rsidRPr="00E040AA">
              <w:rPr>
                <w:rFonts w:ascii="Arial" w:hAnsi="Arial" w:cs="Arial"/>
              </w:rPr>
              <w:t>2</w:t>
            </w:r>
          </w:p>
        </w:tc>
        <w:tc>
          <w:tcPr>
            <w:tcW w:w="1599" w:type="dxa"/>
            <w:vAlign w:val="center"/>
          </w:tcPr>
          <w:p w:rsidR="00AD42E3" w:rsidRPr="00E040AA" w:rsidRDefault="00AD42E3" w:rsidP="003574A8">
            <w:pPr>
              <w:jc w:val="center"/>
              <w:rPr>
                <w:rFonts w:ascii="Arial" w:hAnsi="Arial" w:cs="Arial"/>
                <w:spacing w:val="-4"/>
              </w:rPr>
            </w:pPr>
            <w:r w:rsidRPr="00E040AA">
              <w:rPr>
                <w:rFonts w:ascii="Arial" w:hAnsi="Arial" w:cs="Arial"/>
                <w:spacing w:val="-4"/>
              </w:rPr>
              <w:t>3</w:t>
            </w:r>
          </w:p>
        </w:tc>
        <w:tc>
          <w:tcPr>
            <w:tcW w:w="1559" w:type="dxa"/>
            <w:vAlign w:val="center"/>
          </w:tcPr>
          <w:p w:rsidR="00AD42E3" w:rsidRPr="00E040AA" w:rsidRDefault="00AD42E3" w:rsidP="003574A8">
            <w:pPr>
              <w:jc w:val="center"/>
              <w:rPr>
                <w:rFonts w:ascii="Arial" w:hAnsi="Arial" w:cs="Arial"/>
              </w:rPr>
            </w:pPr>
            <w:r w:rsidRPr="00E040AA">
              <w:rPr>
                <w:rFonts w:ascii="Arial" w:hAnsi="Arial" w:cs="Arial"/>
              </w:rPr>
              <w:t>4</w:t>
            </w:r>
          </w:p>
        </w:tc>
        <w:tc>
          <w:tcPr>
            <w:tcW w:w="1417" w:type="dxa"/>
            <w:vAlign w:val="center"/>
          </w:tcPr>
          <w:p w:rsidR="00AD42E3" w:rsidRPr="00E040AA" w:rsidRDefault="00AD42E3" w:rsidP="003574A8">
            <w:pPr>
              <w:jc w:val="center"/>
              <w:rPr>
                <w:rFonts w:ascii="Arial" w:hAnsi="Arial" w:cs="Arial"/>
              </w:rPr>
            </w:pPr>
            <w:r w:rsidRPr="00E040AA">
              <w:rPr>
                <w:rFonts w:ascii="Arial" w:hAnsi="Arial" w:cs="Arial"/>
              </w:rPr>
              <w:t>5</w:t>
            </w:r>
          </w:p>
        </w:tc>
      </w:tr>
      <w:tr w:rsidR="00AD42E3" w:rsidRPr="00E040AA" w:rsidTr="003574A8">
        <w:trPr>
          <w:trHeight w:val="413"/>
        </w:trPr>
        <w:tc>
          <w:tcPr>
            <w:tcW w:w="522" w:type="dxa"/>
          </w:tcPr>
          <w:p w:rsidR="00AD42E3" w:rsidRPr="00E040AA" w:rsidRDefault="00AD42E3" w:rsidP="003574A8">
            <w:pPr>
              <w:rPr>
                <w:rFonts w:ascii="Arial" w:hAnsi="Arial" w:cs="Arial"/>
              </w:rPr>
            </w:pPr>
            <w:r w:rsidRPr="00E040AA">
              <w:rPr>
                <w:rFonts w:ascii="Arial" w:hAnsi="Arial" w:cs="Arial"/>
              </w:rPr>
              <w:t>1.1</w:t>
            </w:r>
          </w:p>
        </w:tc>
        <w:tc>
          <w:tcPr>
            <w:tcW w:w="5251" w:type="dxa"/>
          </w:tcPr>
          <w:p w:rsidR="00AD42E3" w:rsidRPr="00E040AA" w:rsidRDefault="00AD42E3" w:rsidP="003574A8">
            <w:pPr>
              <w:rPr>
                <w:rFonts w:ascii="Arial" w:hAnsi="Arial" w:cs="Arial"/>
                <w:lang w:val="ru-RU"/>
              </w:rPr>
            </w:pPr>
            <w:r w:rsidRPr="00E040AA">
              <w:rPr>
                <w:rFonts w:ascii="Arial" w:hAnsi="Arial" w:cs="Arial"/>
                <w:lang w:val="ru-RU"/>
              </w:rPr>
              <w:t>За счет источников финансирования дефицита местного бюджета</w:t>
            </w:r>
          </w:p>
        </w:tc>
        <w:tc>
          <w:tcPr>
            <w:tcW w:w="1599" w:type="dxa"/>
          </w:tcPr>
          <w:p w:rsidR="00AD42E3" w:rsidRPr="00E040AA" w:rsidRDefault="00AD42E3" w:rsidP="003574A8">
            <w:pPr>
              <w:jc w:val="center"/>
              <w:rPr>
                <w:rFonts w:ascii="Arial" w:hAnsi="Arial" w:cs="Arial"/>
              </w:rPr>
            </w:pPr>
            <w:r w:rsidRPr="00E040AA">
              <w:rPr>
                <w:rFonts w:ascii="Arial" w:hAnsi="Arial" w:cs="Arial"/>
              </w:rPr>
              <w:t>0,0</w:t>
            </w:r>
          </w:p>
        </w:tc>
        <w:tc>
          <w:tcPr>
            <w:tcW w:w="1559" w:type="dxa"/>
          </w:tcPr>
          <w:p w:rsidR="00AD42E3" w:rsidRPr="00E040AA" w:rsidRDefault="00AD42E3" w:rsidP="003574A8">
            <w:pPr>
              <w:jc w:val="center"/>
              <w:rPr>
                <w:rFonts w:ascii="Arial" w:hAnsi="Arial" w:cs="Arial"/>
              </w:rPr>
            </w:pPr>
            <w:r w:rsidRPr="00E040AA">
              <w:rPr>
                <w:rFonts w:ascii="Arial" w:hAnsi="Arial" w:cs="Arial"/>
              </w:rPr>
              <w:t>0,0</w:t>
            </w:r>
          </w:p>
        </w:tc>
        <w:tc>
          <w:tcPr>
            <w:tcW w:w="1417" w:type="dxa"/>
          </w:tcPr>
          <w:p w:rsidR="00AD42E3" w:rsidRPr="00E040AA" w:rsidRDefault="00AD42E3" w:rsidP="003574A8">
            <w:pPr>
              <w:jc w:val="center"/>
              <w:rPr>
                <w:rFonts w:ascii="Arial" w:hAnsi="Arial" w:cs="Arial"/>
              </w:rPr>
            </w:pPr>
            <w:r w:rsidRPr="00E040AA">
              <w:rPr>
                <w:rFonts w:ascii="Arial" w:hAnsi="Arial" w:cs="Arial"/>
              </w:rPr>
              <w:t>0,0</w:t>
            </w:r>
          </w:p>
        </w:tc>
      </w:tr>
      <w:tr w:rsidR="00AD42E3" w:rsidRPr="00E040AA" w:rsidTr="003574A8">
        <w:trPr>
          <w:trHeight w:val="221"/>
        </w:trPr>
        <w:tc>
          <w:tcPr>
            <w:tcW w:w="522" w:type="dxa"/>
          </w:tcPr>
          <w:p w:rsidR="00AD42E3" w:rsidRPr="00E040AA" w:rsidRDefault="00AD42E3" w:rsidP="003574A8">
            <w:pPr>
              <w:rPr>
                <w:rFonts w:ascii="Arial" w:hAnsi="Arial" w:cs="Arial"/>
              </w:rPr>
            </w:pPr>
            <w:r w:rsidRPr="00E040AA">
              <w:rPr>
                <w:rFonts w:ascii="Arial" w:hAnsi="Arial" w:cs="Arial"/>
              </w:rPr>
              <w:t>1.2</w:t>
            </w:r>
          </w:p>
        </w:tc>
        <w:tc>
          <w:tcPr>
            <w:tcW w:w="5251" w:type="dxa"/>
          </w:tcPr>
          <w:p w:rsidR="00AD42E3" w:rsidRPr="00E040AA" w:rsidRDefault="00AD42E3" w:rsidP="003574A8">
            <w:pPr>
              <w:rPr>
                <w:rFonts w:ascii="Arial" w:hAnsi="Arial" w:cs="Arial"/>
                <w:lang w:val="ru-RU"/>
              </w:rPr>
            </w:pPr>
            <w:r w:rsidRPr="00E040AA">
              <w:rPr>
                <w:rFonts w:ascii="Arial" w:hAnsi="Arial" w:cs="Arial"/>
                <w:lang w:val="ru-RU"/>
              </w:rPr>
              <w:t>За счет расходов местного бюджета</w:t>
            </w:r>
          </w:p>
        </w:tc>
        <w:tc>
          <w:tcPr>
            <w:tcW w:w="1599" w:type="dxa"/>
          </w:tcPr>
          <w:p w:rsidR="00AD42E3" w:rsidRPr="00E040AA" w:rsidRDefault="00AD42E3" w:rsidP="003574A8">
            <w:pPr>
              <w:jc w:val="center"/>
              <w:rPr>
                <w:rFonts w:ascii="Arial" w:hAnsi="Arial" w:cs="Arial"/>
              </w:rPr>
            </w:pPr>
            <w:r w:rsidRPr="00E040AA">
              <w:rPr>
                <w:rFonts w:ascii="Arial" w:hAnsi="Arial" w:cs="Arial"/>
              </w:rPr>
              <w:t>0,0</w:t>
            </w:r>
          </w:p>
        </w:tc>
        <w:tc>
          <w:tcPr>
            <w:tcW w:w="1559" w:type="dxa"/>
          </w:tcPr>
          <w:p w:rsidR="00AD42E3" w:rsidRPr="00E040AA" w:rsidRDefault="00AD42E3" w:rsidP="003574A8">
            <w:pPr>
              <w:jc w:val="center"/>
              <w:rPr>
                <w:rFonts w:ascii="Arial" w:hAnsi="Arial" w:cs="Arial"/>
              </w:rPr>
            </w:pPr>
            <w:r w:rsidRPr="00E040AA">
              <w:rPr>
                <w:rFonts w:ascii="Arial" w:hAnsi="Arial" w:cs="Arial"/>
              </w:rPr>
              <w:t>0,0</w:t>
            </w:r>
          </w:p>
        </w:tc>
        <w:tc>
          <w:tcPr>
            <w:tcW w:w="1417" w:type="dxa"/>
          </w:tcPr>
          <w:p w:rsidR="00AD42E3" w:rsidRPr="00E040AA" w:rsidRDefault="00AD42E3" w:rsidP="003574A8">
            <w:pPr>
              <w:jc w:val="center"/>
              <w:rPr>
                <w:rFonts w:ascii="Arial" w:hAnsi="Arial" w:cs="Arial"/>
              </w:rPr>
            </w:pPr>
            <w:r w:rsidRPr="00E040AA">
              <w:rPr>
                <w:rFonts w:ascii="Arial" w:hAnsi="Arial" w:cs="Arial"/>
              </w:rPr>
              <w:t>0,0</w:t>
            </w:r>
          </w:p>
        </w:tc>
      </w:tr>
    </w:tbl>
    <w:p w:rsidR="00AD42E3" w:rsidRPr="00E040AA" w:rsidRDefault="00AD42E3" w:rsidP="00AD42E3">
      <w:pPr>
        <w:jc w:val="right"/>
        <w:rPr>
          <w:rFonts w:ascii="Arial" w:hAnsi="Arial" w:cs="Arial"/>
        </w:rPr>
      </w:pPr>
      <w:bookmarkStart w:id="12" w:name="OLE_LINK4"/>
      <w:bookmarkStart w:id="13" w:name="OLE_LINK5"/>
      <w:bookmarkStart w:id="14" w:name="OLE_LINK6"/>
      <w:bookmarkEnd w:id="7"/>
      <w:bookmarkEnd w:id="8"/>
      <w:bookmarkEnd w:id="9"/>
      <w:bookmarkEnd w:id="10"/>
      <w:bookmarkEnd w:id="11"/>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p w:rsidR="00AD42E3" w:rsidRPr="00AF1D99" w:rsidRDefault="00AD42E3" w:rsidP="00AD42E3">
      <w:pPr>
        <w:jc w:val="right"/>
        <w:rPr>
          <w:rFonts w:ascii="Arial" w:hAnsi="Arial" w:cs="Arial"/>
          <w:lang w:val="ru-RU"/>
        </w:rPr>
      </w:pPr>
      <w:proofErr w:type="spellStart"/>
      <w:r w:rsidRPr="00E040AA">
        <w:rPr>
          <w:rFonts w:ascii="Arial" w:hAnsi="Arial" w:cs="Arial"/>
        </w:rPr>
        <w:t>Приложение</w:t>
      </w:r>
      <w:proofErr w:type="spellEnd"/>
      <w:r w:rsidRPr="00E040AA">
        <w:rPr>
          <w:rFonts w:ascii="Arial" w:hAnsi="Arial" w:cs="Arial"/>
        </w:rPr>
        <w:t xml:space="preserve"> № </w:t>
      </w:r>
      <w:r w:rsidR="00AF1D99">
        <w:rPr>
          <w:rFonts w:ascii="Arial" w:hAnsi="Arial" w:cs="Arial"/>
          <w:lang w:val="ru-RU"/>
        </w:rPr>
        <w:t>10</w:t>
      </w:r>
      <w:bookmarkStart w:id="15" w:name="_GoBack"/>
      <w:bookmarkEnd w:id="15"/>
    </w:p>
    <w:p w:rsidR="00AD42E3" w:rsidRPr="00E040AA" w:rsidRDefault="00AD42E3" w:rsidP="00AD42E3">
      <w:pPr>
        <w:jc w:val="right"/>
        <w:rPr>
          <w:rFonts w:ascii="Arial" w:hAnsi="Arial" w:cs="Arial"/>
        </w:rPr>
      </w:pPr>
      <w:proofErr w:type="gramStart"/>
      <w:r w:rsidRPr="00E040AA">
        <w:rPr>
          <w:rFonts w:ascii="Arial" w:hAnsi="Arial" w:cs="Arial"/>
        </w:rPr>
        <w:t>к</w:t>
      </w:r>
      <w:proofErr w:type="gramEnd"/>
      <w:r w:rsidRPr="00E040AA">
        <w:rPr>
          <w:rFonts w:ascii="Arial" w:hAnsi="Arial" w:cs="Arial"/>
        </w:rPr>
        <w:t xml:space="preserve"> </w:t>
      </w:r>
      <w:proofErr w:type="spellStart"/>
      <w:r w:rsidRPr="00E040AA">
        <w:rPr>
          <w:rFonts w:ascii="Arial" w:hAnsi="Arial" w:cs="Arial"/>
        </w:rPr>
        <w:t>решению</w:t>
      </w:r>
      <w:proofErr w:type="spellEnd"/>
      <w:r w:rsidRPr="00E040AA">
        <w:rPr>
          <w:rFonts w:ascii="Arial" w:hAnsi="Arial" w:cs="Arial"/>
        </w:rPr>
        <w:t xml:space="preserve"> </w:t>
      </w:r>
      <w:proofErr w:type="spellStart"/>
      <w:r w:rsidRPr="00E040AA">
        <w:rPr>
          <w:rFonts w:ascii="Arial" w:hAnsi="Arial" w:cs="Arial"/>
        </w:rPr>
        <w:t>Вознесенского</w:t>
      </w:r>
      <w:proofErr w:type="spellEnd"/>
      <w:r w:rsidRPr="00E040AA">
        <w:rPr>
          <w:rFonts w:ascii="Arial" w:hAnsi="Arial" w:cs="Arial"/>
        </w:rPr>
        <w:t xml:space="preserve"> </w:t>
      </w:r>
    </w:p>
    <w:p w:rsidR="00AD42E3" w:rsidRPr="00E040AA" w:rsidRDefault="00AD42E3" w:rsidP="00AD42E3">
      <w:pPr>
        <w:jc w:val="right"/>
        <w:rPr>
          <w:rFonts w:ascii="Arial" w:hAnsi="Arial" w:cs="Arial"/>
        </w:rPr>
      </w:pPr>
      <w:proofErr w:type="spellStart"/>
      <w:proofErr w:type="gramStart"/>
      <w:r w:rsidRPr="00E040AA">
        <w:rPr>
          <w:rFonts w:ascii="Arial" w:hAnsi="Arial" w:cs="Arial"/>
        </w:rPr>
        <w:t>сельского</w:t>
      </w:r>
      <w:proofErr w:type="spellEnd"/>
      <w:proofErr w:type="gramEnd"/>
      <w:r w:rsidRPr="00E040AA">
        <w:rPr>
          <w:rFonts w:ascii="Arial" w:hAnsi="Arial" w:cs="Arial"/>
        </w:rPr>
        <w:t xml:space="preserve"> </w:t>
      </w:r>
      <w:proofErr w:type="spellStart"/>
      <w:r w:rsidRPr="00E040AA">
        <w:rPr>
          <w:rFonts w:ascii="Arial" w:hAnsi="Arial" w:cs="Arial"/>
        </w:rPr>
        <w:t>Совета</w:t>
      </w:r>
      <w:proofErr w:type="spellEnd"/>
      <w:r w:rsidRPr="00E040AA">
        <w:rPr>
          <w:rFonts w:ascii="Arial" w:hAnsi="Arial" w:cs="Arial"/>
        </w:rPr>
        <w:t xml:space="preserve"> </w:t>
      </w:r>
      <w:proofErr w:type="spellStart"/>
      <w:r w:rsidRPr="00E040AA">
        <w:rPr>
          <w:rFonts w:ascii="Arial" w:hAnsi="Arial" w:cs="Arial"/>
        </w:rPr>
        <w:t>депутатов</w:t>
      </w:r>
      <w:proofErr w:type="spellEnd"/>
    </w:p>
    <w:tbl>
      <w:tblPr>
        <w:tblW w:w="3422" w:type="dxa"/>
        <w:tblInd w:w="5984" w:type="dxa"/>
        <w:tblLayout w:type="fixed"/>
        <w:tblCellMar>
          <w:left w:w="30" w:type="dxa"/>
          <w:right w:w="30" w:type="dxa"/>
        </w:tblCellMar>
        <w:tblLook w:val="0000" w:firstRow="0" w:lastRow="0" w:firstColumn="0" w:lastColumn="0" w:noHBand="0" w:noVBand="0"/>
      </w:tblPr>
      <w:tblGrid>
        <w:gridCol w:w="3422"/>
      </w:tblGrid>
      <w:tr w:rsidR="00AD42E3" w:rsidRPr="00E040AA" w:rsidTr="00AD42E3">
        <w:trPr>
          <w:trHeight w:val="223"/>
        </w:trPr>
        <w:tc>
          <w:tcPr>
            <w:tcW w:w="3422" w:type="dxa"/>
            <w:tcBorders>
              <w:top w:val="nil"/>
              <w:left w:val="nil"/>
              <w:bottom w:val="nil"/>
              <w:right w:val="nil"/>
            </w:tcBorders>
            <w:shd w:val="solid" w:color="FFFFFF" w:fill="auto"/>
          </w:tcPr>
          <w:p w:rsidR="00AD42E3" w:rsidRPr="00E040AA" w:rsidRDefault="00AD42E3" w:rsidP="00AD42E3">
            <w:pPr>
              <w:autoSpaceDE w:val="0"/>
              <w:autoSpaceDN w:val="0"/>
              <w:adjustRightInd w:val="0"/>
              <w:ind w:left="-577" w:firstLine="547"/>
              <w:rPr>
                <w:rFonts w:ascii="Arial" w:hAnsi="Arial" w:cs="Arial"/>
                <w:color w:val="000000"/>
              </w:rPr>
            </w:pPr>
            <w:proofErr w:type="spellStart"/>
            <w:proofErr w:type="gramStart"/>
            <w:r w:rsidRPr="00E040AA">
              <w:rPr>
                <w:rFonts w:ascii="Arial" w:hAnsi="Arial" w:cs="Arial"/>
                <w:color w:val="000000"/>
              </w:rPr>
              <w:t>от</w:t>
            </w:r>
            <w:proofErr w:type="spellEnd"/>
            <w:proofErr w:type="gramEnd"/>
            <w:r w:rsidRPr="00E040AA">
              <w:rPr>
                <w:rFonts w:ascii="Arial" w:hAnsi="Arial" w:cs="Arial"/>
                <w:color w:val="000000"/>
              </w:rPr>
              <w:t xml:space="preserve"> 23.12.2021г. №34 </w:t>
            </w:r>
          </w:p>
        </w:tc>
      </w:tr>
    </w:tbl>
    <w:p w:rsidR="00AD42E3" w:rsidRPr="00E040AA" w:rsidRDefault="00AD42E3" w:rsidP="00AD42E3">
      <w:pPr>
        <w:jc w:val="right"/>
        <w:rPr>
          <w:rFonts w:ascii="Arial" w:hAnsi="Arial" w:cs="Arial"/>
        </w:rPr>
      </w:pPr>
      <w:r w:rsidRPr="00E040AA">
        <w:rPr>
          <w:rFonts w:ascii="Arial" w:hAnsi="Arial" w:cs="Arial"/>
        </w:rPr>
        <w:t xml:space="preserve"> </w:t>
      </w:r>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p w:rsidR="00AD42E3" w:rsidRPr="00E040AA" w:rsidRDefault="00AD42E3" w:rsidP="00AD42E3">
      <w:pPr>
        <w:pStyle w:val="20"/>
        <w:rPr>
          <w:b w:val="0"/>
          <w:sz w:val="24"/>
          <w:szCs w:val="24"/>
        </w:rPr>
      </w:pPr>
    </w:p>
    <w:p w:rsidR="00AD42E3" w:rsidRPr="00E040AA" w:rsidRDefault="00AD42E3" w:rsidP="00AD42E3">
      <w:pPr>
        <w:pStyle w:val="20"/>
        <w:rPr>
          <w:b w:val="0"/>
          <w:sz w:val="24"/>
          <w:szCs w:val="24"/>
        </w:rPr>
      </w:pPr>
      <w:r w:rsidRPr="00E040AA">
        <w:rPr>
          <w:b w:val="0"/>
          <w:sz w:val="24"/>
          <w:szCs w:val="24"/>
        </w:rPr>
        <w:t>Программа муниципальных внутренних заимствований</w:t>
      </w:r>
    </w:p>
    <w:p w:rsidR="00AD42E3" w:rsidRPr="00E040AA" w:rsidRDefault="00AD42E3" w:rsidP="00AD42E3">
      <w:pPr>
        <w:jc w:val="center"/>
        <w:rPr>
          <w:rFonts w:ascii="Arial" w:hAnsi="Arial" w:cs="Arial"/>
          <w:lang w:val="ru-RU"/>
        </w:rPr>
      </w:pPr>
      <w:r w:rsidRPr="00E040AA">
        <w:rPr>
          <w:rFonts w:ascii="Arial" w:hAnsi="Arial" w:cs="Arial"/>
          <w:lang w:val="ru-RU"/>
        </w:rPr>
        <w:t>Вознесенского сельсовета на 2022 год и плановый период 2023-2024 годов</w:t>
      </w:r>
    </w:p>
    <w:p w:rsidR="00AD42E3" w:rsidRPr="00E040AA" w:rsidRDefault="00AD42E3" w:rsidP="00AD42E3">
      <w:pPr>
        <w:rPr>
          <w:rFonts w:ascii="Arial" w:hAnsi="Arial" w:cs="Arial"/>
          <w:lang w:val="ru-RU"/>
        </w:rPr>
      </w:pPr>
    </w:p>
    <w:p w:rsidR="00AD42E3" w:rsidRPr="00E040AA" w:rsidRDefault="00AD42E3" w:rsidP="00AD42E3">
      <w:pPr>
        <w:jc w:val="center"/>
        <w:rPr>
          <w:rFonts w:ascii="Arial" w:hAnsi="Arial" w:cs="Arial"/>
          <w:lang w:val="ru-RU"/>
        </w:rPr>
      </w:pPr>
    </w:p>
    <w:p w:rsidR="00AD42E3" w:rsidRPr="00E040AA" w:rsidRDefault="00AD42E3" w:rsidP="00AD42E3">
      <w:pPr>
        <w:jc w:val="right"/>
        <w:rPr>
          <w:rFonts w:ascii="Arial" w:hAnsi="Arial" w:cs="Arial"/>
        </w:rPr>
      </w:pPr>
      <w:r w:rsidRPr="00E040AA">
        <w:rPr>
          <w:rFonts w:ascii="Arial" w:hAnsi="Arial" w:cs="Arial"/>
        </w:rPr>
        <w:t>(</w:t>
      </w:r>
      <w:proofErr w:type="spellStart"/>
      <w:proofErr w:type="gramStart"/>
      <w:r w:rsidRPr="00E040AA">
        <w:rPr>
          <w:rFonts w:ascii="Arial" w:hAnsi="Arial" w:cs="Arial"/>
        </w:rPr>
        <w:t>рублей</w:t>
      </w:r>
      <w:proofErr w:type="spellEnd"/>
      <w:proofErr w:type="gramEnd"/>
      <w:r w:rsidRPr="00E040AA">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4707"/>
        <w:gridCol w:w="1441"/>
        <w:gridCol w:w="1388"/>
        <w:gridCol w:w="1439"/>
      </w:tblGrid>
      <w:tr w:rsidR="00AD42E3" w:rsidRPr="00E040AA" w:rsidTr="00AD42E3">
        <w:trPr>
          <w:cantSplit/>
        </w:trPr>
        <w:tc>
          <w:tcPr>
            <w:tcW w:w="311" w:type="pct"/>
            <w:vMerge w:val="restart"/>
            <w:vAlign w:val="center"/>
          </w:tcPr>
          <w:p w:rsidR="00AD42E3" w:rsidRPr="00E040AA" w:rsidRDefault="00AD42E3" w:rsidP="003574A8">
            <w:pPr>
              <w:jc w:val="center"/>
              <w:rPr>
                <w:rFonts w:ascii="Arial" w:hAnsi="Arial" w:cs="Arial"/>
              </w:rPr>
            </w:pPr>
            <w:r w:rsidRPr="00E040AA">
              <w:rPr>
                <w:rFonts w:ascii="Arial" w:hAnsi="Arial" w:cs="Arial"/>
              </w:rPr>
              <w:t>№ п/п</w:t>
            </w:r>
          </w:p>
        </w:tc>
        <w:tc>
          <w:tcPr>
            <w:tcW w:w="2459" w:type="pct"/>
          </w:tcPr>
          <w:p w:rsidR="00AD42E3" w:rsidRPr="00E040AA" w:rsidRDefault="00AD42E3" w:rsidP="003574A8">
            <w:pPr>
              <w:jc w:val="center"/>
              <w:rPr>
                <w:rFonts w:ascii="Arial" w:hAnsi="Arial" w:cs="Arial"/>
              </w:rPr>
            </w:pPr>
            <w:proofErr w:type="spellStart"/>
            <w:r w:rsidRPr="00E040AA">
              <w:rPr>
                <w:rFonts w:ascii="Arial" w:hAnsi="Arial" w:cs="Arial"/>
              </w:rPr>
              <w:t>Внутренние</w:t>
            </w:r>
            <w:proofErr w:type="spellEnd"/>
            <w:r w:rsidRPr="00E040AA">
              <w:rPr>
                <w:rFonts w:ascii="Arial" w:hAnsi="Arial" w:cs="Arial"/>
              </w:rPr>
              <w:t xml:space="preserve"> </w:t>
            </w:r>
            <w:proofErr w:type="spellStart"/>
            <w:r w:rsidRPr="00E040AA">
              <w:rPr>
                <w:rFonts w:ascii="Arial" w:hAnsi="Arial" w:cs="Arial"/>
              </w:rPr>
              <w:t>заимствования</w:t>
            </w:r>
            <w:proofErr w:type="spellEnd"/>
          </w:p>
          <w:p w:rsidR="00AD42E3" w:rsidRPr="00E040AA" w:rsidRDefault="00AD42E3" w:rsidP="003574A8">
            <w:pPr>
              <w:jc w:val="center"/>
              <w:rPr>
                <w:rFonts w:ascii="Arial" w:hAnsi="Arial" w:cs="Arial"/>
              </w:rPr>
            </w:pPr>
            <w:r w:rsidRPr="00E040AA">
              <w:rPr>
                <w:rFonts w:ascii="Arial" w:hAnsi="Arial" w:cs="Arial"/>
              </w:rPr>
              <w:t>(</w:t>
            </w:r>
            <w:proofErr w:type="spellStart"/>
            <w:r w:rsidRPr="00E040AA">
              <w:rPr>
                <w:rFonts w:ascii="Arial" w:hAnsi="Arial" w:cs="Arial"/>
              </w:rPr>
              <w:t>привлечение</w:t>
            </w:r>
            <w:proofErr w:type="spellEnd"/>
            <w:r w:rsidRPr="00E040AA">
              <w:rPr>
                <w:rFonts w:ascii="Arial" w:hAnsi="Arial" w:cs="Arial"/>
              </w:rPr>
              <w:t xml:space="preserve">/ </w:t>
            </w:r>
            <w:proofErr w:type="spellStart"/>
            <w:r w:rsidRPr="00E040AA">
              <w:rPr>
                <w:rFonts w:ascii="Arial" w:hAnsi="Arial" w:cs="Arial"/>
              </w:rPr>
              <w:t>погашение</w:t>
            </w:r>
            <w:proofErr w:type="spellEnd"/>
            <w:r w:rsidRPr="00E040AA">
              <w:rPr>
                <w:rFonts w:ascii="Arial" w:hAnsi="Arial" w:cs="Arial"/>
              </w:rPr>
              <w:t>)</w:t>
            </w:r>
          </w:p>
        </w:tc>
        <w:tc>
          <w:tcPr>
            <w:tcW w:w="753" w:type="pct"/>
          </w:tcPr>
          <w:p w:rsidR="00AD42E3" w:rsidRPr="00E040AA" w:rsidRDefault="00AD42E3" w:rsidP="003574A8">
            <w:pPr>
              <w:pStyle w:val="20"/>
              <w:rPr>
                <w:b w:val="0"/>
                <w:sz w:val="24"/>
                <w:szCs w:val="24"/>
              </w:rPr>
            </w:pPr>
            <w:r w:rsidRPr="00E040AA">
              <w:rPr>
                <w:b w:val="0"/>
                <w:sz w:val="24"/>
                <w:szCs w:val="24"/>
              </w:rPr>
              <w:t>Сумма на 2022 год</w:t>
            </w:r>
          </w:p>
        </w:tc>
        <w:tc>
          <w:tcPr>
            <w:tcW w:w="725" w:type="pct"/>
          </w:tcPr>
          <w:p w:rsidR="00AD42E3" w:rsidRPr="00E040AA" w:rsidRDefault="00AD42E3" w:rsidP="003574A8">
            <w:pPr>
              <w:pStyle w:val="20"/>
              <w:rPr>
                <w:b w:val="0"/>
                <w:sz w:val="24"/>
                <w:szCs w:val="24"/>
              </w:rPr>
            </w:pPr>
            <w:r w:rsidRPr="00E040AA">
              <w:rPr>
                <w:b w:val="0"/>
                <w:sz w:val="24"/>
                <w:szCs w:val="24"/>
              </w:rPr>
              <w:t>Сумма на 2023год</w:t>
            </w:r>
          </w:p>
        </w:tc>
        <w:tc>
          <w:tcPr>
            <w:tcW w:w="753" w:type="pct"/>
          </w:tcPr>
          <w:p w:rsidR="00AD42E3" w:rsidRPr="00E040AA" w:rsidRDefault="00AD42E3" w:rsidP="003574A8">
            <w:pPr>
              <w:pStyle w:val="20"/>
              <w:rPr>
                <w:b w:val="0"/>
                <w:sz w:val="24"/>
                <w:szCs w:val="24"/>
              </w:rPr>
            </w:pPr>
            <w:r w:rsidRPr="00E040AA">
              <w:rPr>
                <w:b w:val="0"/>
                <w:sz w:val="24"/>
                <w:szCs w:val="24"/>
              </w:rPr>
              <w:t>Сумма на 2024 год</w:t>
            </w:r>
          </w:p>
        </w:tc>
      </w:tr>
      <w:tr w:rsidR="00AD42E3" w:rsidRPr="00E040AA" w:rsidTr="00AD42E3">
        <w:trPr>
          <w:cantSplit/>
          <w:trHeight w:val="227"/>
        </w:trPr>
        <w:tc>
          <w:tcPr>
            <w:tcW w:w="311" w:type="pct"/>
            <w:vMerge/>
            <w:tcBorders>
              <w:bottom w:val="single" w:sz="4" w:space="0" w:color="auto"/>
            </w:tcBorders>
          </w:tcPr>
          <w:p w:rsidR="00AD42E3" w:rsidRPr="00E040AA" w:rsidRDefault="00AD42E3" w:rsidP="003574A8">
            <w:pPr>
              <w:suppressAutoHyphens/>
              <w:jc w:val="center"/>
              <w:rPr>
                <w:rFonts w:ascii="Arial" w:hAnsi="Arial" w:cs="Arial"/>
              </w:rPr>
            </w:pPr>
          </w:p>
        </w:tc>
        <w:tc>
          <w:tcPr>
            <w:tcW w:w="2459" w:type="pct"/>
          </w:tcPr>
          <w:p w:rsidR="00AD42E3" w:rsidRPr="00E040AA" w:rsidRDefault="00AD42E3" w:rsidP="003574A8">
            <w:pPr>
              <w:suppressAutoHyphens/>
              <w:jc w:val="center"/>
              <w:rPr>
                <w:rFonts w:ascii="Arial" w:hAnsi="Arial" w:cs="Arial"/>
              </w:rPr>
            </w:pPr>
            <w:r w:rsidRPr="00E040AA">
              <w:rPr>
                <w:rFonts w:ascii="Arial" w:hAnsi="Arial" w:cs="Arial"/>
              </w:rPr>
              <w:t>1</w:t>
            </w:r>
          </w:p>
        </w:tc>
        <w:tc>
          <w:tcPr>
            <w:tcW w:w="753" w:type="pct"/>
          </w:tcPr>
          <w:p w:rsidR="00AD42E3" w:rsidRPr="00E040AA" w:rsidRDefault="00AD42E3" w:rsidP="003574A8">
            <w:pPr>
              <w:jc w:val="center"/>
              <w:rPr>
                <w:rFonts w:ascii="Arial" w:hAnsi="Arial" w:cs="Arial"/>
              </w:rPr>
            </w:pPr>
            <w:r w:rsidRPr="00E040AA">
              <w:rPr>
                <w:rFonts w:ascii="Arial" w:hAnsi="Arial" w:cs="Arial"/>
              </w:rPr>
              <w:t>2</w:t>
            </w:r>
          </w:p>
        </w:tc>
        <w:tc>
          <w:tcPr>
            <w:tcW w:w="725" w:type="pct"/>
          </w:tcPr>
          <w:p w:rsidR="00AD42E3" w:rsidRPr="00E040AA" w:rsidRDefault="00AD42E3" w:rsidP="003574A8">
            <w:pPr>
              <w:jc w:val="center"/>
              <w:rPr>
                <w:rFonts w:ascii="Arial" w:hAnsi="Arial" w:cs="Arial"/>
              </w:rPr>
            </w:pPr>
            <w:r w:rsidRPr="00E040AA">
              <w:rPr>
                <w:rFonts w:ascii="Arial" w:hAnsi="Arial" w:cs="Arial"/>
              </w:rPr>
              <w:t>3</w:t>
            </w:r>
          </w:p>
        </w:tc>
        <w:tc>
          <w:tcPr>
            <w:tcW w:w="753" w:type="pct"/>
          </w:tcPr>
          <w:p w:rsidR="00AD42E3" w:rsidRPr="00E040AA" w:rsidRDefault="00AD42E3" w:rsidP="003574A8">
            <w:pPr>
              <w:jc w:val="center"/>
              <w:rPr>
                <w:rFonts w:ascii="Arial" w:hAnsi="Arial" w:cs="Arial"/>
              </w:rPr>
            </w:pPr>
            <w:r w:rsidRPr="00E040AA">
              <w:rPr>
                <w:rFonts w:ascii="Arial" w:hAnsi="Arial" w:cs="Arial"/>
              </w:rPr>
              <w:t>4</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suppressAutoHyphens/>
              <w:jc w:val="center"/>
              <w:rPr>
                <w:rFonts w:ascii="Arial" w:hAnsi="Arial" w:cs="Arial"/>
              </w:rPr>
            </w:pPr>
            <w:r w:rsidRPr="00E040AA">
              <w:rPr>
                <w:rFonts w:ascii="Arial" w:hAnsi="Arial" w:cs="Arial"/>
              </w:rPr>
              <w:t>1</w:t>
            </w:r>
          </w:p>
        </w:tc>
        <w:tc>
          <w:tcPr>
            <w:tcW w:w="2459" w:type="pct"/>
            <w:tcBorders>
              <w:left w:val="single" w:sz="4" w:space="0" w:color="auto"/>
            </w:tcBorders>
          </w:tcPr>
          <w:p w:rsidR="00AD42E3" w:rsidRPr="00E040AA" w:rsidRDefault="00AD42E3" w:rsidP="003574A8">
            <w:pPr>
              <w:suppressAutoHyphens/>
              <w:jc w:val="both"/>
              <w:rPr>
                <w:rFonts w:ascii="Arial" w:hAnsi="Arial" w:cs="Arial"/>
              </w:rPr>
            </w:pPr>
            <w:proofErr w:type="spellStart"/>
            <w:r w:rsidRPr="00E040AA">
              <w:rPr>
                <w:rFonts w:ascii="Arial" w:hAnsi="Arial" w:cs="Arial"/>
              </w:rPr>
              <w:t>Государственные</w:t>
            </w:r>
            <w:proofErr w:type="spellEnd"/>
            <w:r w:rsidRPr="00E040AA">
              <w:rPr>
                <w:rFonts w:ascii="Arial" w:hAnsi="Arial" w:cs="Arial"/>
              </w:rPr>
              <w:t xml:space="preserve"> </w:t>
            </w:r>
            <w:proofErr w:type="spellStart"/>
            <w:r w:rsidRPr="00E040AA">
              <w:rPr>
                <w:rFonts w:ascii="Arial" w:hAnsi="Arial" w:cs="Arial"/>
              </w:rPr>
              <w:t>ценные</w:t>
            </w:r>
            <w:proofErr w:type="spellEnd"/>
            <w:r w:rsidRPr="00E040AA">
              <w:rPr>
                <w:rFonts w:ascii="Arial" w:hAnsi="Arial" w:cs="Arial"/>
              </w:rPr>
              <w:t xml:space="preserve"> </w:t>
            </w:r>
            <w:proofErr w:type="spellStart"/>
            <w:r w:rsidRPr="00E040AA">
              <w:rPr>
                <w:rFonts w:ascii="Arial" w:hAnsi="Arial" w:cs="Arial"/>
              </w:rPr>
              <w:t>бумаги</w:t>
            </w:r>
            <w:proofErr w:type="spellEnd"/>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1.1</w:t>
            </w:r>
          </w:p>
        </w:tc>
        <w:tc>
          <w:tcPr>
            <w:tcW w:w="2459" w:type="pct"/>
            <w:tcBorders>
              <w:left w:val="single" w:sz="4" w:space="0" w:color="auto"/>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размещение</w:t>
            </w:r>
            <w:proofErr w:type="spellEnd"/>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1.2</w:t>
            </w:r>
          </w:p>
        </w:tc>
        <w:tc>
          <w:tcPr>
            <w:tcW w:w="2459" w:type="pct"/>
            <w:tcBorders>
              <w:left w:val="single" w:sz="4" w:space="0" w:color="auto"/>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погашение</w:t>
            </w:r>
            <w:proofErr w:type="spellEnd"/>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2</w:t>
            </w:r>
          </w:p>
        </w:tc>
        <w:tc>
          <w:tcPr>
            <w:tcW w:w="2459" w:type="pct"/>
            <w:tcBorders>
              <w:left w:val="single" w:sz="4" w:space="0" w:color="auto"/>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Кредиты</w:t>
            </w:r>
            <w:proofErr w:type="spellEnd"/>
            <w:r w:rsidRPr="00E040AA">
              <w:rPr>
                <w:rFonts w:ascii="Arial" w:hAnsi="Arial" w:cs="Arial"/>
              </w:rPr>
              <w:t xml:space="preserve"> </w:t>
            </w:r>
            <w:proofErr w:type="spellStart"/>
            <w:r w:rsidRPr="00E040AA">
              <w:rPr>
                <w:rFonts w:ascii="Arial" w:hAnsi="Arial" w:cs="Arial"/>
              </w:rPr>
              <w:t>кредитных</w:t>
            </w:r>
            <w:proofErr w:type="spellEnd"/>
            <w:r w:rsidRPr="00E040AA">
              <w:rPr>
                <w:rFonts w:ascii="Arial" w:hAnsi="Arial" w:cs="Arial"/>
              </w:rPr>
              <w:t xml:space="preserve"> </w:t>
            </w:r>
            <w:proofErr w:type="spellStart"/>
            <w:r w:rsidRPr="00E040AA">
              <w:rPr>
                <w:rFonts w:ascii="Arial" w:hAnsi="Arial" w:cs="Arial"/>
              </w:rPr>
              <w:t>организаций</w:t>
            </w:r>
            <w:proofErr w:type="spellEnd"/>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lastRenderedPageBreak/>
              <w:t>2.1</w:t>
            </w:r>
          </w:p>
        </w:tc>
        <w:tc>
          <w:tcPr>
            <w:tcW w:w="2459" w:type="pct"/>
            <w:tcBorders>
              <w:left w:val="single" w:sz="4" w:space="0" w:color="auto"/>
              <w:bottom w:val="nil"/>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получение</w:t>
            </w:r>
            <w:proofErr w:type="spellEnd"/>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2.2</w:t>
            </w:r>
          </w:p>
        </w:tc>
        <w:tc>
          <w:tcPr>
            <w:tcW w:w="2459" w:type="pct"/>
            <w:tcBorders>
              <w:left w:val="single" w:sz="4" w:space="0" w:color="auto"/>
              <w:bottom w:val="nil"/>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погашение</w:t>
            </w:r>
            <w:proofErr w:type="spellEnd"/>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3</w:t>
            </w:r>
          </w:p>
        </w:tc>
        <w:tc>
          <w:tcPr>
            <w:tcW w:w="2459" w:type="pct"/>
            <w:tcBorders>
              <w:left w:val="single" w:sz="4" w:space="0" w:color="auto"/>
              <w:bottom w:val="nil"/>
            </w:tcBorders>
          </w:tcPr>
          <w:p w:rsidR="00AD42E3" w:rsidRPr="00E040AA" w:rsidRDefault="00AD42E3" w:rsidP="003574A8">
            <w:pPr>
              <w:tabs>
                <w:tab w:val="left" w:pos="197"/>
              </w:tabs>
              <w:suppressAutoHyphens/>
              <w:jc w:val="both"/>
              <w:rPr>
                <w:rFonts w:ascii="Arial" w:hAnsi="Arial" w:cs="Arial"/>
                <w:lang w:val="ru-RU"/>
              </w:rPr>
            </w:pPr>
            <w:r w:rsidRPr="00E040AA">
              <w:rPr>
                <w:rFonts w:ascii="Arial" w:hAnsi="Arial" w:cs="Arial"/>
                <w:lang w:val="ru-RU"/>
              </w:rPr>
              <w:t>Бюджетные кредиты от других бюджетов бюджетной системы Российской Федерации</w:t>
            </w:r>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3.1</w:t>
            </w:r>
          </w:p>
        </w:tc>
        <w:tc>
          <w:tcPr>
            <w:tcW w:w="2459" w:type="pct"/>
            <w:tcBorders>
              <w:left w:val="single" w:sz="4" w:space="0" w:color="auto"/>
              <w:bottom w:val="nil"/>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получение</w:t>
            </w:r>
            <w:proofErr w:type="spellEnd"/>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3.2</w:t>
            </w:r>
          </w:p>
        </w:tc>
        <w:tc>
          <w:tcPr>
            <w:tcW w:w="2459" w:type="pct"/>
            <w:tcBorders>
              <w:left w:val="single" w:sz="4" w:space="0" w:color="auto"/>
              <w:bottom w:val="nil"/>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погашение</w:t>
            </w:r>
            <w:proofErr w:type="spellEnd"/>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tcBorders>
              <w:bottom w:val="nil"/>
            </w:tcBorders>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Height w:val="249"/>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4</w:t>
            </w:r>
          </w:p>
        </w:tc>
        <w:tc>
          <w:tcPr>
            <w:tcW w:w="2459" w:type="pct"/>
            <w:tcBorders>
              <w:left w:val="single" w:sz="4" w:space="0" w:color="auto"/>
            </w:tcBorders>
          </w:tcPr>
          <w:p w:rsidR="00AD42E3" w:rsidRPr="00E040AA" w:rsidRDefault="00AD42E3" w:rsidP="003574A8">
            <w:pPr>
              <w:tabs>
                <w:tab w:val="left" w:pos="197"/>
              </w:tabs>
              <w:suppressAutoHyphens/>
              <w:jc w:val="both"/>
              <w:rPr>
                <w:rFonts w:ascii="Arial" w:hAnsi="Arial" w:cs="Arial"/>
                <w:lang w:val="ru-RU"/>
              </w:rPr>
            </w:pPr>
            <w:r w:rsidRPr="00E040AA">
              <w:rPr>
                <w:rFonts w:ascii="Arial" w:hAnsi="Arial" w:cs="Arial"/>
                <w:lang w:val="ru-RU"/>
              </w:rPr>
              <w:t>Общий объем заимствований, направляемых на покрытие дефицита краевого бюджета</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suppressAutoHyphens/>
              <w:jc w:val="center"/>
              <w:rPr>
                <w:rFonts w:ascii="Arial" w:hAnsi="Arial" w:cs="Arial"/>
              </w:rPr>
            </w:pPr>
            <w:r w:rsidRPr="00E040AA">
              <w:rPr>
                <w:rFonts w:ascii="Arial" w:hAnsi="Arial" w:cs="Arial"/>
              </w:rPr>
              <w:t>4.1</w:t>
            </w:r>
          </w:p>
        </w:tc>
        <w:tc>
          <w:tcPr>
            <w:tcW w:w="2459" w:type="pct"/>
            <w:tcBorders>
              <w:left w:val="single" w:sz="4" w:space="0" w:color="auto"/>
            </w:tcBorders>
          </w:tcPr>
          <w:p w:rsidR="00AD42E3" w:rsidRPr="00E040AA" w:rsidRDefault="00AD42E3" w:rsidP="003574A8">
            <w:pPr>
              <w:tabs>
                <w:tab w:val="left" w:pos="197"/>
              </w:tabs>
              <w:suppressAutoHyphens/>
              <w:jc w:val="both"/>
              <w:rPr>
                <w:rFonts w:ascii="Arial" w:hAnsi="Arial" w:cs="Arial"/>
              </w:rPr>
            </w:pPr>
            <w:proofErr w:type="spellStart"/>
            <w:r w:rsidRPr="00E040AA">
              <w:rPr>
                <w:rFonts w:ascii="Arial" w:hAnsi="Arial" w:cs="Arial"/>
              </w:rPr>
              <w:t>получение</w:t>
            </w:r>
            <w:proofErr w:type="spellEnd"/>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r>
      <w:tr w:rsidR="00AD42E3" w:rsidRPr="00E040AA" w:rsidTr="00AD42E3">
        <w:trPr>
          <w:cantSplit/>
        </w:trPr>
        <w:tc>
          <w:tcPr>
            <w:tcW w:w="311" w:type="pct"/>
            <w:tcBorders>
              <w:top w:val="single" w:sz="4" w:space="0" w:color="auto"/>
              <w:left w:val="single" w:sz="4" w:space="0" w:color="auto"/>
              <w:bottom w:val="single" w:sz="4" w:space="0" w:color="auto"/>
              <w:right w:val="single" w:sz="4" w:space="0" w:color="auto"/>
            </w:tcBorders>
          </w:tcPr>
          <w:p w:rsidR="00AD42E3" w:rsidRPr="00E040AA" w:rsidRDefault="00AD42E3" w:rsidP="003574A8">
            <w:pPr>
              <w:tabs>
                <w:tab w:val="left" w:pos="197"/>
              </w:tabs>
              <w:jc w:val="center"/>
              <w:rPr>
                <w:rFonts w:ascii="Arial" w:hAnsi="Arial" w:cs="Arial"/>
              </w:rPr>
            </w:pPr>
            <w:r w:rsidRPr="00E040AA">
              <w:rPr>
                <w:rFonts w:ascii="Arial" w:hAnsi="Arial" w:cs="Arial"/>
              </w:rPr>
              <w:t>4.2</w:t>
            </w:r>
          </w:p>
        </w:tc>
        <w:tc>
          <w:tcPr>
            <w:tcW w:w="2459" w:type="pct"/>
            <w:tcBorders>
              <w:left w:val="single" w:sz="4" w:space="0" w:color="auto"/>
            </w:tcBorders>
          </w:tcPr>
          <w:p w:rsidR="00AD42E3" w:rsidRPr="00E040AA" w:rsidRDefault="00AD42E3" w:rsidP="003574A8">
            <w:pPr>
              <w:tabs>
                <w:tab w:val="left" w:pos="197"/>
              </w:tabs>
              <w:jc w:val="both"/>
              <w:rPr>
                <w:rFonts w:ascii="Arial" w:hAnsi="Arial" w:cs="Arial"/>
              </w:rPr>
            </w:pPr>
            <w:proofErr w:type="spellStart"/>
            <w:r w:rsidRPr="00E040AA">
              <w:rPr>
                <w:rFonts w:ascii="Arial" w:hAnsi="Arial" w:cs="Arial"/>
              </w:rPr>
              <w:t>погашение</w:t>
            </w:r>
            <w:proofErr w:type="spellEnd"/>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25" w:type="pct"/>
            <w:vAlign w:val="center"/>
          </w:tcPr>
          <w:p w:rsidR="00AD42E3" w:rsidRPr="00E040AA" w:rsidRDefault="00AD42E3" w:rsidP="003574A8">
            <w:pPr>
              <w:jc w:val="right"/>
              <w:rPr>
                <w:rFonts w:ascii="Arial" w:hAnsi="Arial" w:cs="Arial"/>
              </w:rPr>
            </w:pPr>
            <w:r w:rsidRPr="00E040AA">
              <w:rPr>
                <w:rFonts w:ascii="Arial" w:hAnsi="Arial" w:cs="Arial"/>
              </w:rPr>
              <w:t>0,0</w:t>
            </w:r>
          </w:p>
        </w:tc>
        <w:tc>
          <w:tcPr>
            <w:tcW w:w="753" w:type="pct"/>
            <w:vAlign w:val="center"/>
          </w:tcPr>
          <w:p w:rsidR="00AD42E3" w:rsidRPr="00E040AA" w:rsidRDefault="00AD42E3" w:rsidP="003574A8">
            <w:pPr>
              <w:jc w:val="right"/>
              <w:rPr>
                <w:rFonts w:ascii="Arial" w:hAnsi="Arial" w:cs="Arial"/>
              </w:rPr>
            </w:pPr>
            <w:r w:rsidRPr="00E040AA">
              <w:rPr>
                <w:rFonts w:ascii="Arial" w:hAnsi="Arial" w:cs="Arial"/>
              </w:rPr>
              <w:t>0,0</w:t>
            </w:r>
          </w:p>
        </w:tc>
      </w:tr>
    </w:tbl>
    <w:p w:rsidR="00AD42E3" w:rsidRPr="00E040AA" w:rsidRDefault="00AD42E3" w:rsidP="00AD42E3">
      <w:pPr>
        <w:jc w:val="both"/>
        <w:rPr>
          <w:rFonts w:ascii="Arial" w:hAnsi="Arial" w:cs="Arial"/>
        </w:rPr>
      </w:pPr>
    </w:p>
    <w:p w:rsidR="00AD42E3" w:rsidRPr="00E040AA" w:rsidRDefault="00AD42E3" w:rsidP="00AD42E3">
      <w:pPr>
        <w:rPr>
          <w:rFonts w:ascii="Arial" w:hAnsi="Arial" w:cs="Arial"/>
        </w:rPr>
      </w:pPr>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p w:rsidR="00AD42E3" w:rsidRPr="00E040AA" w:rsidRDefault="00AD42E3" w:rsidP="00AD42E3">
      <w:pPr>
        <w:jc w:val="right"/>
        <w:rPr>
          <w:rFonts w:ascii="Arial" w:hAnsi="Arial" w:cs="Arial"/>
        </w:rPr>
      </w:pPr>
    </w:p>
    <w:bookmarkEnd w:id="12"/>
    <w:bookmarkEnd w:id="13"/>
    <w:bookmarkEnd w:id="14"/>
    <w:p w:rsidR="00AD42E3" w:rsidRPr="00E040AA" w:rsidRDefault="00AD42E3" w:rsidP="00787A2E">
      <w:pPr>
        <w:rPr>
          <w:rFonts w:ascii="Arial" w:hAnsi="Arial" w:cs="Arial"/>
          <w:lang w:val="ru-RU"/>
        </w:rPr>
      </w:pPr>
    </w:p>
    <w:sectPr w:rsidR="00AD42E3" w:rsidRPr="00E040AA" w:rsidSect="00AD42E3">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A0" w:rsidRDefault="00820FA0" w:rsidP="007E4C5C">
      <w:r>
        <w:separator/>
      </w:r>
    </w:p>
  </w:endnote>
  <w:endnote w:type="continuationSeparator" w:id="0">
    <w:p w:rsidR="00820FA0" w:rsidRDefault="00820FA0" w:rsidP="007E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A0" w:rsidRDefault="00820FA0" w:rsidP="007E4C5C">
      <w:r>
        <w:separator/>
      </w:r>
    </w:p>
  </w:footnote>
  <w:footnote w:type="continuationSeparator" w:id="0">
    <w:p w:rsidR="00820FA0" w:rsidRDefault="00820FA0" w:rsidP="007E4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27825B50"/>
    <w:multiLevelType w:val="singleLevel"/>
    <w:tmpl w:val="DA3CEB6E"/>
    <w:lvl w:ilvl="0">
      <w:start w:val="1"/>
      <w:numFmt w:val="decimal"/>
      <w:lvlText w:val="%1."/>
      <w:legacy w:legacy="1" w:legacySpace="0" w:legacyIndent="197"/>
      <w:lvlJc w:val="left"/>
      <w:rPr>
        <w:rFonts w:ascii="Times New Roman" w:hAnsi="Times New Roman" w:cs="Times New Roman" w:hint="default"/>
      </w:rPr>
    </w:lvl>
  </w:abstractNum>
  <w:abstractNum w:abstractNumId="3">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F2B2E"/>
    <w:rsid w:val="00010C08"/>
    <w:rsid w:val="00010C47"/>
    <w:rsid w:val="00012101"/>
    <w:rsid w:val="00012BDC"/>
    <w:rsid w:val="000212F2"/>
    <w:rsid w:val="00022A98"/>
    <w:rsid w:val="00024538"/>
    <w:rsid w:val="000247F4"/>
    <w:rsid w:val="0002496C"/>
    <w:rsid w:val="00025F8C"/>
    <w:rsid w:val="0002771A"/>
    <w:rsid w:val="000313F9"/>
    <w:rsid w:val="000350D3"/>
    <w:rsid w:val="0004514B"/>
    <w:rsid w:val="000502ED"/>
    <w:rsid w:val="00051EC6"/>
    <w:rsid w:val="0005396C"/>
    <w:rsid w:val="00057CA2"/>
    <w:rsid w:val="00060648"/>
    <w:rsid w:val="000613C1"/>
    <w:rsid w:val="000618FF"/>
    <w:rsid w:val="000666B7"/>
    <w:rsid w:val="00072D63"/>
    <w:rsid w:val="0007434A"/>
    <w:rsid w:val="000756C7"/>
    <w:rsid w:val="00077A94"/>
    <w:rsid w:val="00077E63"/>
    <w:rsid w:val="0008358E"/>
    <w:rsid w:val="00086CEC"/>
    <w:rsid w:val="00094EBE"/>
    <w:rsid w:val="00097961"/>
    <w:rsid w:val="000B3764"/>
    <w:rsid w:val="000C3074"/>
    <w:rsid w:val="000C38C0"/>
    <w:rsid w:val="000C3C94"/>
    <w:rsid w:val="000C3EEC"/>
    <w:rsid w:val="000C3F87"/>
    <w:rsid w:val="000D0BFA"/>
    <w:rsid w:val="000E2883"/>
    <w:rsid w:val="000E5003"/>
    <w:rsid w:val="000E7505"/>
    <w:rsid w:val="000F2257"/>
    <w:rsid w:val="000F26CB"/>
    <w:rsid w:val="000F4A33"/>
    <w:rsid w:val="000F5085"/>
    <w:rsid w:val="000F57EC"/>
    <w:rsid w:val="000F6489"/>
    <w:rsid w:val="001005B2"/>
    <w:rsid w:val="001018EE"/>
    <w:rsid w:val="00102773"/>
    <w:rsid w:val="00102789"/>
    <w:rsid w:val="0010486C"/>
    <w:rsid w:val="00106F16"/>
    <w:rsid w:val="00107EB5"/>
    <w:rsid w:val="00111870"/>
    <w:rsid w:val="001145C1"/>
    <w:rsid w:val="00117AC3"/>
    <w:rsid w:val="00121020"/>
    <w:rsid w:val="00127EBF"/>
    <w:rsid w:val="001325BD"/>
    <w:rsid w:val="00135625"/>
    <w:rsid w:val="00135C74"/>
    <w:rsid w:val="001365F6"/>
    <w:rsid w:val="001431D9"/>
    <w:rsid w:val="0014365A"/>
    <w:rsid w:val="00150058"/>
    <w:rsid w:val="001527D2"/>
    <w:rsid w:val="001529E9"/>
    <w:rsid w:val="00152B35"/>
    <w:rsid w:val="00154AA0"/>
    <w:rsid w:val="0015779D"/>
    <w:rsid w:val="001601FA"/>
    <w:rsid w:val="00170133"/>
    <w:rsid w:val="00180817"/>
    <w:rsid w:val="00181276"/>
    <w:rsid w:val="00184741"/>
    <w:rsid w:val="00191C8E"/>
    <w:rsid w:val="00194C83"/>
    <w:rsid w:val="00195E5E"/>
    <w:rsid w:val="00196FE5"/>
    <w:rsid w:val="001A0106"/>
    <w:rsid w:val="001A3601"/>
    <w:rsid w:val="001A63B2"/>
    <w:rsid w:val="001A719D"/>
    <w:rsid w:val="001A7460"/>
    <w:rsid w:val="001B1B2C"/>
    <w:rsid w:val="001C010F"/>
    <w:rsid w:val="001C0300"/>
    <w:rsid w:val="001C7E3A"/>
    <w:rsid w:val="001D3257"/>
    <w:rsid w:val="001D36E0"/>
    <w:rsid w:val="001F2845"/>
    <w:rsid w:val="001F3273"/>
    <w:rsid w:val="001F3523"/>
    <w:rsid w:val="00200923"/>
    <w:rsid w:val="00200CFD"/>
    <w:rsid w:val="00207BE9"/>
    <w:rsid w:val="002146BB"/>
    <w:rsid w:val="002211E7"/>
    <w:rsid w:val="00222FAE"/>
    <w:rsid w:val="00225DD2"/>
    <w:rsid w:val="0022729B"/>
    <w:rsid w:val="00230221"/>
    <w:rsid w:val="002335AC"/>
    <w:rsid w:val="00236D7C"/>
    <w:rsid w:val="0023741C"/>
    <w:rsid w:val="00240D3F"/>
    <w:rsid w:val="0024166E"/>
    <w:rsid w:val="002530AC"/>
    <w:rsid w:val="00254C98"/>
    <w:rsid w:val="002627CB"/>
    <w:rsid w:val="00263F2B"/>
    <w:rsid w:val="00264D6F"/>
    <w:rsid w:val="00270019"/>
    <w:rsid w:val="002734C6"/>
    <w:rsid w:val="00273F5F"/>
    <w:rsid w:val="00275F1C"/>
    <w:rsid w:val="00276299"/>
    <w:rsid w:val="00281F67"/>
    <w:rsid w:val="00282E21"/>
    <w:rsid w:val="00286AF7"/>
    <w:rsid w:val="00295F90"/>
    <w:rsid w:val="0029708D"/>
    <w:rsid w:val="002A100C"/>
    <w:rsid w:val="002A14E9"/>
    <w:rsid w:val="002A177C"/>
    <w:rsid w:val="002A6C38"/>
    <w:rsid w:val="002B47C0"/>
    <w:rsid w:val="002B5FC7"/>
    <w:rsid w:val="002B5FF1"/>
    <w:rsid w:val="002C1DA5"/>
    <w:rsid w:val="002C6B86"/>
    <w:rsid w:val="002C72C9"/>
    <w:rsid w:val="002D1784"/>
    <w:rsid w:val="002D3DA4"/>
    <w:rsid w:val="002D4B1F"/>
    <w:rsid w:val="002D68C7"/>
    <w:rsid w:val="002D6E87"/>
    <w:rsid w:val="002E217B"/>
    <w:rsid w:val="002E4E12"/>
    <w:rsid w:val="002E54D6"/>
    <w:rsid w:val="002E7BA4"/>
    <w:rsid w:val="00301AE4"/>
    <w:rsid w:val="003049C1"/>
    <w:rsid w:val="00307430"/>
    <w:rsid w:val="003106B4"/>
    <w:rsid w:val="0031072C"/>
    <w:rsid w:val="00312000"/>
    <w:rsid w:val="00312F20"/>
    <w:rsid w:val="00313542"/>
    <w:rsid w:val="00313966"/>
    <w:rsid w:val="003168D2"/>
    <w:rsid w:val="00316D57"/>
    <w:rsid w:val="00324BE9"/>
    <w:rsid w:val="00336843"/>
    <w:rsid w:val="003425A7"/>
    <w:rsid w:val="00342AC1"/>
    <w:rsid w:val="00343634"/>
    <w:rsid w:val="00350251"/>
    <w:rsid w:val="003516B8"/>
    <w:rsid w:val="003549A7"/>
    <w:rsid w:val="00354A41"/>
    <w:rsid w:val="003575CB"/>
    <w:rsid w:val="00357BCD"/>
    <w:rsid w:val="00357C35"/>
    <w:rsid w:val="00361DD3"/>
    <w:rsid w:val="00366ED4"/>
    <w:rsid w:val="00380CB6"/>
    <w:rsid w:val="00391301"/>
    <w:rsid w:val="00395A4E"/>
    <w:rsid w:val="00397DE8"/>
    <w:rsid w:val="003B1B7D"/>
    <w:rsid w:val="003B1D6B"/>
    <w:rsid w:val="003B6DCD"/>
    <w:rsid w:val="003C3D90"/>
    <w:rsid w:val="003C4FFB"/>
    <w:rsid w:val="003C7982"/>
    <w:rsid w:val="003C7984"/>
    <w:rsid w:val="003D67A5"/>
    <w:rsid w:val="003D7A7D"/>
    <w:rsid w:val="003E06AD"/>
    <w:rsid w:val="003E19C9"/>
    <w:rsid w:val="003F20BE"/>
    <w:rsid w:val="003F2431"/>
    <w:rsid w:val="00403716"/>
    <w:rsid w:val="00406AAF"/>
    <w:rsid w:val="00413644"/>
    <w:rsid w:val="0041671E"/>
    <w:rsid w:val="00416BB1"/>
    <w:rsid w:val="00420CF5"/>
    <w:rsid w:val="0042230B"/>
    <w:rsid w:val="0042575B"/>
    <w:rsid w:val="00426BA6"/>
    <w:rsid w:val="00430A1B"/>
    <w:rsid w:val="0043145D"/>
    <w:rsid w:val="00432736"/>
    <w:rsid w:val="0043523A"/>
    <w:rsid w:val="00435D7B"/>
    <w:rsid w:val="004365C2"/>
    <w:rsid w:val="00436D82"/>
    <w:rsid w:val="00444CA1"/>
    <w:rsid w:val="00445FA8"/>
    <w:rsid w:val="00447001"/>
    <w:rsid w:val="004500B0"/>
    <w:rsid w:val="00453B5F"/>
    <w:rsid w:val="00454B23"/>
    <w:rsid w:val="00463F0F"/>
    <w:rsid w:val="00466AC1"/>
    <w:rsid w:val="00466C3F"/>
    <w:rsid w:val="004705A1"/>
    <w:rsid w:val="0047231D"/>
    <w:rsid w:val="00472D70"/>
    <w:rsid w:val="00476D24"/>
    <w:rsid w:val="00476F48"/>
    <w:rsid w:val="0047702B"/>
    <w:rsid w:val="00483C81"/>
    <w:rsid w:val="0048681A"/>
    <w:rsid w:val="00491278"/>
    <w:rsid w:val="00491F65"/>
    <w:rsid w:val="004961E8"/>
    <w:rsid w:val="004A2A79"/>
    <w:rsid w:val="004A2E4F"/>
    <w:rsid w:val="004B0C39"/>
    <w:rsid w:val="004B32D3"/>
    <w:rsid w:val="004B3E4B"/>
    <w:rsid w:val="004B649C"/>
    <w:rsid w:val="004B6E3F"/>
    <w:rsid w:val="004B6FC1"/>
    <w:rsid w:val="004B783F"/>
    <w:rsid w:val="004C2D49"/>
    <w:rsid w:val="004C3D49"/>
    <w:rsid w:val="004C57A2"/>
    <w:rsid w:val="004C7B95"/>
    <w:rsid w:val="004E3414"/>
    <w:rsid w:val="004F01D2"/>
    <w:rsid w:val="004F0AC7"/>
    <w:rsid w:val="004F1998"/>
    <w:rsid w:val="004F24F8"/>
    <w:rsid w:val="004F6881"/>
    <w:rsid w:val="0050268C"/>
    <w:rsid w:val="00503497"/>
    <w:rsid w:val="00507E1A"/>
    <w:rsid w:val="00513DB8"/>
    <w:rsid w:val="00520926"/>
    <w:rsid w:val="005220D6"/>
    <w:rsid w:val="005222AD"/>
    <w:rsid w:val="0052506F"/>
    <w:rsid w:val="00526020"/>
    <w:rsid w:val="00536E16"/>
    <w:rsid w:val="00537E00"/>
    <w:rsid w:val="00541427"/>
    <w:rsid w:val="0054250E"/>
    <w:rsid w:val="005449EF"/>
    <w:rsid w:val="00547690"/>
    <w:rsid w:val="0055299E"/>
    <w:rsid w:val="00553551"/>
    <w:rsid w:val="00556576"/>
    <w:rsid w:val="00561677"/>
    <w:rsid w:val="005668CB"/>
    <w:rsid w:val="0056691D"/>
    <w:rsid w:val="0057008A"/>
    <w:rsid w:val="00570848"/>
    <w:rsid w:val="00576377"/>
    <w:rsid w:val="00576961"/>
    <w:rsid w:val="00576CA6"/>
    <w:rsid w:val="0057758C"/>
    <w:rsid w:val="00580284"/>
    <w:rsid w:val="00581824"/>
    <w:rsid w:val="00583390"/>
    <w:rsid w:val="0058641A"/>
    <w:rsid w:val="00590E4A"/>
    <w:rsid w:val="005912B2"/>
    <w:rsid w:val="00591F9A"/>
    <w:rsid w:val="005927A3"/>
    <w:rsid w:val="00593DFE"/>
    <w:rsid w:val="005943AF"/>
    <w:rsid w:val="005A655D"/>
    <w:rsid w:val="005A6AF8"/>
    <w:rsid w:val="005A6F01"/>
    <w:rsid w:val="005B0D9A"/>
    <w:rsid w:val="005B5ACF"/>
    <w:rsid w:val="005C4ED6"/>
    <w:rsid w:val="005C63AC"/>
    <w:rsid w:val="005C7818"/>
    <w:rsid w:val="005D2568"/>
    <w:rsid w:val="005D36E2"/>
    <w:rsid w:val="005E0AC6"/>
    <w:rsid w:val="005F39D9"/>
    <w:rsid w:val="00600D2C"/>
    <w:rsid w:val="00606F2D"/>
    <w:rsid w:val="006078D9"/>
    <w:rsid w:val="00612A5A"/>
    <w:rsid w:val="00616C29"/>
    <w:rsid w:val="00617B38"/>
    <w:rsid w:val="00620567"/>
    <w:rsid w:val="006206F4"/>
    <w:rsid w:val="00625290"/>
    <w:rsid w:val="0062749D"/>
    <w:rsid w:val="00631EC6"/>
    <w:rsid w:val="006321AE"/>
    <w:rsid w:val="00633844"/>
    <w:rsid w:val="0063752A"/>
    <w:rsid w:val="00637BEF"/>
    <w:rsid w:val="00641FCD"/>
    <w:rsid w:val="00645DF3"/>
    <w:rsid w:val="006475C3"/>
    <w:rsid w:val="0065048D"/>
    <w:rsid w:val="00657B35"/>
    <w:rsid w:val="00660F87"/>
    <w:rsid w:val="00662AF4"/>
    <w:rsid w:val="00666C22"/>
    <w:rsid w:val="00674FCC"/>
    <w:rsid w:val="0068000B"/>
    <w:rsid w:val="00692042"/>
    <w:rsid w:val="00694038"/>
    <w:rsid w:val="006A1443"/>
    <w:rsid w:val="006A2637"/>
    <w:rsid w:val="006B4E5D"/>
    <w:rsid w:val="006B6E8F"/>
    <w:rsid w:val="006C4410"/>
    <w:rsid w:val="006C4E1E"/>
    <w:rsid w:val="006D030D"/>
    <w:rsid w:val="006D0EAC"/>
    <w:rsid w:val="006D26BD"/>
    <w:rsid w:val="006E4522"/>
    <w:rsid w:val="006F178F"/>
    <w:rsid w:val="006F2937"/>
    <w:rsid w:val="006F3E0B"/>
    <w:rsid w:val="006F5E1C"/>
    <w:rsid w:val="00701F22"/>
    <w:rsid w:val="007047E6"/>
    <w:rsid w:val="00704C18"/>
    <w:rsid w:val="007063A1"/>
    <w:rsid w:val="00707CBA"/>
    <w:rsid w:val="0071117D"/>
    <w:rsid w:val="00713A3E"/>
    <w:rsid w:val="00715509"/>
    <w:rsid w:val="00716087"/>
    <w:rsid w:val="00717F37"/>
    <w:rsid w:val="00720E8D"/>
    <w:rsid w:val="0072346E"/>
    <w:rsid w:val="00730DC6"/>
    <w:rsid w:val="007320FE"/>
    <w:rsid w:val="00743FEF"/>
    <w:rsid w:val="00747F31"/>
    <w:rsid w:val="007505CF"/>
    <w:rsid w:val="00753F7A"/>
    <w:rsid w:val="0075736E"/>
    <w:rsid w:val="00757B6C"/>
    <w:rsid w:val="0076011A"/>
    <w:rsid w:val="00761955"/>
    <w:rsid w:val="007626C6"/>
    <w:rsid w:val="00764D89"/>
    <w:rsid w:val="00765E23"/>
    <w:rsid w:val="00770349"/>
    <w:rsid w:val="00772C7A"/>
    <w:rsid w:val="00773843"/>
    <w:rsid w:val="00774188"/>
    <w:rsid w:val="00785150"/>
    <w:rsid w:val="0078752E"/>
    <w:rsid w:val="00787A2E"/>
    <w:rsid w:val="00794165"/>
    <w:rsid w:val="007A03AD"/>
    <w:rsid w:val="007A1699"/>
    <w:rsid w:val="007A1E59"/>
    <w:rsid w:val="007A32DA"/>
    <w:rsid w:val="007A3D06"/>
    <w:rsid w:val="007A3FCC"/>
    <w:rsid w:val="007B415C"/>
    <w:rsid w:val="007B4299"/>
    <w:rsid w:val="007B4474"/>
    <w:rsid w:val="007B77C1"/>
    <w:rsid w:val="007C0536"/>
    <w:rsid w:val="007C1AAE"/>
    <w:rsid w:val="007C1E93"/>
    <w:rsid w:val="007C2111"/>
    <w:rsid w:val="007C39F8"/>
    <w:rsid w:val="007D17D8"/>
    <w:rsid w:val="007D4291"/>
    <w:rsid w:val="007D6BAD"/>
    <w:rsid w:val="007E229A"/>
    <w:rsid w:val="007E3C38"/>
    <w:rsid w:val="007E468D"/>
    <w:rsid w:val="007E4BA0"/>
    <w:rsid w:val="007E4C5C"/>
    <w:rsid w:val="007F1582"/>
    <w:rsid w:val="007F349F"/>
    <w:rsid w:val="007F4249"/>
    <w:rsid w:val="007F545F"/>
    <w:rsid w:val="00802C8F"/>
    <w:rsid w:val="00805ED3"/>
    <w:rsid w:val="00820FA0"/>
    <w:rsid w:val="00830870"/>
    <w:rsid w:val="00833CF9"/>
    <w:rsid w:val="00836B62"/>
    <w:rsid w:val="0083720E"/>
    <w:rsid w:val="00837520"/>
    <w:rsid w:val="008416C6"/>
    <w:rsid w:val="00842CD9"/>
    <w:rsid w:val="00843737"/>
    <w:rsid w:val="008505FA"/>
    <w:rsid w:val="00853C7A"/>
    <w:rsid w:val="008552BE"/>
    <w:rsid w:val="00855D1D"/>
    <w:rsid w:val="00875E24"/>
    <w:rsid w:val="00876BAF"/>
    <w:rsid w:val="00877DD5"/>
    <w:rsid w:val="00880D69"/>
    <w:rsid w:val="00881778"/>
    <w:rsid w:val="00886780"/>
    <w:rsid w:val="0089062D"/>
    <w:rsid w:val="00891812"/>
    <w:rsid w:val="008935B1"/>
    <w:rsid w:val="00895F6C"/>
    <w:rsid w:val="00896BBB"/>
    <w:rsid w:val="008A1C5E"/>
    <w:rsid w:val="008A2497"/>
    <w:rsid w:val="008A52C3"/>
    <w:rsid w:val="008A6931"/>
    <w:rsid w:val="008B0B1E"/>
    <w:rsid w:val="008B5CDD"/>
    <w:rsid w:val="008C5F90"/>
    <w:rsid w:val="008C7D97"/>
    <w:rsid w:val="008D06F7"/>
    <w:rsid w:val="008D07E7"/>
    <w:rsid w:val="008D167D"/>
    <w:rsid w:val="008D64E3"/>
    <w:rsid w:val="008F4125"/>
    <w:rsid w:val="009000C9"/>
    <w:rsid w:val="00907611"/>
    <w:rsid w:val="00910B51"/>
    <w:rsid w:val="00911311"/>
    <w:rsid w:val="00913E6D"/>
    <w:rsid w:val="00917603"/>
    <w:rsid w:val="00917D5C"/>
    <w:rsid w:val="00920BA3"/>
    <w:rsid w:val="0092317A"/>
    <w:rsid w:val="009250E1"/>
    <w:rsid w:val="00926FA1"/>
    <w:rsid w:val="009272EA"/>
    <w:rsid w:val="00927CD2"/>
    <w:rsid w:val="00930A5E"/>
    <w:rsid w:val="00937B50"/>
    <w:rsid w:val="00942BAE"/>
    <w:rsid w:val="00943E5A"/>
    <w:rsid w:val="00951817"/>
    <w:rsid w:val="0095228D"/>
    <w:rsid w:val="0095429D"/>
    <w:rsid w:val="009548E7"/>
    <w:rsid w:val="00956195"/>
    <w:rsid w:val="009570D2"/>
    <w:rsid w:val="0096395F"/>
    <w:rsid w:val="009669A6"/>
    <w:rsid w:val="00966FDF"/>
    <w:rsid w:val="009678AD"/>
    <w:rsid w:val="00970C04"/>
    <w:rsid w:val="00976AE9"/>
    <w:rsid w:val="0097779E"/>
    <w:rsid w:val="0099014A"/>
    <w:rsid w:val="0099036B"/>
    <w:rsid w:val="009907A4"/>
    <w:rsid w:val="00992013"/>
    <w:rsid w:val="00993E99"/>
    <w:rsid w:val="00996C73"/>
    <w:rsid w:val="009A1568"/>
    <w:rsid w:val="009A42F8"/>
    <w:rsid w:val="009A589B"/>
    <w:rsid w:val="009A64F5"/>
    <w:rsid w:val="009A69A3"/>
    <w:rsid w:val="009B0289"/>
    <w:rsid w:val="009B3069"/>
    <w:rsid w:val="009B4088"/>
    <w:rsid w:val="009C2F08"/>
    <w:rsid w:val="009C6679"/>
    <w:rsid w:val="009C7A13"/>
    <w:rsid w:val="009D3DA6"/>
    <w:rsid w:val="009D44D5"/>
    <w:rsid w:val="009E1292"/>
    <w:rsid w:val="009E3919"/>
    <w:rsid w:val="009E6A86"/>
    <w:rsid w:val="009E6EED"/>
    <w:rsid w:val="009F176B"/>
    <w:rsid w:val="009F20A2"/>
    <w:rsid w:val="009F5AEB"/>
    <w:rsid w:val="009F5EBF"/>
    <w:rsid w:val="00A029ED"/>
    <w:rsid w:val="00A03032"/>
    <w:rsid w:val="00A0757A"/>
    <w:rsid w:val="00A15BC1"/>
    <w:rsid w:val="00A206C3"/>
    <w:rsid w:val="00A31C22"/>
    <w:rsid w:val="00A32A48"/>
    <w:rsid w:val="00A333E8"/>
    <w:rsid w:val="00A346A8"/>
    <w:rsid w:val="00A3744E"/>
    <w:rsid w:val="00A40C3E"/>
    <w:rsid w:val="00A460F9"/>
    <w:rsid w:val="00A51B21"/>
    <w:rsid w:val="00A51DAD"/>
    <w:rsid w:val="00A5436A"/>
    <w:rsid w:val="00A545BC"/>
    <w:rsid w:val="00A6235B"/>
    <w:rsid w:val="00A6438F"/>
    <w:rsid w:val="00A648C1"/>
    <w:rsid w:val="00A67313"/>
    <w:rsid w:val="00A70A30"/>
    <w:rsid w:val="00A722ED"/>
    <w:rsid w:val="00A737E4"/>
    <w:rsid w:val="00A7495D"/>
    <w:rsid w:val="00A75266"/>
    <w:rsid w:val="00A80527"/>
    <w:rsid w:val="00A82DE6"/>
    <w:rsid w:val="00A82FE0"/>
    <w:rsid w:val="00A84B82"/>
    <w:rsid w:val="00A964CF"/>
    <w:rsid w:val="00A9751A"/>
    <w:rsid w:val="00AA152D"/>
    <w:rsid w:val="00AA1BEA"/>
    <w:rsid w:val="00AA60C2"/>
    <w:rsid w:val="00AA79E9"/>
    <w:rsid w:val="00AB303C"/>
    <w:rsid w:val="00AB31EB"/>
    <w:rsid w:val="00AD0795"/>
    <w:rsid w:val="00AD126A"/>
    <w:rsid w:val="00AD26F4"/>
    <w:rsid w:val="00AD42E3"/>
    <w:rsid w:val="00AD5D95"/>
    <w:rsid w:val="00AD7E06"/>
    <w:rsid w:val="00AE46F9"/>
    <w:rsid w:val="00AE58CB"/>
    <w:rsid w:val="00AF1D99"/>
    <w:rsid w:val="00AF2A16"/>
    <w:rsid w:val="00AF4014"/>
    <w:rsid w:val="00AF5AD3"/>
    <w:rsid w:val="00B046D9"/>
    <w:rsid w:val="00B1124F"/>
    <w:rsid w:val="00B15CD2"/>
    <w:rsid w:val="00B21D60"/>
    <w:rsid w:val="00B225C7"/>
    <w:rsid w:val="00B227AE"/>
    <w:rsid w:val="00B26B7C"/>
    <w:rsid w:val="00B26B9F"/>
    <w:rsid w:val="00B2709A"/>
    <w:rsid w:val="00B33536"/>
    <w:rsid w:val="00B34B01"/>
    <w:rsid w:val="00B3532D"/>
    <w:rsid w:val="00B438DE"/>
    <w:rsid w:val="00B46B6D"/>
    <w:rsid w:val="00B50410"/>
    <w:rsid w:val="00B52F81"/>
    <w:rsid w:val="00B536F8"/>
    <w:rsid w:val="00B57402"/>
    <w:rsid w:val="00B57A1B"/>
    <w:rsid w:val="00B60196"/>
    <w:rsid w:val="00B60951"/>
    <w:rsid w:val="00B62429"/>
    <w:rsid w:val="00B71385"/>
    <w:rsid w:val="00B721F1"/>
    <w:rsid w:val="00B80EBE"/>
    <w:rsid w:val="00B915A3"/>
    <w:rsid w:val="00B930D2"/>
    <w:rsid w:val="00B9642E"/>
    <w:rsid w:val="00BA0881"/>
    <w:rsid w:val="00BA2808"/>
    <w:rsid w:val="00BA4562"/>
    <w:rsid w:val="00BC05ED"/>
    <w:rsid w:val="00BC10F2"/>
    <w:rsid w:val="00BD0677"/>
    <w:rsid w:val="00BD0C51"/>
    <w:rsid w:val="00BD63AF"/>
    <w:rsid w:val="00BD75F8"/>
    <w:rsid w:val="00BE10EB"/>
    <w:rsid w:val="00BE5809"/>
    <w:rsid w:val="00BE5BFC"/>
    <w:rsid w:val="00BE5CD0"/>
    <w:rsid w:val="00BF2AE3"/>
    <w:rsid w:val="00BF3241"/>
    <w:rsid w:val="00BF5881"/>
    <w:rsid w:val="00BF5F5A"/>
    <w:rsid w:val="00C014E0"/>
    <w:rsid w:val="00C04F1B"/>
    <w:rsid w:val="00C0548B"/>
    <w:rsid w:val="00C06E47"/>
    <w:rsid w:val="00C1142F"/>
    <w:rsid w:val="00C150A8"/>
    <w:rsid w:val="00C1525E"/>
    <w:rsid w:val="00C15BDF"/>
    <w:rsid w:val="00C16C27"/>
    <w:rsid w:val="00C23AEB"/>
    <w:rsid w:val="00C3208C"/>
    <w:rsid w:val="00C344A0"/>
    <w:rsid w:val="00C352D0"/>
    <w:rsid w:val="00C3653E"/>
    <w:rsid w:val="00C56DAA"/>
    <w:rsid w:val="00C56E1A"/>
    <w:rsid w:val="00C6033A"/>
    <w:rsid w:val="00C658A5"/>
    <w:rsid w:val="00C71924"/>
    <w:rsid w:val="00C73099"/>
    <w:rsid w:val="00C73FE2"/>
    <w:rsid w:val="00C747B9"/>
    <w:rsid w:val="00C759C4"/>
    <w:rsid w:val="00C80682"/>
    <w:rsid w:val="00C80714"/>
    <w:rsid w:val="00C80A03"/>
    <w:rsid w:val="00C840EC"/>
    <w:rsid w:val="00C86AC4"/>
    <w:rsid w:val="00C9016A"/>
    <w:rsid w:val="00C91B81"/>
    <w:rsid w:val="00C92469"/>
    <w:rsid w:val="00C93F52"/>
    <w:rsid w:val="00CA06B7"/>
    <w:rsid w:val="00CA345A"/>
    <w:rsid w:val="00CA7AD9"/>
    <w:rsid w:val="00CA7F20"/>
    <w:rsid w:val="00CB1394"/>
    <w:rsid w:val="00CB16E8"/>
    <w:rsid w:val="00CB1813"/>
    <w:rsid w:val="00CB24CF"/>
    <w:rsid w:val="00CB4B56"/>
    <w:rsid w:val="00CB6236"/>
    <w:rsid w:val="00CB6C72"/>
    <w:rsid w:val="00CC57D7"/>
    <w:rsid w:val="00CD08DB"/>
    <w:rsid w:val="00CD20F1"/>
    <w:rsid w:val="00CD362E"/>
    <w:rsid w:val="00CD66AA"/>
    <w:rsid w:val="00CE1303"/>
    <w:rsid w:val="00CE1C54"/>
    <w:rsid w:val="00CE335D"/>
    <w:rsid w:val="00CE53AC"/>
    <w:rsid w:val="00CF303A"/>
    <w:rsid w:val="00CF6B96"/>
    <w:rsid w:val="00CF6E9C"/>
    <w:rsid w:val="00D00138"/>
    <w:rsid w:val="00D02B72"/>
    <w:rsid w:val="00D03048"/>
    <w:rsid w:val="00D0312B"/>
    <w:rsid w:val="00D04C73"/>
    <w:rsid w:val="00D04D65"/>
    <w:rsid w:val="00D04FCD"/>
    <w:rsid w:val="00D06C08"/>
    <w:rsid w:val="00D07A1F"/>
    <w:rsid w:val="00D11B1C"/>
    <w:rsid w:val="00D11DB3"/>
    <w:rsid w:val="00D11F2D"/>
    <w:rsid w:val="00D1237D"/>
    <w:rsid w:val="00D247CD"/>
    <w:rsid w:val="00D24802"/>
    <w:rsid w:val="00D2648B"/>
    <w:rsid w:val="00D26EC3"/>
    <w:rsid w:val="00D272F3"/>
    <w:rsid w:val="00D33E64"/>
    <w:rsid w:val="00D35878"/>
    <w:rsid w:val="00D3712C"/>
    <w:rsid w:val="00D3713F"/>
    <w:rsid w:val="00D37A68"/>
    <w:rsid w:val="00D422F4"/>
    <w:rsid w:val="00D44035"/>
    <w:rsid w:val="00D458D5"/>
    <w:rsid w:val="00D46E53"/>
    <w:rsid w:val="00D55E95"/>
    <w:rsid w:val="00D60766"/>
    <w:rsid w:val="00D621E5"/>
    <w:rsid w:val="00D673CF"/>
    <w:rsid w:val="00D673D2"/>
    <w:rsid w:val="00D74E56"/>
    <w:rsid w:val="00D87796"/>
    <w:rsid w:val="00D87B80"/>
    <w:rsid w:val="00D9008B"/>
    <w:rsid w:val="00D90C84"/>
    <w:rsid w:val="00D913FD"/>
    <w:rsid w:val="00D91AE3"/>
    <w:rsid w:val="00D93209"/>
    <w:rsid w:val="00D97884"/>
    <w:rsid w:val="00DA06B7"/>
    <w:rsid w:val="00DA22B2"/>
    <w:rsid w:val="00DA7093"/>
    <w:rsid w:val="00DB27F5"/>
    <w:rsid w:val="00DB6C74"/>
    <w:rsid w:val="00DB7044"/>
    <w:rsid w:val="00DC3C56"/>
    <w:rsid w:val="00DC763D"/>
    <w:rsid w:val="00DD1401"/>
    <w:rsid w:val="00DD3E00"/>
    <w:rsid w:val="00DD4CE5"/>
    <w:rsid w:val="00DE14D0"/>
    <w:rsid w:val="00DE1CC6"/>
    <w:rsid w:val="00DF0FB6"/>
    <w:rsid w:val="00DF3B6A"/>
    <w:rsid w:val="00DF63CB"/>
    <w:rsid w:val="00E040AA"/>
    <w:rsid w:val="00E04C37"/>
    <w:rsid w:val="00E04DA5"/>
    <w:rsid w:val="00E06FAE"/>
    <w:rsid w:val="00E126DC"/>
    <w:rsid w:val="00E12EC8"/>
    <w:rsid w:val="00E150DB"/>
    <w:rsid w:val="00E153F3"/>
    <w:rsid w:val="00E15C00"/>
    <w:rsid w:val="00E21AF4"/>
    <w:rsid w:val="00E22089"/>
    <w:rsid w:val="00E24388"/>
    <w:rsid w:val="00E257EF"/>
    <w:rsid w:val="00E26CB0"/>
    <w:rsid w:val="00E315ED"/>
    <w:rsid w:val="00E31721"/>
    <w:rsid w:val="00E3520C"/>
    <w:rsid w:val="00E36BFA"/>
    <w:rsid w:val="00E4281F"/>
    <w:rsid w:val="00E465FE"/>
    <w:rsid w:val="00E503D1"/>
    <w:rsid w:val="00E568B8"/>
    <w:rsid w:val="00E56A5C"/>
    <w:rsid w:val="00E64A86"/>
    <w:rsid w:val="00E66A3B"/>
    <w:rsid w:val="00E70D23"/>
    <w:rsid w:val="00E71073"/>
    <w:rsid w:val="00E804F1"/>
    <w:rsid w:val="00E81504"/>
    <w:rsid w:val="00E860A4"/>
    <w:rsid w:val="00E900BA"/>
    <w:rsid w:val="00E93545"/>
    <w:rsid w:val="00E93E4B"/>
    <w:rsid w:val="00E94155"/>
    <w:rsid w:val="00E9596F"/>
    <w:rsid w:val="00E95C1B"/>
    <w:rsid w:val="00E95C97"/>
    <w:rsid w:val="00EA015F"/>
    <w:rsid w:val="00EA0AAD"/>
    <w:rsid w:val="00EA13E1"/>
    <w:rsid w:val="00EA333A"/>
    <w:rsid w:val="00EA4B69"/>
    <w:rsid w:val="00EA4CE8"/>
    <w:rsid w:val="00EB28E8"/>
    <w:rsid w:val="00EB34FB"/>
    <w:rsid w:val="00EB428E"/>
    <w:rsid w:val="00EC02FB"/>
    <w:rsid w:val="00EC1714"/>
    <w:rsid w:val="00EC2F3B"/>
    <w:rsid w:val="00EC6F76"/>
    <w:rsid w:val="00ED0A37"/>
    <w:rsid w:val="00ED2C60"/>
    <w:rsid w:val="00ED6028"/>
    <w:rsid w:val="00ED72EF"/>
    <w:rsid w:val="00EE3E7D"/>
    <w:rsid w:val="00EE5357"/>
    <w:rsid w:val="00EE7154"/>
    <w:rsid w:val="00EF2B2E"/>
    <w:rsid w:val="00F020D7"/>
    <w:rsid w:val="00F1282D"/>
    <w:rsid w:val="00F1379E"/>
    <w:rsid w:val="00F155F6"/>
    <w:rsid w:val="00F16D47"/>
    <w:rsid w:val="00F2084C"/>
    <w:rsid w:val="00F213CF"/>
    <w:rsid w:val="00F21D08"/>
    <w:rsid w:val="00F21FF7"/>
    <w:rsid w:val="00F239B5"/>
    <w:rsid w:val="00F240D9"/>
    <w:rsid w:val="00F249B0"/>
    <w:rsid w:val="00F24CF9"/>
    <w:rsid w:val="00F32DB2"/>
    <w:rsid w:val="00F34974"/>
    <w:rsid w:val="00F35D25"/>
    <w:rsid w:val="00F36C73"/>
    <w:rsid w:val="00F37101"/>
    <w:rsid w:val="00F42321"/>
    <w:rsid w:val="00F42B8C"/>
    <w:rsid w:val="00F46E4C"/>
    <w:rsid w:val="00F51307"/>
    <w:rsid w:val="00F51C9E"/>
    <w:rsid w:val="00F51EBF"/>
    <w:rsid w:val="00F572C1"/>
    <w:rsid w:val="00F577D5"/>
    <w:rsid w:val="00F60F01"/>
    <w:rsid w:val="00F66B8F"/>
    <w:rsid w:val="00F6781C"/>
    <w:rsid w:val="00F7506B"/>
    <w:rsid w:val="00F814EC"/>
    <w:rsid w:val="00F823B5"/>
    <w:rsid w:val="00F84828"/>
    <w:rsid w:val="00F91040"/>
    <w:rsid w:val="00F911B5"/>
    <w:rsid w:val="00F91C70"/>
    <w:rsid w:val="00F9604F"/>
    <w:rsid w:val="00F97CC8"/>
    <w:rsid w:val="00F97DA1"/>
    <w:rsid w:val="00FA113A"/>
    <w:rsid w:val="00FA6790"/>
    <w:rsid w:val="00FA6EBA"/>
    <w:rsid w:val="00FB0675"/>
    <w:rsid w:val="00FB3609"/>
    <w:rsid w:val="00FB5AE1"/>
    <w:rsid w:val="00FD22BE"/>
    <w:rsid w:val="00FD2EC9"/>
    <w:rsid w:val="00FD60E4"/>
    <w:rsid w:val="00FD668B"/>
    <w:rsid w:val="00FD7210"/>
    <w:rsid w:val="00FE00EB"/>
    <w:rsid w:val="00FE04E2"/>
    <w:rsid w:val="00FE112F"/>
    <w:rsid w:val="00FE5DB0"/>
    <w:rsid w:val="00FE66A1"/>
    <w:rsid w:val="00FE6C95"/>
    <w:rsid w:val="00FE7C78"/>
    <w:rsid w:val="00FF045E"/>
    <w:rsid w:val="00FF08DA"/>
    <w:rsid w:val="00FF0AC1"/>
    <w:rsid w:val="00FF10C0"/>
    <w:rsid w:val="00FF3931"/>
    <w:rsid w:val="00FF6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2B2E"/>
    <w:rPr>
      <w:sz w:val="24"/>
      <w:szCs w:val="24"/>
      <w:lang w:val="en-US" w:eastAsia="en-US"/>
    </w:rPr>
  </w:style>
  <w:style w:type="paragraph" w:styleId="1">
    <w:name w:val="heading 1"/>
    <w:aliases w:val="Раздел Договора,H1,&quot;Алмаз&quot;"/>
    <w:basedOn w:val="a0"/>
    <w:next w:val="a0"/>
    <w:qFormat/>
    <w:rsid w:val="00EF2B2E"/>
    <w:pPr>
      <w:keepNext/>
      <w:ind w:firstLine="540"/>
      <w:jc w:val="both"/>
      <w:outlineLvl w:val="0"/>
    </w:pPr>
    <w:rPr>
      <w:b/>
      <w:bCs/>
      <w:lang w:val="ru-RU"/>
    </w:rPr>
  </w:style>
  <w:style w:type="paragraph" w:styleId="20">
    <w:name w:val="heading 2"/>
    <w:aliases w:val="H2,&quot;Изумруд&quot;"/>
    <w:basedOn w:val="a0"/>
    <w:next w:val="a0"/>
    <w:qFormat/>
    <w:rsid w:val="00EF2B2E"/>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
    <w:name w:val="heading 3"/>
    <w:basedOn w:val="a0"/>
    <w:next w:val="a0"/>
    <w:link w:val="30"/>
    <w:qFormat/>
    <w:rsid w:val="00CB6236"/>
    <w:pPr>
      <w:keepNext/>
      <w:ind w:firstLine="720"/>
      <w:jc w:val="both"/>
      <w:outlineLvl w:val="2"/>
    </w:pPr>
    <w:rPr>
      <w:sz w:val="28"/>
      <w:szCs w:val="20"/>
      <w:lang w:val="ru-RU" w:eastAsia="ru-RU"/>
    </w:rPr>
  </w:style>
  <w:style w:type="paragraph" w:styleId="4">
    <w:name w:val="heading 4"/>
    <w:basedOn w:val="a0"/>
    <w:next w:val="a0"/>
    <w:qFormat/>
    <w:rsid w:val="00EF2B2E"/>
    <w:pPr>
      <w:keepNext/>
      <w:autoSpaceDE w:val="0"/>
      <w:autoSpaceDN w:val="0"/>
      <w:adjustRightInd w:val="0"/>
      <w:ind w:firstLine="485"/>
      <w:jc w:val="both"/>
      <w:outlineLvl w:val="3"/>
    </w:pPr>
    <w:rPr>
      <w:b/>
      <w:bCs/>
      <w:szCs w:val="22"/>
      <w:lang w:val="ru-RU" w:eastAsia="ru-RU"/>
    </w:rPr>
  </w:style>
  <w:style w:type="paragraph" w:styleId="5">
    <w:name w:val="heading 5"/>
    <w:basedOn w:val="a0"/>
    <w:next w:val="a0"/>
    <w:link w:val="50"/>
    <w:qFormat/>
    <w:rsid w:val="00CB6236"/>
    <w:pPr>
      <w:keepNext/>
      <w:jc w:val="center"/>
      <w:outlineLvl w:val="4"/>
    </w:pPr>
    <w:rPr>
      <w:b/>
      <w:bCs/>
      <w:caps/>
      <w:sz w:val="48"/>
      <w:szCs w:val="20"/>
      <w:lang w:val="ru-RU" w:eastAsia="ru-RU"/>
    </w:rPr>
  </w:style>
  <w:style w:type="paragraph" w:styleId="6">
    <w:name w:val="heading 6"/>
    <w:basedOn w:val="a0"/>
    <w:next w:val="a0"/>
    <w:link w:val="60"/>
    <w:qFormat/>
    <w:rsid w:val="00CB6236"/>
    <w:pPr>
      <w:keepNext/>
      <w:ind w:firstLine="709"/>
      <w:jc w:val="both"/>
      <w:outlineLvl w:val="5"/>
    </w:pPr>
    <w:rPr>
      <w:b/>
      <w:sz w:val="28"/>
      <w:szCs w:val="20"/>
      <w:lang w:val="ru-RU" w:eastAsia="ru-RU"/>
    </w:rPr>
  </w:style>
  <w:style w:type="paragraph" w:styleId="7">
    <w:name w:val="heading 7"/>
    <w:basedOn w:val="a0"/>
    <w:next w:val="a0"/>
    <w:link w:val="70"/>
    <w:qFormat/>
    <w:rsid w:val="00CB6236"/>
    <w:pPr>
      <w:keepNext/>
      <w:widowControl w:val="0"/>
      <w:autoSpaceDE w:val="0"/>
      <w:autoSpaceDN w:val="0"/>
      <w:adjustRightInd w:val="0"/>
      <w:ind w:firstLine="851"/>
      <w:jc w:val="both"/>
      <w:outlineLvl w:val="6"/>
    </w:pPr>
    <w:rPr>
      <w:b/>
      <w:sz w:val="28"/>
      <w:szCs w:val="20"/>
      <w:lang w:val="ru-RU" w:eastAsia="ru-RU"/>
    </w:rPr>
  </w:style>
  <w:style w:type="paragraph" w:styleId="8">
    <w:name w:val="heading 8"/>
    <w:basedOn w:val="a0"/>
    <w:next w:val="a0"/>
    <w:link w:val="80"/>
    <w:qFormat/>
    <w:rsid w:val="00CB6236"/>
    <w:pPr>
      <w:keepNext/>
      <w:spacing w:before="120" w:after="120"/>
      <w:jc w:val="both"/>
      <w:outlineLvl w:val="7"/>
    </w:pPr>
    <w:rPr>
      <w:color w:val="000000"/>
      <w:sz w:val="28"/>
      <w:szCs w:val="20"/>
      <w:lang w:val="ru-RU" w:eastAsia="ru-RU"/>
    </w:rPr>
  </w:style>
  <w:style w:type="paragraph" w:styleId="9">
    <w:name w:val="heading 9"/>
    <w:basedOn w:val="a0"/>
    <w:next w:val="a0"/>
    <w:link w:val="90"/>
    <w:qFormat/>
    <w:rsid w:val="00CB6236"/>
    <w:pPr>
      <w:keepNext/>
      <w:jc w:val="right"/>
      <w:outlineLvl w:val="8"/>
    </w:pPr>
    <w:rPr>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EF2B2E"/>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EF2B2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EF2B2E"/>
    <w:pPr>
      <w:widowControl w:val="0"/>
      <w:autoSpaceDE w:val="0"/>
      <w:autoSpaceDN w:val="0"/>
      <w:adjustRightInd w:val="0"/>
      <w:ind w:right="19772" w:firstLine="720"/>
    </w:pPr>
    <w:rPr>
      <w:rFonts w:ascii="Arial" w:hAnsi="Arial" w:cs="Arial"/>
      <w:lang w:eastAsia="en-US"/>
    </w:rPr>
  </w:style>
  <w:style w:type="paragraph" w:styleId="a4">
    <w:name w:val="footer"/>
    <w:basedOn w:val="a0"/>
    <w:rsid w:val="00EF2B2E"/>
    <w:pPr>
      <w:tabs>
        <w:tab w:val="center" w:pos="4677"/>
        <w:tab w:val="right" w:pos="9355"/>
      </w:tabs>
    </w:pPr>
  </w:style>
  <w:style w:type="character" w:customStyle="1" w:styleId="hl41">
    <w:name w:val="hl41"/>
    <w:basedOn w:val="a1"/>
    <w:rsid w:val="00EF2B2E"/>
    <w:rPr>
      <w:b/>
      <w:bCs/>
      <w:sz w:val="20"/>
      <w:szCs w:val="20"/>
    </w:rPr>
  </w:style>
  <w:style w:type="paragraph" w:customStyle="1" w:styleId="Web">
    <w:name w:val="Обычный (Web)"/>
    <w:basedOn w:val="a0"/>
    <w:rsid w:val="00EF2B2E"/>
    <w:pPr>
      <w:spacing w:before="100" w:after="100"/>
    </w:pPr>
    <w:rPr>
      <w:rFonts w:ascii="Arial Unicode MS" w:eastAsia="Arial Unicode MS" w:hAnsi="Arial Unicode MS"/>
      <w:lang w:val="ru-RU"/>
    </w:rPr>
  </w:style>
  <w:style w:type="paragraph" w:customStyle="1" w:styleId="ConsCell">
    <w:name w:val="ConsCell"/>
    <w:rsid w:val="00EF2B2E"/>
    <w:pPr>
      <w:widowControl w:val="0"/>
      <w:autoSpaceDE w:val="0"/>
      <w:autoSpaceDN w:val="0"/>
      <w:adjustRightInd w:val="0"/>
      <w:ind w:right="19772"/>
    </w:pPr>
    <w:rPr>
      <w:rFonts w:ascii="Arial" w:hAnsi="Arial" w:cs="Arial"/>
    </w:rPr>
  </w:style>
  <w:style w:type="paragraph" w:styleId="a5">
    <w:name w:val="Balloon Text"/>
    <w:basedOn w:val="a0"/>
    <w:semiHidden/>
    <w:rsid w:val="00720E8D"/>
    <w:rPr>
      <w:rFonts w:ascii="Tahoma" w:hAnsi="Tahoma" w:cs="Tahoma"/>
      <w:sz w:val="16"/>
      <w:szCs w:val="16"/>
    </w:rPr>
  </w:style>
  <w:style w:type="table" w:styleId="a6">
    <w:name w:val="Table Grid"/>
    <w:basedOn w:val="a2"/>
    <w:rsid w:val="00FF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A64F5"/>
    <w:rPr>
      <w:rFonts w:ascii="Calibri" w:hAnsi="Calibri"/>
      <w:sz w:val="22"/>
      <w:szCs w:val="22"/>
    </w:rPr>
  </w:style>
  <w:style w:type="paragraph" w:customStyle="1" w:styleId="10">
    <w:name w:val="Обычный1"/>
    <w:rsid w:val="0024166E"/>
    <w:pPr>
      <w:snapToGrid w:val="0"/>
    </w:pPr>
    <w:rPr>
      <w:sz w:val="24"/>
    </w:rPr>
  </w:style>
  <w:style w:type="character" w:customStyle="1" w:styleId="30">
    <w:name w:val="Заголовок 3 Знак"/>
    <w:basedOn w:val="a1"/>
    <w:link w:val="3"/>
    <w:rsid w:val="00CB6236"/>
    <w:rPr>
      <w:sz w:val="28"/>
    </w:rPr>
  </w:style>
  <w:style w:type="character" w:customStyle="1" w:styleId="50">
    <w:name w:val="Заголовок 5 Знак"/>
    <w:basedOn w:val="a1"/>
    <w:link w:val="5"/>
    <w:rsid w:val="00CB6236"/>
    <w:rPr>
      <w:b/>
      <w:bCs/>
      <w:caps/>
      <w:sz w:val="48"/>
    </w:rPr>
  </w:style>
  <w:style w:type="character" w:customStyle="1" w:styleId="60">
    <w:name w:val="Заголовок 6 Знак"/>
    <w:basedOn w:val="a1"/>
    <w:link w:val="6"/>
    <w:rsid w:val="00CB6236"/>
    <w:rPr>
      <w:b/>
      <w:sz w:val="28"/>
    </w:rPr>
  </w:style>
  <w:style w:type="character" w:customStyle="1" w:styleId="70">
    <w:name w:val="Заголовок 7 Знак"/>
    <w:basedOn w:val="a1"/>
    <w:link w:val="7"/>
    <w:rsid w:val="00CB6236"/>
    <w:rPr>
      <w:b/>
      <w:sz w:val="28"/>
    </w:rPr>
  </w:style>
  <w:style w:type="character" w:customStyle="1" w:styleId="80">
    <w:name w:val="Заголовок 8 Знак"/>
    <w:basedOn w:val="a1"/>
    <w:link w:val="8"/>
    <w:rsid w:val="00CB6236"/>
    <w:rPr>
      <w:color w:val="000000"/>
      <w:sz w:val="28"/>
    </w:rPr>
  </w:style>
  <w:style w:type="character" w:customStyle="1" w:styleId="90">
    <w:name w:val="Заголовок 9 Знак"/>
    <w:basedOn w:val="a1"/>
    <w:link w:val="9"/>
    <w:rsid w:val="00CB6236"/>
    <w:rPr>
      <w:sz w:val="28"/>
    </w:rPr>
  </w:style>
  <w:style w:type="paragraph" w:styleId="a8">
    <w:name w:val="Title"/>
    <w:basedOn w:val="a0"/>
    <w:link w:val="a9"/>
    <w:qFormat/>
    <w:rsid w:val="00CB6236"/>
    <w:pPr>
      <w:jc w:val="center"/>
    </w:pPr>
    <w:rPr>
      <w:caps/>
      <w:spacing w:val="120"/>
      <w:sz w:val="28"/>
      <w:lang w:val="ru-RU" w:eastAsia="ru-RU"/>
    </w:rPr>
  </w:style>
  <w:style w:type="character" w:customStyle="1" w:styleId="a9">
    <w:name w:val="Название Знак"/>
    <w:basedOn w:val="a1"/>
    <w:link w:val="a8"/>
    <w:rsid w:val="00CB6236"/>
    <w:rPr>
      <w:caps/>
      <w:spacing w:val="120"/>
      <w:sz w:val="28"/>
      <w:szCs w:val="24"/>
    </w:rPr>
  </w:style>
  <w:style w:type="paragraph" w:styleId="aa">
    <w:name w:val="Body Text Indent"/>
    <w:basedOn w:val="a0"/>
    <w:link w:val="ab"/>
    <w:rsid w:val="00CB6236"/>
    <w:pPr>
      <w:spacing w:before="120"/>
      <w:ind w:firstLine="720"/>
      <w:jc w:val="both"/>
    </w:pPr>
    <w:rPr>
      <w:sz w:val="28"/>
      <w:szCs w:val="20"/>
      <w:lang w:val="ru-RU" w:eastAsia="ru-RU"/>
    </w:rPr>
  </w:style>
  <w:style w:type="character" w:customStyle="1" w:styleId="ab">
    <w:name w:val="Основной текст с отступом Знак"/>
    <w:basedOn w:val="a1"/>
    <w:link w:val="aa"/>
    <w:rsid w:val="00CB6236"/>
    <w:rPr>
      <w:sz w:val="28"/>
    </w:rPr>
  </w:style>
  <w:style w:type="paragraph" w:styleId="21">
    <w:name w:val="Body Text 2"/>
    <w:basedOn w:val="a0"/>
    <w:link w:val="22"/>
    <w:rsid w:val="00CB6236"/>
    <w:pPr>
      <w:jc w:val="both"/>
    </w:pPr>
    <w:rPr>
      <w:color w:val="FF0000"/>
      <w:sz w:val="28"/>
      <w:szCs w:val="20"/>
      <w:lang w:val="ru-RU" w:eastAsia="ru-RU"/>
    </w:rPr>
  </w:style>
  <w:style w:type="character" w:customStyle="1" w:styleId="22">
    <w:name w:val="Основной текст 2 Знак"/>
    <w:basedOn w:val="a1"/>
    <w:link w:val="21"/>
    <w:rsid w:val="00CB6236"/>
    <w:rPr>
      <w:color w:val="FF0000"/>
      <w:sz w:val="28"/>
    </w:rPr>
  </w:style>
  <w:style w:type="paragraph" w:styleId="ac">
    <w:name w:val="Body Text"/>
    <w:basedOn w:val="a0"/>
    <w:link w:val="ad"/>
    <w:rsid w:val="00CB6236"/>
    <w:pPr>
      <w:jc w:val="both"/>
    </w:pPr>
    <w:rPr>
      <w:sz w:val="28"/>
      <w:szCs w:val="20"/>
      <w:lang w:val="ru-RU" w:eastAsia="ru-RU"/>
    </w:rPr>
  </w:style>
  <w:style w:type="character" w:customStyle="1" w:styleId="ad">
    <w:name w:val="Основной текст Знак"/>
    <w:basedOn w:val="a1"/>
    <w:link w:val="ac"/>
    <w:rsid w:val="00CB6236"/>
    <w:rPr>
      <w:sz w:val="28"/>
    </w:rPr>
  </w:style>
  <w:style w:type="paragraph" w:styleId="31">
    <w:name w:val="Body Text Indent 3"/>
    <w:basedOn w:val="a0"/>
    <w:link w:val="32"/>
    <w:rsid w:val="00CB6236"/>
    <w:pPr>
      <w:ind w:firstLine="567"/>
      <w:jc w:val="both"/>
    </w:pPr>
    <w:rPr>
      <w:sz w:val="28"/>
      <w:szCs w:val="20"/>
      <w:lang w:val="ru-RU" w:eastAsia="ru-RU"/>
    </w:rPr>
  </w:style>
  <w:style w:type="character" w:customStyle="1" w:styleId="32">
    <w:name w:val="Основной текст с отступом 3 Знак"/>
    <w:basedOn w:val="a1"/>
    <w:link w:val="31"/>
    <w:rsid w:val="00CB6236"/>
    <w:rPr>
      <w:sz w:val="28"/>
    </w:rPr>
  </w:style>
  <w:style w:type="paragraph" w:styleId="23">
    <w:name w:val="Body Text Indent 2"/>
    <w:basedOn w:val="a0"/>
    <w:link w:val="24"/>
    <w:rsid w:val="00CB6236"/>
    <w:pPr>
      <w:ind w:firstLine="851"/>
      <w:jc w:val="both"/>
    </w:pPr>
    <w:rPr>
      <w:sz w:val="28"/>
      <w:szCs w:val="20"/>
      <w:lang w:val="ru-RU" w:eastAsia="ru-RU"/>
    </w:rPr>
  </w:style>
  <w:style w:type="character" w:customStyle="1" w:styleId="24">
    <w:name w:val="Основной текст с отступом 2 Знак"/>
    <w:basedOn w:val="a1"/>
    <w:link w:val="23"/>
    <w:rsid w:val="00CB6236"/>
    <w:rPr>
      <w:sz w:val="28"/>
    </w:rPr>
  </w:style>
  <w:style w:type="paragraph" w:styleId="ae">
    <w:name w:val="Block Text"/>
    <w:basedOn w:val="a0"/>
    <w:rsid w:val="00CB6236"/>
    <w:pPr>
      <w:shd w:val="clear" w:color="auto" w:fill="FFFFFF"/>
      <w:spacing w:line="322" w:lineRule="exact"/>
      <w:ind w:left="10" w:right="53" w:firstLine="709"/>
      <w:jc w:val="both"/>
    </w:pPr>
    <w:rPr>
      <w:color w:val="000000"/>
      <w:spacing w:val="-10"/>
      <w:sz w:val="28"/>
      <w:szCs w:val="20"/>
      <w:lang w:val="ru-RU" w:eastAsia="ru-RU"/>
    </w:rPr>
  </w:style>
  <w:style w:type="paragraph" w:styleId="af">
    <w:name w:val="header"/>
    <w:basedOn w:val="a0"/>
    <w:link w:val="af0"/>
    <w:uiPriority w:val="99"/>
    <w:rsid w:val="00CB6236"/>
    <w:pPr>
      <w:tabs>
        <w:tab w:val="center" w:pos="4677"/>
        <w:tab w:val="right" w:pos="9355"/>
      </w:tabs>
    </w:pPr>
    <w:rPr>
      <w:sz w:val="20"/>
      <w:szCs w:val="20"/>
      <w:lang w:val="ru-RU" w:eastAsia="ru-RU"/>
    </w:rPr>
  </w:style>
  <w:style w:type="character" w:customStyle="1" w:styleId="af0">
    <w:name w:val="Верхний колонтитул Знак"/>
    <w:basedOn w:val="a1"/>
    <w:link w:val="af"/>
    <w:uiPriority w:val="99"/>
    <w:rsid w:val="00CB6236"/>
  </w:style>
  <w:style w:type="character" w:styleId="af1">
    <w:name w:val="page number"/>
    <w:basedOn w:val="a1"/>
    <w:rsid w:val="00CB6236"/>
  </w:style>
  <w:style w:type="paragraph" w:styleId="2">
    <w:name w:val="List 2"/>
    <w:basedOn w:val="a0"/>
    <w:rsid w:val="00CB6236"/>
    <w:pPr>
      <w:numPr>
        <w:numId w:val="2"/>
      </w:numPr>
      <w:tabs>
        <w:tab w:val="clear" w:pos="360"/>
      </w:tabs>
      <w:ind w:left="566" w:hanging="283"/>
    </w:pPr>
    <w:rPr>
      <w:sz w:val="20"/>
      <w:szCs w:val="20"/>
      <w:lang w:val="ru-RU" w:eastAsia="ru-RU"/>
    </w:rPr>
  </w:style>
  <w:style w:type="paragraph" w:styleId="a">
    <w:name w:val="List Bullet"/>
    <w:basedOn w:val="a0"/>
    <w:autoRedefine/>
    <w:rsid w:val="00CB6236"/>
    <w:pPr>
      <w:numPr>
        <w:numId w:val="3"/>
      </w:numPr>
      <w:tabs>
        <w:tab w:val="clear" w:pos="643"/>
        <w:tab w:val="num" w:pos="360"/>
      </w:tabs>
      <w:ind w:left="360"/>
    </w:pPr>
    <w:rPr>
      <w:sz w:val="20"/>
      <w:szCs w:val="20"/>
      <w:lang w:val="ru-RU" w:eastAsia="ru-RU"/>
    </w:rPr>
  </w:style>
  <w:style w:type="paragraph" w:styleId="25">
    <w:name w:val="List Bullet 2"/>
    <w:basedOn w:val="a0"/>
    <w:autoRedefine/>
    <w:rsid w:val="00CB6236"/>
    <w:pPr>
      <w:tabs>
        <w:tab w:val="num" w:pos="360"/>
      </w:tabs>
      <w:ind w:left="360" w:hanging="360"/>
    </w:pPr>
    <w:rPr>
      <w:sz w:val="20"/>
      <w:szCs w:val="20"/>
      <w:lang w:val="ru-RU" w:eastAsia="ru-RU"/>
    </w:rPr>
  </w:style>
  <w:style w:type="paragraph" w:styleId="26">
    <w:name w:val="List Continue 2"/>
    <w:basedOn w:val="a0"/>
    <w:rsid w:val="00CB6236"/>
    <w:pPr>
      <w:spacing w:after="120"/>
      <w:ind w:left="566"/>
    </w:pPr>
    <w:rPr>
      <w:sz w:val="20"/>
      <w:szCs w:val="20"/>
      <w:lang w:val="ru-RU" w:eastAsia="ru-RU"/>
    </w:rPr>
  </w:style>
  <w:style w:type="paragraph" w:customStyle="1" w:styleId="ConsPlusNormal">
    <w:name w:val="ConsPlusNormal"/>
    <w:rsid w:val="00CB6236"/>
    <w:pPr>
      <w:autoSpaceDE w:val="0"/>
      <w:autoSpaceDN w:val="0"/>
      <w:adjustRightInd w:val="0"/>
      <w:ind w:firstLine="720"/>
    </w:pPr>
    <w:rPr>
      <w:rFonts w:ascii="Arial" w:hAnsi="Arial" w:cs="Arial"/>
    </w:rPr>
  </w:style>
  <w:style w:type="paragraph" w:styleId="af2">
    <w:name w:val="Subtitle"/>
    <w:basedOn w:val="a0"/>
    <w:link w:val="af3"/>
    <w:qFormat/>
    <w:rsid w:val="00CB6236"/>
    <w:pPr>
      <w:spacing w:line="360" w:lineRule="auto"/>
      <w:jc w:val="center"/>
    </w:pPr>
    <w:rPr>
      <w:szCs w:val="20"/>
      <w:lang w:val="ru-RU" w:eastAsia="ru-RU"/>
    </w:rPr>
  </w:style>
  <w:style w:type="character" w:customStyle="1" w:styleId="af3">
    <w:name w:val="Подзаголовок Знак"/>
    <w:basedOn w:val="a1"/>
    <w:link w:val="af2"/>
    <w:rsid w:val="00CB6236"/>
    <w:rPr>
      <w:sz w:val="24"/>
    </w:rPr>
  </w:style>
  <w:style w:type="paragraph" w:styleId="33">
    <w:name w:val="Body Text 3"/>
    <w:basedOn w:val="a0"/>
    <w:link w:val="34"/>
    <w:rsid w:val="00CB6236"/>
    <w:pPr>
      <w:spacing w:after="120"/>
    </w:pPr>
    <w:rPr>
      <w:sz w:val="16"/>
      <w:szCs w:val="16"/>
      <w:lang w:val="ru-RU" w:eastAsia="ru-RU"/>
    </w:rPr>
  </w:style>
  <w:style w:type="character" w:customStyle="1" w:styleId="34">
    <w:name w:val="Основной текст 3 Знак"/>
    <w:basedOn w:val="a1"/>
    <w:link w:val="33"/>
    <w:rsid w:val="00CB6236"/>
    <w:rPr>
      <w:sz w:val="16"/>
      <w:szCs w:val="16"/>
    </w:rPr>
  </w:style>
  <w:style w:type="paragraph" w:customStyle="1" w:styleId="ConsPlusNonformat">
    <w:name w:val="ConsPlusNonformat"/>
    <w:rsid w:val="00CB6236"/>
    <w:pPr>
      <w:autoSpaceDE w:val="0"/>
      <w:autoSpaceDN w:val="0"/>
      <w:adjustRightInd w:val="0"/>
    </w:pPr>
    <w:rPr>
      <w:rFonts w:ascii="Courier New" w:hAnsi="Courier New" w:cs="Courier New"/>
    </w:rPr>
  </w:style>
  <w:style w:type="paragraph" w:customStyle="1" w:styleId="11">
    <w:name w:val="Знак1"/>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CharChar1">
    <w:name w:val="Char Char1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af4">
    <w:name w:val="Знак Знак Знак"/>
    <w:basedOn w:val="a0"/>
    <w:rsid w:val="00CB6236"/>
    <w:pPr>
      <w:spacing w:after="160" w:line="240" w:lineRule="exact"/>
    </w:pPr>
    <w:rPr>
      <w:rFonts w:ascii="Verdana" w:eastAsia="MS Mincho" w:hAnsi="Verdana"/>
      <w:sz w:val="20"/>
      <w:szCs w:val="20"/>
      <w:lang w:val="en-GB"/>
    </w:rPr>
  </w:style>
  <w:style w:type="paragraph" w:customStyle="1" w:styleId="Style4">
    <w:name w:val="Style4"/>
    <w:basedOn w:val="a0"/>
    <w:rsid w:val="00CB6236"/>
    <w:pPr>
      <w:widowControl w:val="0"/>
      <w:autoSpaceDE w:val="0"/>
      <w:autoSpaceDN w:val="0"/>
      <w:adjustRightInd w:val="0"/>
      <w:spacing w:line="326" w:lineRule="exact"/>
      <w:ind w:firstLine="722"/>
      <w:jc w:val="both"/>
    </w:pPr>
    <w:rPr>
      <w:lang w:val="ru-RU" w:eastAsia="ru-RU"/>
    </w:rPr>
  </w:style>
  <w:style w:type="character" w:customStyle="1" w:styleId="FontStyle11">
    <w:name w:val="Font Style11"/>
    <w:basedOn w:val="a1"/>
    <w:rsid w:val="00CB6236"/>
    <w:rPr>
      <w:rFonts w:ascii="Times New Roman" w:hAnsi="Times New Roman" w:cs="Times New Roman"/>
      <w:sz w:val="26"/>
      <w:szCs w:val="26"/>
    </w:rPr>
  </w:style>
  <w:style w:type="paragraph" w:customStyle="1" w:styleId="Style1">
    <w:name w:val="Style1"/>
    <w:basedOn w:val="a0"/>
    <w:rsid w:val="00CB6236"/>
    <w:pPr>
      <w:widowControl w:val="0"/>
      <w:autoSpaceDE w:val="0"/>
      <w:autoSpaceDN w:val="0"/>
      <w:adjustRightInd w:val="0"/>
      <w:spacing w:line="325" w:lineRule="exact"/>
      <w:ind w:firstLine="240"/>
    </w:pPr>
    <w:rPr>
      <w:lang w:val="ru-RU" w:eastAsia="ru-RU"/>
    </w:rPr>
  </w:style>
  <w:style w:type="paragraph" w:customStyle="1" w:styleId="Style2">
    <w:name w:val="Style2"/>
    <w:basedOn w:val="a0"/>
    <w:rsid w:val="00CB6236"/>
    <w:pPr>
      <w:widowControl w:val="0"/>
      <w:autoSpaceDE w:val="0"/>
      <w:autoSpaceDN w:val="0"/>
      <w:adjustRightInd w:val="0"/>
    </w:pPr>
    <w:rPr>
      <w:lang w:val="ru-RU" w:eastAsia="ru-RU"/>
    </w:rPr>
  </w:style>
  <w:style w:type="paragraph" w:customStyle="1" w:styleId="ConsPlusCell">
    <w:name w:val="ConsPlusCell"/>
    <w:rsid w:val="00CB6236"/>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CB6236"/>
    <w:pPr>
      <w:spacing w:before="100" w:beforeAutospacing="1" w:after="100" w:afterAutospacing="1"/>
    </w:pPr>
    <w:rPr>
      <w:rFonts w:ascii="Tahoma" w:hAnsi="Tahoma" w:cs="Tahoma"/>
      <w:sz w:val="20"/>
      <w:szCs w:val="20"/>
    </w:rPr>
  </w:style>
  <w:style w:type="paragraph" w:customStyle="1" w:styleId="af5">
    <w:name w:val="Знак Знак Знак Знак Знак Знак Знак Знак Знак Знак Знак Знак Знак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af6">
    <w:name w:val="Знак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af7">
    <w:name w:val="Знак Знак Знак"/>
    <w:basedOn w:val="a0"/>
    <w:rsid w:val="00CB6236"/>
    <w:pPr>
      <w:spacing w:after="160" w:line="240" w:lineRule="exact"/>
    </w:pPr>
    <w:rPr>
      <w:rFonts w:ascii="Verdana" w:eastAsia="MS Mincho" w:hAnsi="Verdana"/>
      <w:sz w:val="20"/>
      <w:szCs w:val="20"/>
      <w:lang w:val="en-GB"/>
    </w:rPr>
  </w:style>
  <w:style w:type="paragraph" w:customStyle="1" w:styleId="ConsPlusTitle">
    <w:name w:val="ConsPlusTitle"/>
    <w:rsid w:val="00CB6236"/>
    <w:pPr>
      <w:widowControl w:val="0"/>
      <w:autoSpaceDE w:val="0"/>
      <w:autoSpaceDN w:val="0"/>
      <w:adjustRightInd w:val="0"/>
    </w:pPr>
    <w:rPr>
      <w:b/>
      <w:bCs/>
      <w:sz w:val="28"/>
      <w:szCs w:val="28"/>
    </w:rPr>
  </w:style>
  <w:style w:type="paragraph" w:customStyle="1" w:styleId="af8">
    <w:name w:val="Знак Знак Знак Знак Знак Знак Знак"/>
    <w:basedOn w:val="a0"/>
    <w:rsid w:val="00CB6236"/>
    <w:pPr>
      <w:spacing w:before="100" w:beforeAutospacing="1" w:after="100" w:afterAutospacing="1"/>
    </w:pPr>
    <w:rPr>
      <w:rFonts w:ascii="Tahoma" w:hAnsi="Tahoma"/>
      <w:sz w:val="28"/>
      <w:szCs w:val="20"/>
    </w:rPr>
  </w:style>
  <w:style w:type="character" w:styleId="af9">
    <w:name w:val="Hyperlink"/>
    <w:basedOn w:val="a1"/>
    <w:uiPriority w:val="99"/>
    <w:rsid w:val="00CB6236"/>
    <w:rPr>
      <w:color w:val="0000FF"/>
      <w:u w:val="single"/>
    </w:rPr>
  </w:style>
  <w:style w:type="paragraph" w:customStyle="1" w:styleId="12">
    <w:name w:val="Знак1 Знак Знак Знак"/>
    <w:basedOn w:val="a0"/>
    <w:rsid w:val="00CB6236"/>
    <w:pPr>
      <w:widowControl w:val="0"/>
      <w:adjustRightInd w:val="0"/>
      <w:spacing w:line="360" w:lineRule="atLeast"/>
      <w:jc w:val="both"/>
      <w:textAlignment w:val="baseline"/>
    </w:pPr>
    <w:rPr>
      <w:rFonts w:ascii="Verdana" w:hAnsi="Verdana" w:cs="Verdana"/>
      <w:sz w:val="20"/>
      <w:szCs w:val="20"/>
    </w:rPr>
  </w:style>
  <w:style w:type="paragraph" w:customStyle="1" w:styleId="13">
    <w:name w:val="Абзац списка1"/>
    <w:basedOn w:val="a0"/>
    <w:rsid w:val="00CB6236"/>
    <w:pPr>
      <w:spacing w:after="200" w:line="276" w:lineRule="auto"/>
      <w:ind w:left="720"/>
      <w:contextualSpacing/>
    </w:pPr>
    <w:rPr>
      <w:rFonts w:ascii="Calibri" w:hAnsi="Calibri"/>
      <w:sz w:val="22"/>
      <w:szCs w:val="22"/>
      <w:lang w:val="ru-RU"/>
    </w:rPr>
  </w:style>
  <w:style w:type="paragraph" w:styleId="afa">
    <w:name w:val="Normal (Web)"/>
    <w:basedOn w:val="a0"/>
    <w:unhideWhenUsed/>
    <w:rsid w:val="00CB6236"/>
    <w:pPr>
      <w:spacing w:before="100" w:beforeAutospacing="1" w:after="100" w:afterAutospacing="1"/>
    </w:pPr>
    <w:rPr>
      <w:lang w:val="ru-RU" w:eastAsia="ru-RU"/>
    </w:rPr>
  </w:style>
  <w:style w:type="paragraph" w:styleId="afb">
    <w:name w:val="List Paragraph"/>
    <w:basedOn w:val="a0"/>
    <w:uiPriority w:val="34"/>
    <w:qFormat/>
    <w:rsid w:val="00E24388"/>
    <w:pPr>
      <w:ind w:left="720" w:firstLine="720"/>
      <w:contextualSpacing/>
      <w:jc w:val="both"/>
    </w:pPr>
    <w:rPr>
      <w:sz w:val="28"/>
      <w:szCs w:val="20"/>
      <w:lang w:val="ru-RU" w:eastAsia="ru-RU"/>
    </w:rPr>
  </w:style>
  <w:style w:type="character" w:styleId="afc">
    <w:name w:val="FollowedHyperlink"/>
    <w:basedOn w:val="a1"/>
    <w:uiPriority w:val="99"/>
    <w:semiHidden/>
    <w:unhideWhenUsed/>
    <w:rsid w:val="00AD42E3"/>
    <w:rPr>
      <w:color w:val="800080"/>
      <w:u w:val="single"/>
    </w:rPr>
  </w:style>
  <w:style w:type="paragraph" w:customStyle="1" w:styleId="xl64">
    <w:name w:val="xl64"/>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eastAsia="ru-RU"/>
    </w:rPr>
  </w:style>
  <w:style w:type="paragraph" w:customStyle="1" w:styleId="xl65">
    <w:name w:val="xl65"/>
    <w:basedOn w:val="a0"/>
    <w:rsid w:val="00AD42E3"/>
    <w:pPr>
      <w:shd w:val="clear" w:color="000000" w:fill="B7DEE8"/>
      <w:spacing w:before="100" w:beforeAutospacing="1" w:after="100" w:afterAutospacing="1"/>
    </w:pPr>
    <w:rPr>
      <w:b/>
      <w:bCs/>
      <w:lang w:val="ru-RU" w:eastAsia="ru-RU"/>
    </w:rPr>
  </w:style>
  <w:style w:type="paragraph" w:customStyle="1" w:styleId="xl66">
    <w:name w:val="xl66"/>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lang w:val="ru-RU" w:eastAsia="ru-RU"/>
    </w:rPr>
  </w:style>
  <w:style w:type="paragraph" w:customStyle="1" w:styleId="xl67">
    <w:name w:val="xl67"/>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lang w:val="ru-RU" w:eastAsia="ru-RU"/>
    </w:rPr>
  </w:style>
  <w:style w:type="paragraph" w:customStyle="1" w:styleId="xl68">
    <w:name w:val="xl68"/>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b/>
      <w:bCs/>
      <w:lang w:val="ru-RU" w:eastAsia="ru-RU"/>
    </w:rPr>
  </w:style>
  <w:style w:type="paragraph" w:customStyle="1" w:styleId="xl69">
    <w:name w:val="xl69"/>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pPr>
    <w:rPr>
      <w:b/>
      <w:bCs/>
      <w:lang w:val="ru-RU" w:eastAsia="ru-RU"/>
    </w:rPr>
  </w:style>
  <w:style w:type="paragraph" w:customStyle="1" w:styleId="xl70">
    <w:name w:val="xl70"/>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71">
    <w:name w:val="xl71"/>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lang w:val="ru-RU" w:eastAsia="ru-RU"/>
    </w:rPr>
  </w:style>
  <w:style w:type="paragraph" w:customStyle="1" w:styleId="xl72">
    <w:name w:val="xl72"/>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73">
    <w:name w:val="xl73"/>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74">
    <w:name w:val="xl74"/>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lang w:val="ru-RU" w:eastAsia="ru-RU"/>
    </w:rPr>
  </w:style>
  <w:style w:type="paragraph" w:customStyle="1" w:styleId="xl75">
    <w:name w:val="xl75"/>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lang w:val="ru-RU" w:eastAsia="ru-RU"/>
    </w:rPr>
  </w:style>
  <w:style w:type="paragraph" w:customStyle="1" w:styleId="xl76">
    <w:name w:val="xl76"/>
    <w:basedOn w:val="a0"/>
    <w:rsid w:val="00AD42E3"/>
    <w:pPr>
      <w:shd w:val="clear" w:color="000000" w:fill="FFFFFF"/>
      <w:spacing w:before="100" w:beforeAutospacing="1" w:after="100" w:afterAutospacing="1"/>
    </w:pPr>
    <w:rPr>
      <w:i/>
      <w:iCs/>
      <w:lang w:val="ru-RU" w:eastAsia="ru-RU"/>
    </w:rPr>
  </w:style>
  <w:style w:type="paragraph" w:customStyle="1" w:styleId="xl77">
    <w:name w:val="xl77"/>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lang w:val="ru-RU" w:eastAsia="ru-RU"/>
    </w:rPr>
  </w:style>
  <w:style w:type="paragraph" w:customStyle="1" w:styleId="xl78">
    <w:name w:val="xl7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lang w:val="ru-RU" w:eastAsia="ru-RU"/>
    </w:rPr>
  </w:style>
  <w:style w:type="paragraph" w:customStyle="1" w:styleId="xl79">
    <w:name w:val="xl79"/>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lang w:val="ru-RU" w:eastAsia="ru-RU"/>
    </w:rPr>
  </w:style>
  <w:style w:type="paragraph" w:customStyle="1" w:styleId="xl80">
    <w:name w:val="xl80"/>
    <w:basedOn w:val="a0"/>
    <w:rsid w:val="00AD42E3"/>
    <w:pPr>
      <w:shd w:val="clear" w:color="000000" w:fill="FFFFFF"/>
      <w:spacing w:before="100" w:beforeAutospacing="1" w:after="100" w:afterAutospacing="1"/>
    </w:pPr>
    <w:rPr>
      <w:b/>
      <w:bCs/>
      <w:i/>
      <w:iCs/>
      <w:lang w:val="ru-RU" w:eastAsia="ru-RU"/>
    </w:rPr>
  </w:style>
  <w:style w:type="paragraph" w:customStyle="1" w:styleId="xl81">
    <w:name w:val="xl81"/>
    <w:basedOn w:val="a0"/>
    <w:rsid w:val="00AD42E3"/>
    <w:pPr>
      <w:shd w:val="clear" w:color="000000" w:fill="auto"/>
      <w:spacing w:before="100" w:beforeAutospacing="1" w:after="100" w:afterAutospacing="1"/>
    </w:pPr>
    <w:rPr>
      <w:lang w:val="ru-RU" w:eastAsia="ru-RU"/>
    </w:rPr>
  </w:style>
  <w:style w:type="paragraph" w:customStyle="1" w:styleId="xl82">
    <w:name w:val="xl82"/>
    <w:basedOn w:val="a0"/>
    <w:rsid w:val="00AD42E3"/>
    <w:pPr>
      <w:shd w:val="clear" w:color="000000" w:fill="auto"/>
      <w:spacing w:before="100" w:beforeAutospacing="1" w:after="100" w:afterAutospacing="1"/>
      <w:jc w:val="right"/>
      <w:textAlignment w:val="top"/>
    </w:pPr>
    <w:rPr>
      <w:lang w:val="ru-RU" w:eastAsia="ru-RU"/>
    </w:rPr>
  </w:style>
  <w:style w:type="paragraph" w:customStyle="1" w:styleId="xl83">
    <w:name w:val="xl83"/>
    <w:basedOn w:val="a0"/>
    <w:rsid w:val="00AD42E3"/>
    <w:pPr>
      <w:shd w:val="clear" w:color="000000" w:fill="auto"/>
      <w:spacing w:before="100" w:beforeAutospacing="1" w:after="100" w:afterAutospacing="1"/>
      <w:jc w:val="right"/>
      <w:textAlignment w:val="top"/>
    </w:pPr>
    <w:rPr>
      <w:lang w:val="ru-RU" w:eastAsia="ru-RU"/>
    </w:rPr>
  </w:style>
  <w:style w:type="paragraph" w:customStyle="1" w:styleId="xl84">
    <w:name w:val="xl84"/>
    <w:basedOn w:val="a0"/>
    <w:rsid w:val="00AD42E3"/>
    <w:pPr>
      <w:shd w:val="clear" w:color="000000" w:fill="auto"/>
      <w:spacing w:before="100" w:beforeAutospacing="1" w:after="100" w:afterAutospacing="1"/>
      <w:jc w:val="right"/>
      <w:textAlignment w:val="top"/>
    </w:pPr>
    <w:rPr>
      <w:lang w:val="ru-RU" w:eastAsia="ru-RU"/>
    </w:rPr>
  </w:style>
  <w:style w:type="paragraph" w:customStyle="1" w:styleId="xl85">
    <w:name w:val="xl85"/>
    <w:basedOn w:val="a0"/>
    <w:rsid w:val="00AD42E3"/>
    <w:pPr>
      <w:shd w:val="clear" w:color="000000" w:fill="auto"/>
      <w:spacing w:before="100" w:beforeAutospacing="1" w:after="100" w:afterAutospacing="1"/>
      <w:jc w:val="center"/>
      <w:textAlignment w:val="top"/>
    </w:pPr>
    <w:rPr>
      <w:b/>
      <w:bCs/>
      <w:lang w:val="ru-RU" w:eastAsia="ru-RU"/>
    </w:rPr>
  </w:style>
  <w:style w:type="paragraph" w:customStyle="1" w:styleId="xl86">
    <w:name w:val="xl86"/>
    <w:basedOn w:val="a0"/>
    <w:rsid w:val="00AD42E3"/>
    <w:pPr>
      <w:shd w:val="clear" w:color="000000" w:fill="auto"/>
      <w:spacing w:before="100" w:beforeAutospacing="1" w:after="100" w:afterAutospacing="1"/>
      <w:jc w:val="center"/>
      <w:textAlignment w:val="top"/>
    </w:pPr>
    <w:rPr>
      <w:lang w:val="ru-RU" w:eastAsia="ru-RU"/>
    </w:rPr>
  </w:style>
  <w:style w:type="paragraph" w:customStyle="1" w:styleId="xl87">
    <w:name w:val="xl87"/>
    <w:basedOn w:val="a0"/>
    <w:rsid w:val="00AD42E3"/>
    <w:pPr>
      <w:shd w:val="clear" w:color="000000" w:fill="auto"/>
      <w:spacing w:before="100" w:beforeAutospacing="1" w:after="100" w:afterAutospacing="1"/>
    </w:pPr>
    <w:rPr>
      <w:lang w:val="ru-RU" w:eastAsia="ru-RU"/>
    </w:rPr>
  </w:style>
  <w:style w:type="paragraph" w:customStyle="1" w:styleId="xl88">
    <w:name w:val="xl88"/>
    <w:basedOn w:val="a0"/>
    <w:rsid w:val="00AD42E3"/>
    <w:pPr>
      <w:shd w:val="clear" w:color="000000" w:fill="auto"/>
      <w:spacing w:before="100" w:beforeAutospacing="1" w:after="100" w:afterAutospacing="1"/>
      <w:jc w:val="center"/>
    </w:pPr>
    <w:rPr>
      <w:lang w:val="ru-RU" w:eastAsia="ru-RU"/>
    </w:rPr>
  </w:style>
  <w:style w:type="paragraph" w:customStyle="1" w:styleId="xl89">
    <w:name w:val="xl89"/>
    <w:basedOn w:val="a0"/>
    <w:rsid w:val="00AD42E3"/>
    <w:pPr>
      <w:shd w:val="clear" w:color="000000" w:fill="auto"/>
      <w:spacing w:before="100" w:beforeAutospacing="1" w:after="100" w:afterAutospacing="1"/>
      <w:jc w:val="right"/>
    </w:pPr>
    <w:rPr>
      <w:lang w:val="ru-RU" w:eastAsia="ru-RU"/>
    </w:rPr>
  </w:style>
  <w:style w:type="paragraph" w:customStyle="1" w:styleId="xl90">
    <w:name w:val="xl90"/>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lang w:val="ru-RU" w:eastAsia="ru-RU"/>
    </w:rPr>
  </w:style>
  <w:style w:type="paragraph" w:customStyle="1" w:styleId="xl91">
    <w:name w:val="xl91"/>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lang w:val="ru-RU" w:eastAsia="ru-RU"/>
    </w:rPr>
  </w:style>
  <w:style w:type="paragraph" w:customStyle="1" w:styleId="xl92">
    <w:name w:val="xl92"/>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lang w:val="ru-RU" w:eastAsia="ru-RU"/>
    </w:rPr>
  </w:style>
  <w:style w:type="paragraph" w:customStyle="1" w:styleId="xl93">
    <w:name w:val="xl93"/>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lang w:val="ru-RU" w:eastAsia="ru-RU"/>
    </w:rPr>
  </w:style>
  <w:style w:type="paragraph" w:customStyle="1" w:styleId="xl94">
    <w:name w:val="xl94"/>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lang w:val="ru-RU" w:eastAsia="ru-RU"/>
    </w:rPr>
  </w:style>
  <w:style w:type="paragraph" w:customStyle="1" w:styleId="xl95">
    <w:name w:val="xl9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lang w:val="ru-RU" w:eastAsia="ru-RU"/>
    </w:rPr>
  </w:style>
  <w:style w:type="paragraph" w:customStyle="1" w:styleId="xl96">
    <w:name w:val="xl96"/>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lang w:val="ru-RU" w:eastAsia="ru-RU"/>
    </w:rPr>
  </w:style>
  <w:style w:type="paragraph" w:customStyle="1" w:styleId="xl97">
    <w:name w:val="xl9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lang w:val="ru-RU" w:eastAsia="ru-RU"/>
    </w:rPr>
  </w:style>
  <w:style w:type="paragraph" w:customStyle="1" w:styleId="xl98">
    <w:name w:val="xl98"/>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lang w:val="ru-RU" w:eastAsia="ru-RU"/>
    </w:rPr>
  </w:style>
  <w:style w:type="paragraph" w:customStyle="1" w:styleId="xl99">
    <w:name w:val="xl99"/>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val="ru-RU" w:eastAsia="ru-RU"/>
    </w:rPr>
  </w:style>
  <w:style w:type="paragraph" w:customStyle="1" w:styleId="xl100">
    <w:name w:val="xl100"/>
    <w:basedOn w:val="a0"/>
    <w:rsid w:val="00AD42E3"/>
    <w:pPr>
      <w:shd w:val="clear" w:color="000000" w:fill="FFFF00"/>
      <w:spacing w:before="100" w:beforeAutospacing="1" w:after="100" w:afterAutospacing="1"/>
    </w:pPr>
    <w:rPr>
      <w:b/>
      <w:bCs/>
      <w:lang w:val="ru-RU" w:eastAsia="ru-RU"/>
    </w:rPr>
  </w:style>
  <w:style w:type="paragraph" w:customStyle="1" w:styleId="xl101">
    <w:name w:val="xl101"/>
    <w:basedOn w:val="a0"/>
    <w:rsid w:val="00AD42E3"/>
    <w:pPr>
      <w:shd w:val="clear" w:color="000000" w:fill="auto"/>
      <w:spacing w:before="100" w:beforeAutospacing="1" w:after="100" w:afterAutospacing="1"/>
    </w:pPr>
    <w:rPr>
      <w:b/>
      <w:bCs/>
      <w:lang w:val="ru-RU" w:eastAsia="ru-RU"/>
    </w:rPr>
  </w:style>
  <w:style w:type="paragraph" w:customStyle="1" w:styleId="xl102">
    <w:name w:val="xl102"/>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i/>
      <w:iCs/>
      <w:lang w:val="ru-RU" w:eastAsia="ru-RU"/>
    </w:rPr>
  </w:style>
  <w:style w:type="paragraph" w:customStyle="1" w:styleId="xl103">
    <w:name w:val="xl103"/>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i/>
      <w:iCs/>
      <w:lang w:val="ru-RU" w:eastAsia="ru-RU"/>
    </w:rPr>
  </w:style>
  <w:style w:type="paragraph" w:customStyle="1" w:styleId="xl104">
    <w:name w:val="xl104"/>
    <w:basedOn w:val="a0"/>
    <w:rsid w:val="00AD42E3"/>
    <w:pPr>
      <w:shd w:val="clear" w:color="000000" w:fill="auto"/>
      <w:spacing w:before="100" w:beforeAutospacing="1" w:after="100" w:afterAutospacing="1"/>
    </w:pPr>
    <w:rPr>
      <w:i/>
      <w:iCs/>
      <w:lang w:val="ru-RU" w:eastAsia="ru-RU"/>
    </w:rPr>
  </w:style>
  <w:style w:type="paragraph" w:customStyle="1" w:styleId="xl105">
    <w:name w:val="xl10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lang w:val="ru-RU" w:eastAsia="ru-RU"/>
    </w:rPr>
  </w:style>
  <w:style w:type="paragraph" w:customStyle="1" w:styleId="xl106">
    <w:name w:val="xl106"/>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lang w:val="ru-RU" w:eastAsia="ru-RU"/>
    </w:rPr>
  </w:style>
  <w:style w:type="paragraph" w:customStyle="1" w:styleId="xl107">
    <w:name w:val="xl10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i/>
      <w:iCs/>
      <w:lang w:val="ru-RU" w:eastAsia="ru-RU"/>
    </w:rPr>
  </w:style>
  <w:style w:type="paragraph" w:customStyle="1" w:styleId="xl108">
    <w:name w:val="xl108"/>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lang w:val="ru-RU" w:eastAsia="ru-RU"/>
    </w:rPr>
  </w:style>
  <w:style w:type="paragraph" w:customStyle="1" w:styleId="xl109">
    <w:name w:val="xl109"/>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i/>
      <w:iCs/>
      <w:lang w:val="ru-RU" w:eastAsia="ru-RU"/>
    </w:rPr>
  </w:style>
  <w:style w:type="paragraph" w:customStyle="1" w:styleId="xl110">
    <w:name w:val="xl110"/>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lang w:val="ru-RU" w:eastAsia="ru-RU"/>
    </w:rPr>
  </w:style>
  <w:style w:type="paragraph" w:customStyle="1" w:styleId="xl111">
    <w:name w:val="xl111"/>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lang w:val="ru-RU" w:eastAsia="ru-RU"/>
    </w:rPr>
  </w:style>
  <w:style w:type="paragraph" w:customStyle="1" w:styleId="xl112">
    <w:name w:val="xl112"/>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ru-RU" w:eastAsia="ru-RU"/>
    </w:rPr>
  </w:style>
  <w:style w:type="paragraph" w:customStyle="1" w:styleId="xl113">
    <w:name w:val="xl113"/>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lang w:val="ru-RU" w:eastAsia="ru-RU"/>
    </w:rPr>
  </w:style>
  <w:style w:type="paragraph" w:customStyle="1" w:styleId="xl114">
    <w:name w:val="xl114"/>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ru-RU" w:eastAsia="ru-RU"/>
    </w:rPr>
  </w:style>
  <w:style w:type="paragraph" w:customStyle="1" w:styleId="xl115">
    <w:name w:val="xl11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i/>
      <w:iCs/>
      <w:lang w:val="ru-RU" w:eastAsia="ru-RU"/>
    </w:rPr>
  </w:style>
  <w:style w:type="paragraph" w:customStyle="1" w:styleId="xl116">
    <w:name w:val="xl116"/>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b/>
      <w:bCs/>
      <w:i/>
      <w:iCs/>
      <w:lang w:val="ru-RU" w:eastAsia="ru-RU"/>
    </w:rPr>
  </w:style>
  <w:style w:type="paragraph" w:customStyle="1" w:styleId="xl117">
    <w:name w:val="xl11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b/>
      <w:bCs/>
      <w:i/>
      <w:iCs/>
      <w:lang w:val="ru-RU" w:eastAsia="ru-RU"/>
    </w:rPr>
  </w:style>
  <w:style w:type="paragraph" w:customStyle="1" w:styleId="xl118">
    <w:name w:val="xl118"/>
    <w:basedOn w:val="a0"/>
    <w:rsid w:val="00AD42E3"/>
    <w:pPr>
      <w:shd w:val="clear" w:color="000000" w:fill="auto"/>
      <w:spacing w:before="100" w:beforeAutospacing="1" w:after="100" w:afterAutospacing="1"/>
    </w:pPr>
    <w:rPr>
      <w:b/>
      <w:bCs/>
      <w:i/>
      <w:iCs/>
      <w:lang w:val="ru-RU" w:eastAsia="ru-RU"/>
    </w:rPr>
  </w:style>
  <w:style w:type="paragraph" w:customStyle="1" w:styleId="xl119">
    <w:name w:val="xl119"/>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i/>
      <w:iCs/>
      <w:lang w:val="ru-RU" w:eastAsia="ru-RU"/>
    </w:rPr>
  </w:style>
  <w:style w:type="paragraph" w:customStyle="1" w:styleId="xl120">
    <w:name w:val="xl120"/>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lang w:val="ru-RU" w:eastAsia="ru-RU"/>
    </w:rPr>
  </w:style>
  <w:style w:type="paragraph" w:customStyle="1" w:styleId="xl121">
    <w:name w:val="xl121"/>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i/>
      <w:iCs/>
      <w:lang w:val="ru-RU" w:eastAsia="ru-RU"/>
    </w:rPr>
  </w:style>
  <w:style w:type="paragraph" w:customStyle="1" w:styleId="xl122">
    <w:name w:val="xl122"/>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lang w:val="ru-RU" w:eastAsia="ru-RU"/>
    </w:rPr>
  </w:style>
  <w:style w:type="paragraph" w:customStyle="1" w:styleId="xl123">
    <w:name w:val="xl123"/>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b/>
      <w:bCs/>
      <w:i/>
      <w:iCs/>
      <w:lang w:val="ru-RU" w:eastAsia="ru-RU"/>
    </w:rPr>
  </w:style>
  <w:style w:type="paragraph" w:customStyle="1" w:styleId="xl124">
    <w:name w:val="xl124"/>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ru-RU" w:eastAsia="ru-RU"/>
    </w:rPr>
  </w:style>
  <w:style w:type="paragraph" w:customStyle="1" w:styleId="xl125">
    <w:name w:val="xl125"/>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ru-RU" w:eastAsia="ru-RU"/>
    </w:rPr>
  </w:style>
  <w:style w:type="paragraph" w:customStyle="1" w:styleId="xl126">
    <w:name w:val="xl126"/>
    <w:basedOn w:val="a0"/>
    <w:rsid w:val="00AD42E3"/>
    <w:pPr>
      <w:spacing w:before="100" w:beforeAutospacing="1" w:after="100" w:afterAutospacing="1"/>
    </w:pPr>
    <w:rPr>
      <w:b/>
      <w:bCs/>
      <w:i/>
      <w:iCs/>
      <w:lang w:val="ru-RU" w:eastAsia="ru-RU"/>
    </w:rPr>
  </w:style>
  <w:style w:type="paragraph" w:customStyle="1" w:styleId="xl127">
    <w:name w:val="xl127"/>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lang w:val="ru-RU" w:eastAsia="ru-RU"/>
    </w:rPr>
  </w:style>
  <w:style w:type="paragraph" w:customStyle="1" w:styleId="xl128">
    <w:name w:val="xl12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lang w:val="ru-RU" w:eastAsia="ru-RU"/>
    </w:rPr>
  </w:style>
  <w:style w:type="paragraph" w:customStyle="1" w:styleId="xl129">
    <w:name w:val="xl129"/>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lang w:val="ru-RU" w:eastAsia="ru-RU"/>
    </w:rPr>
  </w:style>
  <w:style w:type="paragraph" w:customStyle="1" w:styleId="xl130">
    <w:name w:val="xl130"/>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lang w:val="ru-RU" w:eastAsia="ru-RU"/>
    </w:rPr>
  </w:style>
  <w:style w:type="paragraph" w:customStyle="1" w:styleId="xl131">
    <w:name w:val="xl131"/>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lang w:val="ru-RU" w:eastAsia="ru-RU"/>
    </w:rPr>
  </w:style>
  <w:style w:type="paragraph" w:customStyle="1" w:styleId="xl132">
    <w:name w:val="xl132"/>
    <w:basedOn w:val="a0"/>
    <w:rsid w:val="00AD42E3"/>
    <w:pPr>
      <w:shd w:val="clear" w:color="000000" w:fill="FDE9D9"/>
      <w:spacing w:before="100" w:beforeAutospacing="1" w:after="100" w:afterAutospacing="1"/>
    </w:pPr>
    <w:rPr>
      <w:b/>
      <w:bCs/>
      <w:lang w:val="ru-RU" w:eastAsia="ru-RU"/>
    </w:rPr>
  </w:style>
  <w:style w:type="paragraph" w:customStyle="1" w:styleId="xl133">
    <w:name w:val="xl133"/>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6"/>
      <w:szCs w:val="26"/>
      <w:lang w:val="ru-RU" w:eastAsia="ru-RU"/>
    </w:rPr>
  </w:style>
  <w:style w:type="paragraph" w:customStyle="1" w:styleId="xl134">
    <w:name w:val="xl134"/>
    <w:basedOn w:val="a0"/>
    <w:rsid w:val="00AD42E3"/>
    <w:pPr>
      <w:shd w:val="clear" w:color="000000" w:fill="FFFF00"/>
      <w:spacing w:before="100" w:beforeAutospacing="1" w:after="100" w:afterAutospacing="1"/>
    </w:pPr>
    <w:rPr>
      <w:b/>
      <w:bCs/>
      <w:sz w:val="26"/>
      <w:szCs w:val="26"/>
      <w:lang w:val="ru-RU" w:eastAsia="ru-RU"/>
    </w:rPr>
  </w:style>
  <w:style w:type="paragraph" w:customStyle="1" w:styleId="xl135">
    <w:name w:val="xl135"/>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lang w:val="ru-RU" w:eastAsia="ru-RU"/>
    </w:rPr>
  </w:style>
  <w:style w:type="paragraph" w:customStyle="1" w:styleId="xl136">
    <w:name w:val="xl136"/>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ru-RU" w:eastAsia="ru-RU"/>
    </w:rPr>
  </w:style>
  <w:style w:type="paragraph" w:customStyle="1" w:styleId="xl137">
    <w:name w:val="xl137"/>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lang w:val="ru-RU" w:eastAsia="ru-RU"/>
    </w:rPr>
  </w:style>
  <w:style w:type="paragraph" w:customStyle="1" w:styleId="xl138">
    <w:name w:val="xl138"/>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lang w:val="ru-RU" w:eastAsia="ru-RU"/>
    </w:rPr>
  </w:style>
  <w:style w:type="paragraph" w:customStyle="1" w:styleId="xl139">
    <w:name w:val="xl139"/>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lang w:val="ru-RU" w:eastAsia="ru-RU"/>
    </w:rPr>
  </w:style>
  <w:style w:type="paragraph" w:customStyle="1" w:styleId="xl140">
    <w:name w:val="xl140"/>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lang w:val="ru-RU" w:eastAsia="ru-RU"/>
    </w:rPr>
  </w:style>
  <w:style w:type="paragraph" w:customStyle="1" w:styleId="xl141">
    <w:name w:val="xl141"/>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lang w:val="ru-RU" w:eastAsia="ru-RU"/>
    </w:rPr>
  </w:style>
  <w:style w:type="paragraph" w:customStyle="1" w:styleId="xl142">
    <w:name w:val="xl142"/>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lang w:val="ru-RU" w:eastAsia="ru-RU"/>
    </w:rPr>
  </w:style>
  <w:style w:type="paragraph" w:customStyle="1" w:styleId="xl143">
    <w:name w:val="xl143"/>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lang w:val="ru-RU" w:eastAsia="ru-RU"/>
    </w:rPr>
  </w:style>
  <w:style w:type="paragraph" w:customStyle="1" w:styleId="xl144">
    <w:name w:val="xl144"/>
    <w:basedOn w:val="a0"/>
    <w:rsid w:val="00AD42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lang w:val="ru-RU" w:eastAsia="ru-RU"/>
    </w:rPr>
  </w:style>
  <w:style w:type="paragraph" w:customStyle="1" w:styleId="xl145">
    <w:name w:val="xl145"/>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xl146">
    <w:name w:val="xl146"/>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147">
    <w:name w:val="xl147"/>
    <w:basedOn w:val="a0"/>
    <w:rsid w:val="00AD42E3"/>
    <w:pPr>
      <w:shd w:val="clear" w:color="000000" w:fill="FFFFFF"/>
      <w:spacing w:before="100" w:beforeAutospacing="1" w:after="100" w:afterAutospacing="1"/>
    </w:pPr>
    <w:rPr>
      <w:b/>
      <w:bCs/>
      <w:lang w:val="ru-RU" w:eastAsia="ru-RU"/>
    </w:rPr>
  </w:style>
  <w:style w:type="paragraph" w:customStyle="1" w:styleId="xl148">
    <w:name w:val="xl14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lang w:val="ru-RU" w:eastAsia="ru-RU"/>
    </w:rPr>
  </w:style>
  <w:style w:type="paragraph" w:customStyle="1" w:styleId="xl149">
    <w:name w:val="xl149"/>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50">
    <w:name w:val="xl150"/>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eastAsia="ru-RU"/>
    </w:rPr>
  </w:style>
  <w:style w:type="paragraph" w:customStyle="1" w:styleId="xl151">
    <w:name w:val="xl151"/>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eastAsia="ru-RU"/>
    </w:rPr>
  </w:style>
  <w:style w:type="paragraph" w:customStyle="1" w:styleId="xl152">
    <w:name w:val="xl152"/>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ru-RU" w:eastAsia="ru-RU"/>
    </w:rPr>
  </w:style>
  <w:style w:type="paragraph" w:customStyle="1" w:styleId="xl153">
    <w:name w:val="xl153"/>
    <w:basedOn w:val="a0"/>
    <w:rsid w:val="00AD42E3"/>
    <w:pPr>
      <w:spacing w:before="100" w:beforeAutospacing="1" w:after="100" w:afterAutospacing="1"/>
      <w:textAlignment w:val="top"/>
    </w:pPr>
    <w:rPr>
      <w:color w:val="000000"/>
      <w:lang w:val="ru-RU" w:eastAsia="ru-RU"/>
    </w:rPr>
  </w:style>
  <w:style w:type="paragraph" w:customStyle="1" w:styleId="xl154">
    <w:name w:val="xl154"/>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val="ru-RU" w:eastAsia="ru-RU"/>
    </w:rPr>
  </w:style>
  <w:style w:type="paragraph" w:customStyle="1" w:styleId="xl155">
    <w:name w:val="xl155"/>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156">
    <w:name w:val="xl156"/>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157">
    <w:name w:val="xl157"/>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lang w:val="ru-RU" w:eastAsia="ru-RU"/>
    </w:rPr>
  </w:style>
  <w:style w:type="paragraph" w:customStyle="1" w:styleId="xl158">
    <w:name w:val="xl158"/>
    <w:basedOn w:val="a0"/>
    <w:rsid w:val="00AD42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lang w:val="ru-RU" w:eastAsia="ru-RU"/>
    </w:rPr>
  </w:style>
  <w:style w:type="paragraph" w:customStyle="1" w:styleId="xl159">
    <w:name w:val="xl159"/>
    <w:basedOn w:val="a0"/>
    <w:rsid w:val="00AD42E3"/>
    <w:pPr>
      <w:spacing w:before="100" w:beforeAutospacing="1" w:after="100" w:afterAutospacing="1"/>
    </w:pPr>
    <w:rPr>
      <w:lang w:val="ru-RU" w:eastAsia="ru-RU"/>
    </w:rPr>
  </w:style>
  <w:style w:type="paragraph" w:customStyle="1" w:styleId="xl160">
    <w:name w:val="xl160"/>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i/>
      <w:iCs/>
      <w:lang w:val="ru-RU" w:eastAsia="ru-RU"/>
    </w:rPr>
  </w:style>
  <w:style w:type="paragraph" w:customStyle="1" w:styleId="xl161">
    <w:name w:val="xl161"/>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i/>
      <w:iCs/>
      <w:lang w:val="ru-RU" w:eastAsia="ru-RU"/>
    </w:rPr>
  </w:style>
  <w:style w:type="paragraph" w:customStyle="1" w:styleId="xl162">
    <w:name w:val="xl162"/>
    <w:basedOn w:val="a0"/>
    <w:rsid w:val="00AD42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pPr>
    <w:rPr>
      <w:i/>
      <w:iCs/>
      <w:lang w:val="ru-RU" w:eastAsia="ru-RU"/>
    </w:rPr>
  </w:style>
  <w:style w:type="paragraph" w:customStyle="1" w:styleId="xl163">
    <w:name w:val="xl163"/>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ru-RU" w:eastAsia="ru-RU"/>
    </w:rPr>
  </w:style>
  <w:style w:type="paragraph" w:customStyle="1" w:styleId="xl164">
    <w:name w:val="xl164"/>
    <w:basedOn w:val="a0"/>
    <w:rsid w:val="00AD42E3"/>
    <w:pPr>
      <w:shd w:val="clear" w:color="000000" w:fill="auto"/>
      <w:spacing w:before="100" w:beforeAutospacing="1" w:after="100" w:afterAutospacing="1"/>
      <w:jc w:val="center"/>
    </w:pPr>
    <w:rPr>
      <w:b/>
      <w:bCs/>
      <w:lang w:val="ru-RU" w:eastAsia="ru-RU"/>
    </w:rPr>
  </w:style>
  <w:style w:type="paragraph" w:customStyle="1" w:styleId="xl165">
    <w:name w:val="xl165"/>
    <w:basedOn w:val="a0"/>
    <w:rsid w:val="00AD42E3"/>
    <w:pPr>
      <w:spacing w:before="100" w:beforeAutospacing="1" w:after="100" w:afterAutospacing="1"/>
    </w:pPr>
    <w:rPr>
      <w:i/>
      <w:iCs/>
      <w:color w:val="000000"/>
      <w:lang w:val="ru-RU" w:eastAsia="ru-RU"/>
    </w:rPr>
  </w:style>
  <w:style w:type="paragraph" w:customStyle="1" w:styleId="xl166">
    <w:name w:val="xl166"/>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167">
    <w:name w:val="xl167"/>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b/>
      <w:bCs/>
      <w:lang w:val="ru-RU" w:eastAsia="ru-RU"/>
    </w:rPr>
  </w:style>
  <w:style w:type="paragraph" w:customStyle="1" w:styleId="xl168">
    <w:name w:val="xl168"/>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ru-RU" w:eastAsia="ru-RU"/>
    </w:rPr>
  </w:style>
  <w:style w:type="paragraph" w:customStyle="1" w:styleId="xl169">
    <w:name w:val="xl169"/>
    <w:basedOn w:val="a0"/>
    <w:rsid w:val="00AD42E3"/>
    <w:pPr>
      <w:pBdr>
        <w:left w:val="single" w:sz="4" w:space="0" w:color="auto"/>
        <w:bottom w:val="single" w:sz="4" w:space="0" w:color="auto"/>
        <w:right w:val="single" w:sz="4" w:space="0" w:color="auto"/>
      </w:pBdr>
      <w:spacing w:before="100" w:beforeAutospacing="1" w:after="100" w:afterAutospacing="1"/>
      <w:jc w:val="center"/>
    </w:pPr>
    <w:rPr>
      <w:b/>
      <w:bCs/>
      <w:lang w:val="ru-RU" w:eastAsia="ru-RU"/>
    </w:rPr>
  </w:style>
  <w:style w:type="paragraph" w:customStyle="1" w:styleId="xl170">
    <w:name w:val="xl170"/>
    <w:basedOn w:val="a0"/>
    <w:rsid w:val="00AD42E3"/>
    <w:pPr>
      <w:pBdr>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171">
    <w:name w:val="xl171"/>
    <w:basedOn w:val="a0"/>
    <w:rsid w:val="00AD42E3"/>
    <w:pPr>
      <w:pBdr>
        <w:left w:val="single" w:sz="4" w:space="0" w:color="auto"/>
        <w:bottom w:val="single" w:sz="4" w:space="0" w:color="auto"/>
        <w:right w:val="single" w:sz="4" w:space="0" w:color="auto"/>
      </w:pBdr>
      <w:spacing w:before="100" w:beforeAutospacing="1" w:after="100" w:afterAutospacing="1"/>
      <w:jc w:val="right"/>
    </w:pPr>
    <w:rPr>
      <w:lang w:val="ru-RU" w:eastAsia="ru-RU"/>
    </w:rPr>
  </w:style>
  <w:style w:type="paragraph" w:customStyle="1" w:styleId="xl172">
    <w:name w:val="xl172"/>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eastAsia="ru-RU"/>
    </w:rPr>
  </w:style>
  <w:style w:type="paragraph" w:customStyle="1" w:styleId="xl173">
    <w:name w:val="xl173"/>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ru-RU" w:eastAsia="ru-RU"/>
    </w:rPr>
  </w:style>
  <w:style w:type="paragraph" w:customStyle="1" w:styleId="xl174">
    <w:name w:val="xl174"/>
    <w:basedOn w:val="a0"/>
    <w:rsid w:val="00AD42E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b/>
      <w:bCs/>
      <w:lang w:val="ru-RU" w:eastAsia="ru-RU"/>
    </w:rPr>
  </w:style>
  <w:style w:type="paragraph" w:customStyle="1" w:styleId="xl175">
    <w:name w:val="xl175"/>
    <w:basedOn w:val="a0"/>
    <w:rsid w:val="00AD42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lang w:val="ru-RU" w:eastAsia="ru-RU"/>
    </w:rPr>
  </w:style>
  <w:style w:type="paragraph" w:customStyle="1" w:styleId="xl176">
    <w:name w:val="xl176"/>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val="ru-RU" w:eastAsia="ru-RU"/>
    </w:rPr>
  </w:style>
  <w:style w:type="paragraph" w:customStyle="1" w:styleId="xl177">
    <w:name w:val="xl177"/>
    <w:basedOn w:val="a0"/>
    <w:rsid w:val="00AD42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ru-RU" w:eastAsia="ru-RU"/>
    </w:rPr>
  </w:style>
  <w:style w:type="paragraph" w:customStyle="1" w:styleId="xl178">
    <w:name w:val="xl178"/>
    <w:basedOn w:val="a0"/>
    <w:rsid w:val="00AD42E3"/>
    <w:pPr>
      <w:shd w:val="clear" w:color="000000" w:fill="auto"/>
      <w:spacing w:before="100" w:beforeAutospacing="1" w:after="100" w:afterAutospacing="1"/>
      <w:jc w:val="right"/>
    </w:pPr>
    <w:rPr>
      <w:lang w:val="ru-RU" w:eastAsia="ru-RU"/>
    </w:rPr>
  </w:style>
  <w:style w:type="paragraph" w:customStyle="1" w:styleId="xl179">
    <w:name w:val="xl179"/>
    <w:basedOn w:val="a0"/>
    <w:rsid w:val="00AD42E3"/>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xl180">
    <w:name w:val="xl180"/>
    <w:basedOn w:val="a0"/>
    <w:rsid w:val="00AD42E3"/>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6"/>
      <w:szCs w:val="26"/>
      <w:lang w:val="ru-RU" w:eastAsia="ru-RU"/>
    </w:rPr>
  </w:style>
  <w:style w:type="paragraph" w:customStyle="1" w:styleId="font5">
    <w:name w:val="font5"/>
    <w:basedOn w:val="a0"/>
    <w:rsid w:val="00AD42E3"/>
    <w:pPr>
      <w:spacing w:before="100" w:beforeAutospacing="1" w:after="100" w:afterAutospacing="1"/>
    </w:pPr>
    <w:rPr>
      <w:b/>
      <w:bCs/>
      <w:lang w:val="ru-RU" w:eastAsia="ru-RU"/>
    </w:rPr>
  </w:style>
  <w:style w:type="paragraph" w:customStyle="1" w:styleId="font6">
    <w:name w:val="font6"/>
    <w:basedOn w:val="a0"/>
    <w:rsid w:val="00AD42E3"/>
    <w:pPr>
      <w:spacing w:before="100" w:beforeAutospacing="1" w:after="100" w:afterAutospacing="1"/>
    </w:pPr>
    <w:rPr>
      <w:b/>
      <w:bCs/>
      <w:i/>
      <w:iCs/>
      <w:lang w:val="ru-RU" w:eastAsia="ru-RU"/>
    </w:rPr>
  </w:style>
  <w:style w:type="paragraph" w:customStyle="1" w:styleId="font7">
    <w:name w:val="font7"/>
    <w:basedOn w:val="a0"/>
    <w:rsid w:val="00AD42E3"/>
    <w:pPr>
      <w:spacing w:before="100" w:beforeAutospacing="1" w:after="100" w:afterAutospacing="1"/>
    </w:pPr>
    <w:rPr>
      <w:b/>
      <w:bCs/>
      <w:i/>
      <w:iCs/>
      <w:color w:val="00000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168">
      <w:bodyDiv w:val="1"/>
      <w:marLeft w:val="0"/>
      <w:marRight w:val="0"/>
      <w:marTop w:val="0"/>
      <w:marBottom w:val="0"/>
      <w:divBdr>
        <w:top w:val="none" w:sz="0" w:space="0" w:color="auto"/>
        <w:left w:val="none" w:sz="0" w:space="0" w:color="auto"/>
        <w:bottom w:val="none" w:sz="0" w:space="0" w:color="auto"/>
        <w:right w:val="none" w:sz="0" w:space="0" w:color="auto"/>
      </w:divBdr>
    </w:div>
    <w:div w:id="83114685">
      <w:bodyDiv w:val="1"/>
      <w:marLeft w:val="0"/>
      <w:marRight w:val="0"/>
      <w:marTop w:val="0"/>
      <w:marBottom w:val="0"/>
      <w:divBdr>
        <w:top w:val="none" w:sz="0" w:space="0" w:color="auto"/>
        <w:left w:val="none" w:sz="0" w:space="0" w:color="auto"/>
        <w:bottom w:val="none" w:sz="0" w:space="0" w:color="auto"/>
        <w:right w:val="none" w:sz="0" w:space="0" w:color="auto"/>
      </w:divBdr>
    </w:div>
    <w:div w:id="104665669">
      <w:bodyDiv w:val="1"/>
      <w:marLeft w:val="0"/>
      <w:marRight w:val="0"/>
      <w:marTop w:val="0"/>
      <w:marBottom w:val="0"/>
      <w:divBdr>
        <w:top w:val="none" w:sz="0" w:space="0" w:color="auto"/>
        <w:left w:val="none" w:sz="0" w:space="0" w:color="auto"/>
        <w:bottom w:val="none" w:sz="0" w:space="0" w:color="auto"/>
        <w:right w:val="none" w:sz="0" w:space="0" w:color="auto"/>
      </w:divBdr>
    </w:div>
    <w:div w:id="363600080">
      <w:bodyDiv w:val="1"/>
      <w:marLeft w:val="0"/>
      <w:marRight w:val="0"/>
      <w:marTop w:val="0"/>
      <w:marBottom w:val="0"/>
      <w:divBdr>
        <w:top w:val="none" w:sz="0" w:space="0" w:color="auto"/>
        <w:left w:val="none" w:sz="0" w:space="0" w:color="auto"/>
        <w:bottom w:val="none" w:sz="0" w:space="0" w:color="auto"/>
        <w:right w:val="none" w:sz="0" w:space="0" w:color="auto"/>
      </w:divBdr>
    </w:div>
    <w:div w:id="374045300">
      <w:bodyDiv w:val="1"/>
      <w:marLeft w:val="0"/>
      <w:marRight w:val="0"/>
      <w:marTop w:val="0"/>
      <w:marBottom w:val="0"/>
      <w:divBdr>
        <w:top w:val="none" w:sz="0" w:space="0" w:color="auto"/>
        <w:left w:val="none" w:sz="0" w:space="0" w:color="auto"/>
        <w:bottom w:val="none" w:sz="0" w:space="0" w:color="auto"/>
        <w:right w:val="none" w:sz="0" w:space="0" w:color="auto"/>
      </w:divBdr>
    </w:div>
    <w:div w:id="514081572">
      <w:bodyDiv w:val="1"/>
      <w:marLeft w:val="0"/>
      <w:marRight w:val="0"/>
      <w:marTop w:val="0"/>
      <w:marBottom w:val="0"/>
      <w:divBdr>
        <w:top w:val="none" w:sz="0" w:space="0" w:color="auto"/>
        <w:left w:val="none" w:sz="0" w:space="0" w:color="auto"/>
        <w:bottom w:val="none" w:sz="0" w:space="0" w:color="auto"/>
        <w:right w:val="none" w:sz="0" w:space="0" w:color="auto"/>
      </w:divBdr>
    </w:div>
    <w:div w:id="697387448">
      <w:bodyDiv w:val="1"/>
      <w:marLeft w:val="0"/>
      <w:marRight w:val="0"/>
      <w:marTop w:val="0"/>
      <w:marBottom w:val="0"/>
      <w:divBdr>
        <w:top w:val="none" w:sz="0" w:space="0" w:color="auto"/>
        <w:left w:val="none" w:sz="0" w:space="0" w:color="auto"/>
        <w:bottom w:val="none" w:sz="0" w:space="0" w:color="auto"/>
        <w:right w:val="none" w:sz="0" w:space="0" w:color="auto"/>
      </w:divBdr>
    </w:div>
    <w:div w:id="706486376">
      <w:bodyDiv w:val="1"/>
      <w:marLeft w:val="0"/>
      <w:marRight w:val="0"/>
      <w:marTop w:val="0"/>
      <w:marBottom w:val="0"/>
      <w:divBdr>
        <w:top w:val="none" w:sz="0" w:space="0" w:color="auto"/>
        <w:left w:val="none" w:sz="0" w:space="0" w:color="auto"/>
        <w:bottom w:val="none" w:sz="0" w:space="0" w:color="auto"/>
        <w:right w:val="none" w:sz="0" w:space="0" w:color="auto"/>
      </w:divBdr>
    </w:div>
    <w:div w:id="738862533">
      <w:bodyDiv w:val="1"/>
      <w:marLeft w:val="0"/>
      <w:marRight w:val="0"/>
      <w:marTop w:val="0"/>
      <w:marBottom w:val="0"/>
      <w:divBdr>
        <w:top w:val="none" w:sz="0" w:space="0" w:color="auto"/>
        <w:left w:val="none" w:sz="0" w:space="0" w:color="auto"/>
        <w:bottom w:val="none" w:sz="0" w:space="0" w:color="auto"/>
        <w:right w:val="none" w:sz="0" w:space="0" w:color="auto"/>
      </w:divBdr>
    </w:div>
    <w:div w:id="822819715">
      <w:bodyDiv w:val="1"/>
      <w:marLeft w:val="0"/>
      <w:marRight w:val="0"/>
      <w:marTop w:val="0"/>
      <w:marBottom w:val="0"/>
      <w:divBdr>
        <w:top w:val="none" w:sz="0" w:space="0" w:color="auto"/>
        <w:left w:val="none" w:sz="0" w:space="0" w:color="auto"/>
        <w:bottom w:val="none" w:sz="0" w:space="0" w:color="auto"/>
        <w:right w:val="none" w:sz="0" w:space="0" w:color="auto"/>
      </w:divBdr>
    </w:div>
    <w:div w:id="1070078135">
      <w:bodyDiv w:val="1"/>
      <w:marLeft w:val="0"/>
      <w:marRight w:val="0"/>
      <w:marTop w:val="0"/>
      <w:marBottom w:val="0"/>
      <w:divBdr>
        <w:top w:val="none" w:sz="0" w:space="0" w:color="auto"/>
        <w:left w:val="none" w:sz="0" w:space="0" w:color="auto"/>
        <w:bottom w:val="none" w:sz="0" w:space="0" w:color="auto"/>
        <w:right w:val="none" w:sz="0" w:space="0" w:color="auto"/>
      </w:divBdr>
    </w:div>
    <w:div w:id="1506901267">
      <w:bodyDiv w:val="1"/>
      <w:marLeft w:val="0"/>
      <w:marRight w:val="0"/>
      <w:marTop w:val="0"/>
      <w:marBottom w:val="0"/>
      <w:divBdr>
        <w:top w:val="none" w:sz="0" w:space="0" w:color="auto"/>
        <w:left w:val="none" w:sz="0" w:space="0" w:color="auto"/>
        <w:bottom w:val="none" w:sz="0" w:space="0" w:color="auto"/>
        <w:right w:val="none" w:sz="0" w:space="0" w:color="auto"/>
      </w:divBdr>
    </w:div>
    <w:div w:id="1559242615">
      <w:bodyDiv w:val="1"/>
      <w:marLeft w:val="0"/>
      <w:marRight w:val="0"/>
      <w:marTop w:val="0"/>
      <w:marBottom w:val="0"/>
      <w:divBdr>
        <w:top w:val="none" w:sz="0" w:space="0" w:color="auto"/>
        <w:left w:val="none" w:sz="0" w:space="0" w:color="auto"/>
        <w:bottom w:val="none" w:sz="0" w:space="0" w:color="auto"/>
        <w:right w:val="none" w:sz="0" w:space="0" w:color="auto"/>
      </w:divBdr>
    </w:div>
    <w:div w:id="1562519126">
      <w:bodyDiv w:val="1"/>
      <w:marLeft w:val="0"/>
      <w:marRight w:val="0"/>
      <w:marTop w:val="0"/>
      <w:marBottom w:val="0"/>
      <w:divBdr>
        <w:top w:val="none" w:sz="0" w:space="0" w:color="auto"/>
        <w:left w:val="none" w:sz="0" w:space="0" w:color="auto"/>
        <w:bottom w:val="none" w:sz="0" w:space="0" w:color="auto"/>
        <w:right w:val="none" w:sz="0" w:space="0" w:color="auto"/>
      </w:divBdr>
    </w:div>
    <w:div w:id="1570732460">
      <w:bodyDiv w:val="1"/>
      <w:marLeft w:val="0"/>
      <w:marRight w:val="0"/>
      <w:marTop w:val="0"/>
      <w:marBottom w:val="0"/>
      <w:divBdr>
        <w:top w:val="none" w:sz="0" w:space="0" w:color="auto"/>
        <w:left w:val="none" w:sz="0" w:space="0" w:color="auto"/>
        <w:bottom w:val="none" w:sz="0" w:space="0" w:color="auto"/>
        <w:right w:val="none" w:sz="0" w:space="0" w:color="auto"/>
      </w:divBdr>
    </w:div>
    <w:div w:id="1940214683">
      <w:bodyDiv w:val="1"/>
      <w:marLeft w:val="0"/>
      <w:marRight w:val="0"/>
      <w:marTop w:val="0"/>
      <w:marBottom w:val="0"/>
      <w:divBdr>
        <w:top w:val="none" w:sz="0" w:space="0" w:color="auto"/>
        <w:left w:val="none" w:sz="0" w:space="0" w:color="auto"/>
        <w:bottom w:val="none" w:sz="0" w:space="0" w:color="auto"/>
        <w:right w:val="none" w:sz="0" w:space="0" w:color="auto"/>
      </w:divBdr>
    </w:div>
    <w:div w:id="2081635212">
      <w:bodyDiv w:val="1"/>
      <w:marLeft w:val="0"/>
      <w:marRight w:val="0"/>
      <w:marTop w:val="0"/>
      <w:marBottom w:val="0"/>
      <w:divBdr>
        <w:top w:val="none" w:sz="0" w:space="0" w:color="auto"/>
        <w:left w:val="none" w:sz="0" w:space="0" w:color="auto"/>
        <w:bottom w:val="none" w:sz="0" w:space="0" w:color="auto"/>
        <w:right w:val="none" w:sz="0" w:space="0" w:color="auto"/>
      </w:divBdr>
    </w:div>
    <w:div w:id="20974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17061;fld=134" TargetMode="External"/><Relationship Id="rId4" Type="http://schemas.microsoft.com/office/2007/relationships/stylesWithEffects" Target="stylesWithEffects.xml"/><Relationship Id="rId9" Type="http://schemas.openxmlformats.org/officeDocument/2006/relationships/hyperlink" Target="consultantplus://offline/main?base=RLAW123;n=66423;fld=134;dst=109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3CA3-21CA-48B4-B0EE-A7B53A7A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71</Pages>
  <Words>11474</Words>
  <Characters>77235</Characters>
  <Application>Microsoft Office Word</Application>
  <DocSecurity>0</DocSecurity>
  <Lines>643</Lines>
  <Paragraphs>177</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1</Company>
  <LinksUpToDate>false</LinksUpToDate>
  <CharactersWithSpaces>88532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1</dc:creator>
  <cp:keywords/>
  <dc:description/>
  <cp:lastModifiedBy>GLAVBUH</cp:lastModifiedBy>
  <cp:revision>135</cp:revision>
  <cp:lastPrinted>2021-11-16T09:25:00Z</cp:lastPrinted>
  <dcterms:created xsi:type="dcterms:W3CDTF">2013-10-25T02:17:00Z</dcterms:created>
  <dcterms:modified xsi:type="dcterms:W3CDTF">2021-12-29T08:47:00Z</dcterms:modified>
</cp:coreProperties>
</file>