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BB790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BB7901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B790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B7901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BB790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B7901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BB790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B7901">
        <w:rPr>
          <w:rFonts w:ascii="Arial" w:hAnsi="Arial" w:cs="Arial"/>
          <w:sz w:val="24"/>
          <w:szCs w:val="24"/>
        </w:rPr>
        <w:t>СОВЕТ ДЕПУТАТОВ</w:t>
      </w:r>
    </w:p>
    <w:p w:rsidR="009A64F5" w:rsidRPr="00BB7901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B7901">
        <w:rPr>
          <w:rFonts w:ascii="Arial" w:hAnsi="Arial" w:cs="Arial"/>
          <w:sz w:val="24"/>
          <w:szCs w:val="24"/>
        </w:rPr>
        <w:t>РЕШЕНИЕ</w:t>
      </w:r>
    </w:p>
    <w:p w:rsidR="00FC568E" w:rsidRPr="00BB7901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BB7901" w:rsidRDefault="00E93545" w:rsidP="004B6FC1">
      <w:pPr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«</w:t>
      </w:r>
      <w:r w:rsidR="00D24A48" w:rsidRPr="00BB7901">
        <w:rPr>
          <w:rFonts w:ascii="Arial" w:hAnsi="Arial" w:cs="Arial"/>
          <w:lang w:val="ru-RU"/>
        </w:rPr>
        <w:t xml:space="preserve"> </w:t>
      </w:r>
      <w:r w:rsidR="00E369F1" w:rsidRPr="00BB7901">
        <w:rPr>
          <w:rFonts w:ascii="Arial" w:hAnsi="Arial" w:cs="Arial"/>
          <w:lang w:val="ru-RU"/>
        </w:rPr>
        <w:t>23</w:t>
      </w:r>
      <w:r w:rsidR="007D168D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»</w:t>
      </w:r>
      <w:r w:rsidR="009C084E" w:rsidRPr="00BB7901">
        <w:rPr>
          <w:rFonts w:ascii="Arial" w:hAnsi="Arial" w:cs="Arial"/>
          <w:lang w:val="ru-RU"/>
        </w:rPr>
        <w:t xml:space="preserve"> </w:t>
      </w:r>
      <w:r w:rsidR="000E00E3" w:rsidRPr="00BB7901">
        <w:rPr>
          <w:rFonts w:ascii="Arial" w:hAnsi="Arial" w:cs="Arial"/>
          <w:lang w:val="ru-RU"/>
        </w:rPr>
        <w:t>декабря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A052EE" w:rsidRPr="00BB7901">
        <w:rPr>
          <w:rFonts w:ascii="Arial" w:hAnsi="Arial" w:cs="Arial"/>
          <w:lang w:val="ru-RU"/>
        </w:rPr>
        <w:t>20</w:t>
      </w:r>
      <w:r w:rsidR="0076182C" w:rsidRPr="00BB7901">
        <w:rPr>
          <w:rFonts w:ascii="Arial" w:hAnsi="Arial" w:cs="Arial"/>
          <w:lang w:val="ru-RU"/>
        </w:rPr>
        <w:t>2</w:t>
      </w:r>
      <w:r w:rsidR="00384ECD" w:rsidRPr="00BB7901">
        <w:rPr>
          <w:rFonts w:ascii="Arial" w:hAnsi="Arial" w:cs="Arial"/>
          <w:lang w:val="ru-RU"/>
        </w:rPr>
        <w:t>1</w:t>
      </w:r>
      <w:r w:rsidRPr="00BB7901">
        <w:rPr>
          <w:rFonts w:ascii="Arial" w:hAnsi="Arial" w:cs="Arial"/>
          <w:lang w:val="ru-RU"/>
        </w:rPr>
        <w:t>г.</w:t>
      </w:r>
      <w:r w:rsidR="00BB7901" w:rsidRPr="00BB7901">
        <w:rPr>
          <w:rFonts w:ascii="Arial" w:hAnsi="Arial" w:cs="Arial"/>
          <w:lang w:val="ru-RU"/>
        </w:rPr>
        <w:t xml:space="preserve"> </w:t>
      </w:r>
      <w:proofErr w:type="gramStart"/>
      <w:r w:rsidR="00E539FD" w:rsidRPr="00BB7901">
        <w:rPr>
          <w:rFonts w:ascii="Arial" w:hAnsi="Arial" w:cs="Arial"/>
          <w:lang w:val="ru-RU"/>
        </w:rPr>
        <w:t>с</w:t>
      </w:r>
      <w:proofErr w:type="gramEnd"/>
      <w:r w:rsidR="00E539FD" w:rsidRPr="00BB7901">
        <w:rPr>
          <w:rFonts w:ascii="Arial" w:hAnsi="Arial" w:cs="Arial"/>
          <w:lang w:val="ru-RU"/>
        </w:rPr>
        <w:t>. Вознесенка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1F6B84" w:rsidRPr="00BB7901">
        <w:rPr>
          <w:rFonts w:ascii="Arial" w:hAnsi="Arial" w:cs="Arial"/>
          <w:lang w:val="ru-RU"/>
        </w:rPr>
        <w:tab/>
      </w:r>
      <w:r w:rsidR="00BB7901" w:rsidRPr="00BB7901">
        <w:rPr>
          <w:rFonts w:ascii="Arial" w:hAnsi="Arial" w:cs="Arial"/>
          <w:lang w:val="ru-RU"/>
        </w:rPr>
        <w:t xml:space="preserve"> </w:t>
      </w:r>
      <w:r w:rsidR="001F6B84" w:rsidRPr="00BB7901">
        <w:rPr>
          <w:rFonts w:ascii="Arial" w:hAnsi="Arial" w:cs="Arial"/>
          <w:lang w:val="ru-RU"/>
        </w:rPr>
        <w:tab/>
      </w:r>
      <w:r w:rsidR="00BB7901" w:rsidRPr="00BB7901">
        <w:rPr>
          <w:rFonts w:ascii="Arial" w:hAnsi="Arial" w:cs="Arial"/>
          <w:lang w:val="ru-RU"/>
        </w:rPr>
        <w:t xml:space="preserve"> </w:t>
      </w:r>
      <w:r w:rsidR="00445FA8" w:rsidRPr="00BB7901">
        <w:rPr>
          <w:rFonts w:ascii="Arial" w:hAnsi="Arial" w:cs="Arial"/>
          <w:lang w:val="ru-RU"/>
        </w:rPr>
        <w:t>№</w:t>
      </w:r>
      <w:r w:rsidR="001C2DE1" w:rsidRPr="00BB7901">
        <w:rPr>
          <w:rFonts w:ascii="Arial" w:hAnsi="Arial" w:cs="Arial"/>
          <w:lang w:val="ru-RU"/>
        </w:rPr>
        <w:t xml:space="preserve"> </w:t>
      </w:r>
      <w:r w:rsidR="00E369F1" w:rsidRPr="00BB7901">
        <w:rPr>
          <w:rFonts w:ascii="Arial" w:hAnsi="Arial" w:cs="Arial"/>
          <w:lang w:val="ru-RU"/>
        </w:rPr>
        <w:t>33</w:t>
      </w:r>
    </w:p>
    <w:p w:rsidR="001D4FCB" w:rsidRPr="00BB7901" w:rsidRDefault="001D4FCB" w:rsidP="004B6FC1">
      <w:pPr>
        <w:rPr>
          <w:rFonts w:ascii="Arial" w:hAnsi="Arial" w:cs="Arial"/>
          <w:lang w:val="ru-RU"/>
        </w:rPr>
      </w:pPr>
    </w:p>
    <w:p w:rsidR="006E4AC9" w:rsidRPr="00BB7901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BB7901">
        <w:rPr>
          <w:b w:val="0"/>
          <w:sz w:val="24"/>
          <w:szCs w:val="24"/>
        </w:rPr>
        <w:tab/>
      </w:r>
    </w:p>
    <w:p w:rsidR="00C0548B" w:rsidRPr="00BB7901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BB7901">
        <w:rPr>
          <w:rFonts w:ascii="Arial" w:hAnsi="Arial" w:cs="Arial"/>
          <w:lang w:val="ru-RU"/>
        </w:rPr>
        <w:t xml:space="preserve">О внесении дополнений и </w:t>
      </w:r>
      <w:r w:rsidR="008065B3" w:rsidRPr="00BB7901">
        <w:rPr>
          <w:rFonts w:ascii="Arial" w:hAnsi="Arial" w:cs="Arial"/>
          <w:lang w:val="ru-RU"/>
        </w:rPr>
        <w:t>изменений в решение от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384ECD" w:rsidRPr="00BB7901">
        <w:rPr>
          <w:rFonts w:ascii="Arial" w:hAnsi="Arial" w:cs="Arial"/>
          <w:lang w:val="ru-RU"/>
        </w:rPr>
        <w:t>21.12.2020</w:t>
      </w:r>
      <w:r w:rsidR="005642AC" w:rsidRPr="00BB7901">
        <w:rPr>
          <w:rFonts w:ascii="Arial" w:hAnsi="Arial" w:cs="Arial"/>
          <w:lang w:val="ru-RU"/>
        </w:rPr>
        <w:t xml:space="preserve"> года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5642AC" w:rsidRPr="00BB7901">
        <w:rPr>
          <w:rFonts w:ascii="Arial" w:hAnsi="Arial" w:cs="Arial"/>
          <w:lang w:val="ru-RU"/>
        </w:rPr>
        <w:t xml:space="preserve">№ </w:t>
      </w:r>
      <w:r w:rsidR="00384ECD" w:rsidRPr="00BB7901">
        <w:rPr>
          <w:rFonts w:ascii="Arial" w:hAnsi="Arial" w:cs="Arial"/>
          <w:lang w:val="ru-RU"/>
        </w:rPr>
        <w:t>2</w:t>
      </w:r>
      <w:r w:rsidR="006D000B" w:rsidRPr="00BB7901">
        <w:rPr>
          <w:rFonts w:ascii="Arial" w:hAnsi="Arial" w:cs="Arial"/>
          <w:lang w:val="ru-RU"/>
        </w:rPr>
        <w:t>1</w:t>
      </w:r>
      <w:r w:rsidRPr="00BB7901">
        <w:rPr>
          <w:rFonts w:ascii="Arial" w:hAnsi="Arial" w:cs="Arial"/>
          <w:lang w:val="ru-RU"/>
        </w:rPr>
        <w:t xml:space="preserve"> «</w:t>
      </w:r>
      <w:r w:rsidR="00EF2B2E" w:rsidRPr="00BB7901">
        <w:rPr>
          <w:rFonts w:ascii="Arial" w:hAnsi="Arial" w:cs="Arial"/>
          <w:lang w:val="ru-RU"/>
        </w:rPr>
        <w:t xml:space="preserve">О бюджете </w:t>
      </w:r>
      <w:r w:rsidR="002335AC" w:rsidRPr="00BB7901">
        <w:rPr>
          <w:rFonts w:ascii="Arial" w:hAnsi="Arial" w:cs="Arial"/>
          <w:lang w:val="ru-RU"/>
        </w:rPr>
        <w:t>Вознесенского</w:t>
      </w:r>
      <w:r w:rsidR="00E0788D" w:rsidRPr="00BB7901">
        <w:rPr>
          <w:rFonts w:ascii="Arial" w:hAnsi="Arial" w:cs="Arial"/>
          <w:lang w:val="ru-RU"/>
        </w:rPr>
        <w:t xml:space="preserve"> </w:t>
      </w:r>
      <w:r w:rsidR="006D000B" w:rsidRPr="00BB7901">
        <w:rPr>
          <w:rFonts w:ascii="Arial" w:hAnsi="Arial" w:cs="Arial"/>
          <w:lang w:val="ru-RU"/>
        </w:rPr>
        <w:t>сельсовета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6D000B" w:rsidRPr="00BB7901">
        <w:rPr>
          <w:rFonts w:ascii="Arial" w:hAnsi="Arial" w:cs="Arial"/>
          <w:lang w:val="ru-RU"/>
        </w:rPr>
        <w:t>на 202</w:t>
      </w:r>
      <w:r w:rsidR="00384ECD" w:rsidRPr="00BB7901">
        <w:rPr>
          <w:rFonts w:ascii="Arial" w:hAnsi="Arial" w:cs="Arial"/>
          <w:lang w:val="ru-RU"/>
        </w:rPr>
        <w:t>1</w:t>
      </w:r>
      <w:r w:rsidR="00EF2B2E" w:rsidRPr="00BB7901">
        <w:rPr>
          <w:rFonts w:ascii="Arial" w:hAnsi="Arial" w:cs="Arial"/>
          <w:lang w:val="ru-RU"/>
        </w:rPr>
        <w:t xml:space="preserve"> год </w:t>
      </w:r>
      <w:r w:rsidR="00C0548B" w:rsidRPr="00BB7901">
        <w:rPr>
          <w:rFonts w:ascii="Arial" w:hAnsi="Arial" w:cs="Arial"/>
          <w:lang w:val="ru-RU"/>
        </w:rPr>
        <w:t>и</w:t>
      </w:r>
      <w:r w:rsidR="00E0788D" w:rsidRPr="00BB7901">
        <w:rPr>
          <w:rFonts w:ascii="Arial" w:hAnsi="Arial" w:cs="Arial"/>
          <w:lang w:val="ru-RU"/>
        </w:rPr>
        <w:t xml:space="preserve"> </w:t>
      </w:r>
      <w:r w:rsidR="00C0548B" w:rsidRPr="00BB7901">
        <w:rPr>
          <w:rFonts w:ascii="Arial" w:hAnsi="Arial" w:cs="Arial"/>
          <w:lang w:val="ru-RU"/>
        </w:rPr>
        <w:t>плановый период 20</w:t>
      </w:r>
      <w:r w:rsidR="00384ECD" w:rsidRPr="00BB7901">
        <w:rPr>
          <w:rFonts w:ascii="Arial" w:hAnsi="Arial" w:cs="Arial"/>
          <w:lang w:val="ru-RU"/>
        </w:rPr>
        <w:t>22</w:t>
      </w:r>
      <w:r w:rsidR="00295D04" w:rsidRPr="00BB7901">
        <w:rPr>
          <w:rFonts w:ascii="Arial" w:hAnsi="Arial" w:cs="Arial"/>
          <w:lang w:val="ru-RU"/>
        </w:rPr>
        <w:t>-202</w:t>
      </w:r>
      <w:r w:rsidR="00384ECD" w:rsidRPr="00BB7901">
        <w:rPr>
          <w:rFonts w:ascii="Arial" w:hAnsi="Arial" w:cs="Arial"/>
          <w:lang w:val="ru-RU"/>
        </w:rPr>
        <w:t>3</w:t>
      </w:r>
      <w:r w:rsidR="000E62D5" w:rsidRPr="00BB7901">
        <w:rPr>
          <w:rFonts w:ascii="Arial" w:hAnsi="Arial" w:cs="Arial"/>
          <w:lang w:val="ru-RU"/>
        </w:rPr>
        <w:t>гг.</w:t>
      </w:r>
      <w:r w:rsidRPr="00BB7901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BB7901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BB7901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DD4604" w:rsidRPr="00BB7901" w:rsidRDefault="00DD4604" w:rsidP="00902F67">
      <w:pPr>
        <w:ind w:firstLine="709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</w:p>
    <w:bookmarkEnd w:id="5"/>
    <w:bookmarkEnd w:id="6"/>
    <w:p w:rsidR="009C084E" w:rsidRPr="00BB7901" w:rsidRDefault="009C084E" w:rsidP="009C084E">
      <w:pPr>
        <w:ind w:firstLine="567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Статья 1.</w:t>
      </w:r>
    </w:p>
    <w:p w:rsidR="00213A71" w:rsidRPr="00BB7901" w:rsidRDefault="00213A71" w:rsidP="00213A71">
      <w:pPr>
        <w:ind w:firstLine="567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1.1. Уменьшить бюджетные ассигнования с раздела 0503 целевой статьи 1900080801 вида расхода 244 на сумму 30 000,00 рублей.</w:t>
      </w:r>
    </w:p>
    <w:p w:rsidR="00213A71" w:rsidRPr="00BB7901" w:rsidRDefault="00213A71" w:rsidP="00213A71">
      <w:pPr>
        <w:ind w:firstLine="567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1.2. Уменьшить бюджетные ассигнования с раздела 0113 целевой статьи 8610080620 вида расхода 852 на сумму 500,00 рублей</w:t>
      </w:r>
      <w:r w:rsidR="009D5D39" w:rsidRPr="00BB7901">
        <w:rPr>
          <w:rFonts w:ascii="Arial" w:hAnsi="Arial" w:cs="Arial"/>
          <w:lang w:val="ru-RU"/>
        </w:rPr>
        <w:t>.</w:t>
      </w:r>
    </w:p>
    <w:p w:rsidR="00213A71" w:rsidRPr="00BB7901" w:rsidRDefault="00213A71" w:rsidP="00213A71">
      <w:pPr>
        <w:ind w:firstLine="567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1.3. </w:t>
      </w:r>
      <w:r w:rsidR="009D5D39" w:rsidRPr="00BB7901">
        <w:rPr>
          <w:rFonts w:ascii="Arial" w:hAnsi="Arial" w:cs="Arial"/>
          <w:lang w:val="ru-RU"/>
        </w:rPr>
        <w:t>Уменьшить с</w:t>
      </w:r>
      <w:r w:rsidRPr="00BB7901">
        <w:rPr>
          <w:rFonts w:ascii="Arial" w:hAnsi="Arial" w:cs="Arial"/>
          <w:lang w:val="ru-RU"/>
        </w:rPr>
        <w:t xml:space="preserve"> раздела 0104 целевой статьи 8510080230 вида расхода 852 на сумму </w:t>
      </w:r>
      <w:r w:rsidR="009D5D39" w:rsidRPr="00BB7901">
        <w:rPr>
          <w:rFonts w:ascii="Arial" w:hAnsi="Arial" w:cs="Arial"/>
          <w:lang w:val="ru-RU"/>
        </w:rPr>
        <w:t>200,00</w:t>
      </w:r>
      <w:r w:rsidRPr="00BB7901">
        <w:rPr>
          <w:rFonts w:ascii="Arial" w:hAnsi="Arial" w:cs="Arial"/>
          <w:lang w:val="ru-RU"/>
        </w:rPr>
        <w:t xml:space="preserve"> рублей</w:t>
      </w:r>
      <w:r w:rsidR="009D5D39" w:rsidRPr="00BB7901">
        <w:rPr>
          <w:rFonts w:ascii="Arial" w:hAnsi="Arial" w:cs="Arial"/>
          <w:lang w:val="ru-RU"/>
        </w:rPr>
        <w:t xml:space="preserve">, с раздела 0104 целевой статьи 8510080230 вида расхода 853 на сумму </w:t>
      </w:r>
      <w:r w:rsidR="00E369F1" w:rsidRPr="00BB7901">
        <w:rPr>
          <w:rFonts w:ascii="Arial" w:hAnsi="Arial" w:cs="Arial"/>
          <w:lang w:val="ru-RU"/>
        </w:rPr>
        <w:t>99,76</w:t>
      </w:r>
      <w:r w:rsidR="009D5D39" w:rsidRPr="00BB7901">
        <w:rPr>
          <w:rFonts w:ascii="Arial" w:hAnsi="Arial" w:cs="Arial"/>
          <w:lang w:val="ru-RU"/>
        </w:rPr>
        <w:t xml:space="preserve"> рублей</w:t>
      </w:r>
    </w:p>
    <w:p w:rsidR="00213A71" w:rsidRPr="00BB7901" w:rsidRDefault="00213A71" w:rsidP="00213A71">
      <w:pPr>
        <w:ind w:firstLine="567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1.4. Уменьшить бюджетные ассигнования с раздела 0104 целевой статьи 8510080230 вида расхода 244 на сумму </w:t>
      </w:r>
      <w:r w:rsidR="009D5D39" w:rsidRPr="00BB7901">
        <w:rPr>
          <w:rFonts w:ascii="Arial" w:hAnsi="Arial" w:cs="Arial"/>
          <w:lang w:val="ru-RU"/>
        </w:rPr>
        <w:t>750 000,00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рублей</w:t>
      </w:r>
      <w:r w:rsidR="00EF4EAB" w:rsidRPr="00BB7901">
        <w:rPr>
          <w:rFonts w:ascii="Arial" w:hAnsi="Arial" w:cs="Arial"/>
          <w:lang w:val="ru-RU"/>
        </w:rPr>
        <w:t>, с раздела 0102 целевой статьи 8110080210 вида расхода 122 на сумму 5 000,00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EF4EAB" w:rsidRPr="00BB7901">
        <w:rPr>
          <w:rFonts w:ascii="Arial" w:hAnsi="Arial" w:cs="Arial"/>
          <w:lang w:val="ru-RU"/>
        </w:rPr>
        <w:t>рублей.</w:t>
      </w:r>
    </w:p>
    <w:p w:rsidR="00EF4EAB" w:rsidRPr="00BB7901" w:rsidRDefault="00EF4EAB" w:rsidP="00213A71">
      <w:pPr>
        <w:ind w:firstLine="567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1.5. Уменьшить бюджетные ассигнования с раздела 0309 целевой статьи 0790080070 вида расхода 244 на сумму 6 479,00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рублей, с раздела 0310 целевой статьи 0790080010 вида расхода 244 на сумму 30 000,00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рублей.</w:t>
      </w:r>
    </w:p>
    <w:p w:rsidR="00EF4EAB" w:rsidRPr="00BB7901" w:rsidRDefault="00EF4EAB" w:rsidP="00213A71">
      <w:pPr>
        <w:ind w:firstLine="567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1.</w:t>
      </w:r>
      <w:r w:rsidR="009C7ACA" w:rsidRPr="00BB7901">
        <w:rPr>
          <w:rFonts w:ascii="Arial" w:hAnsi="Arial" w:cs="Arial"/>
          <w:lang w:val="ru-RU"/>
        </w:rPr>
        <w:t>6</w:t>
      </w:r>
      <w:r w:rsidRPr="00BB7901">
        <w:rPr>
          <w:rFonts w:ascii="Arial" w:hAnsi="Arial" w:cs="Arial"/>
          <w:lang w:val="ru-RU"/>
        </w:rPr>
        <w:t>. Уменьшить бюджетные ассигнования с раздела 0409 целевой статьи 1200080410 вида расхода 244 на сумму 63 420,53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рублей, с раздела 0503 целевой статьи 0710080020 вида расхода 244 на сумму 34 065,97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рублей.</w:t>
      </w:r>
    </w:p>
    <w:p w:rsidR="009C7ACA" w:rsidRPr="00BB7901" w:rsidRDefault="009C7ACA" w:rsidP="009C7ACA">
      <w:pPr>
        <w:ind w:firstLine="567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1.7. Уменьшить бюджетные ассигнования с раздела 0801 целевой статьи 8510080640 вида расхода 540 на сумму 697217,00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рублей.</w:t>
      </w:r>
    </w:p>
    <w:p w:rsidR="009C7ACA" w:rsidRPr="00BB7901" w:rsidRDefault="009C7ACA" w:rsidP="00213A71">
      <w:pPr>
        <w:ind w:firstLine="567"/>
        <w:jc w:val="both"/>
        <w:rPr>
          <w:rFonts w:ascii="Arial" w:hAnsi="Arial" w:cs="Arial"/>
          <w:lang w:val="ru-RU"/>
        </w:rPr>
      </w:pPr>
    </w:p>
    <w:p w:rsidR="00213A71" w:rsidRPr="00BB7901" w:rsidRDefault="00213A71" w:rsidP="00213A71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Статья 2. </w:t>
      </w:r>
    </w:p>
    <w:p w:rsidR="00213A71" w:rsidRPr="00BB7901" w:rsidRDefault="00213A71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2.1. </w:t>
      </w:r>
      <w:proofErr w:type="gramStart"/>
      <w:r w:rsidRPr="00BB7901">
        <w:rPr>
          <w:rFonts w:ascii="Arial" w:hAnsi="Arial" w:cs="Arial"/>
          <w:lang w:val="ru-RU"/>
        </w:rPr>
        <w:t>Уменьшить доходы по коду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 xml:space="preserve">182 1 01 02010 01 1000 110 "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Федерации" </w:t>
      </w:r>
      <w:r w:rsidR="00853892" w:rsidRPr="00BB7901">
        <w:rPr>
          <w:rFonts w:ascii="Arial" w:hAnsi="Arial" w:cs="Arial"/>
          <w:lang w:val="ru-RU"/>
        </w:rPr>
        <w:t>на сумму 60 0</w:t>
      </w:r>
      <w:r w:rsidRPr="00BB7901">
        <w:rPr>
          <w:rFonts w:ascii="Arial" w:hAnsi="Arial" w:cs="Arial"/>
          <w:lang w:val="ru-RU"/>
        </w:rPr>
        <w:t xml:space="preserve">00,00 рублей. </w:t>
      </w:r>
      <w:proofErr w:type="gramEnd"/>
    </w:p>
    <w:p w:rsidR="00213A71" w:rsidRPr="00BB7901" w:rsidRDefault="00213A71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2.2. </w:t>
      </w:r>
      <w:proofErr w:type="gramStart"/>
      <w:r w:rsidRPr="00BB7901">
        <w:rPr>
          <w:rFonts w:ascii="Arial" w:hAnsi="Arial" w:cs="Arial"/>
          <w:lang w:val="ru-RU"/>
        </w:rPr>
        <w:t>Увеличить доходы по коду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 xml:space="preserve">по коду 182 106 0604310 0000 110 " 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отмененному)" на сумму </w:t>
      </w:r>
      <w:r w:rsidR="00853892" w:rsidRPr="00BB7901">
        <w:rPr>
          <w:rFonts w:ascii="Arial" w:hAnsi="Arial" w:cs="Arial"/>
          <w:lang w:val="ru-RU"/>
        </w:rPr>
        <w:t>3</w:t>
      </w:r>
      <w:r w:rsidR="009C08F5" w:rsidRPr="00BB7901">
        <w:rPr>
          <w:rFonts w:ascii="Arial" w:hAnsi="Arial" w:cs="Arial"/>
          <w:lang w:val="ru-RU"/>
        </w:rPr>
        <w:t>5</w:t>
      </w:r>
      <w:r w:rsidRPr="00BB7901">
        <w:rPr>
          <w:rFonts w:ascii="Arial" w:hAnsi="Arial" w:cs="Arial"/>
          <w:lang w:val="ru-RU"/>
        </w:rPr>
        <w:t>0 000,00 рублей</w:t>
      </w:r>
      <w:proofErr w:type="gramEnd"/>
    </w:p>
    <w:p w:rsidR="00213A71" w:rsidRPr="00BB7901" w:rsidRDefault="00213A71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2.3. Увеличить доходы по коду 013 1 11 09045 10 0000 120 " Прочие поступления от использования имущества, находящегося в собственности сельских поселений (за исключением имущества муниципальных бюджетных и </w:t>
      </w:r>
      <w:r w:rsidRPr="00BB7901">
        <w:rPr>
          <w:rFonts w:ascii="Arial" w:hAnsi="Arial" w:cs="Arial"/>
          <w:lang w:val="ru-RU"/>
        </w:rPr>
        <w:lastRenderedPageBreak/>
        <w:t xml:space="preserve">автономных учреждений, а также имущества муниципальных унитарных предприятий, в том числе казенных)" на сумму </w:t>
      </w:r>
      <w:r w:rsidR="00853892" w:rsidRPr="00BB7901">
        <w:rPr>
          <w:rFonts w:ascii="Arial" w:hAnsi="Arial" w:cs="Arial"/>
          <w:lang w:val="ru-RU"/>
        </w:rPr>
        <w:t>19 266,53</w:t>
      </w:r>
      <w:r w:rsidRPr="00BB7901">
        <w:rPr>
          <w:rFonts w:ascii="Arial" w:hAnsi="Arial" w:cs="Arial"/>
          <w:lang w:val="ru-RU"/>
        </w:rPr>
        <w:t xml:space="preserve"> рубля.</w:t>
      </w:r>
    </w:p>
    <w:p w:rsidR="00213A71" w:rsidRPr="00BB7901" w:rsidRDefault="00213A71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2.4.</w:t>
      </w:r>
      <w:r w:rsidR="00BB7901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У</w:t>
      </w:r>
      <w:r w:rsidR="00853892" w:rsidRPr="00BB7901">
        <w:rPr>
          <w:rFonts w:ascii="Arial" w:hAnsi="Arial" w:cs="Arial"/>
          <w:lang w:val="ru-RU"/>
        </w:rPr>
        <w:t>величить</w:t>
      </w:r>
      <w:r w:rsidRPr="00BB7901">
        <w:rPr>
          <w:rFonts w:ascii="Arial" w:hAnsi="Arial" w:cs="Arial"/>
          <w:lang w:val="ru-RU"/>
        </w:rPr>
        <w:t xml:space="preserve"> доходы по коду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853892" w:rsidRPr="00BB7901">
        <w:rPr>
          <w:rFonts w:ascii="Arial" w:hAnsi="Arial" w:cs="Arial"/>
          <w:lang w:val="ru-RU"/>
        </w:rPr>
        <w:t>1 11 05 075 10 0000 120</w:t>
      </w:r>
      <w:r w:rsidRPr="00BB7901">
        <w:rPr>
          <w:rFonts w:ascii="Arial" w:hAnsi="Arial" w:cs="Arial"/>
          <w:lang w:val="ru-RU"/>
        </w:rPr>
        <w:t xml:space="preserve">" </w:t>
      </w:r>
      <w:r w:rsidR="00853892" w:rsidRPr="00BB7901">
        <w:rPr>
          <w:rFonts w:ascii="Arial" w:hAnsi="Arial" w:cs="Arial"/>
          <w:lang w:val="ru-RU"/>
        </w:rPr>
        <w:t>Доходы от сдачи в аренду имущества, составляющего казну поселений (за исключением земельных участков)</w:t>
      </w:r>
      <w:r w:rsidRPr="00BB7901">
        <w:rPr>
          <w:rFonts w:ascii="Arial" w:hAnsi="Arial" w:cs="Arial"/>
          <w:lang w:val="ru-RU"/>
        </w:rPr>
        <w:t xml:space="preserve">" на сумму </w:t>
      </w:r>
      <w:r w:rsidR="00E3108D" w:rsidRPr="00BB7901">
        <w:rPr>
          <w:rFonts w:ascii="Arial" w:hAnsi="Arial" w:cs="Arial"/>
          <w:lang w:val="ru-RU"/>
        </w:rPr>
        <w:t>53 622,17</w:t>
      </w:r>
      <w:r w:rsidRPr="00BB7901">
        <w:rPr>
          <w:rFonts w:ascii="Arial" w:hAnsi="Arial" w:cs="Arial"/>
          <w:lang w:val="ru-RU"/>
        </w:rPr>
        <w:t xml:space="preserve"> рублей.</w:t>
      </w:r>
    </w:p>
    <w:p w:rsidR="00213A71" w:rsidRPr="00BB7901" w:rsidRDefault="00213A71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2.5. У</w:t>
      </w:r>
      <w:r w:rsidR="00B61AC4" w:rsidRPr="00BB7901">
        <w:rPr>
          <w:rFonts w:ascii="Arial" w:hAnsi="Arial" w:cs="Arial"/>
          <w:lang w:val="ru-RU"/>
        </w:rPr>
        <w:t>величить</w:t>
      </w:r>
      <w:r w:rsidRPr="00BB7901">
        <w:rPr>
          <w:rFonts w:ascii="Arial" w:hAnsi="Arial" w:cs="Arial"/>
          <w:lang w:val="ru-RU"/>
        </w:rPr>
        <w:t xml:space="preserve"> доходы по коду </w:t>
      </w:r>
      <w:r w:rsidR="00B61AC4" w:rsidRPr="00BB7901">
        <w:rPr>
          <w:rFonts w:ascii="Arial" w:hAnsi="Arial" w:cs="Arial"/>
          <w:lang w:val="ru-RU"/>
        </w:rPr>
        <w:t>1 16 0 7 010 10 0000 140</w:t>
      </w:r>
      <w:r w:rsidRPr="00BB7901">
        <w:rPr>
          <w:rFonts w:ascii="Arial" w:hAnsi="Arial" w:cs="Arial"/>
          <w:lang w:val="ru-RU"/>
        </w:rPr>
        <w:t>"</w:t>
      </w:r>
      <w:r w:rsidR="00B61AC4" w:rsidRPr="00BB7901">
        <w:rPr>
          <w:rFonts w:ascii="Arial" w:hAnsi="Arial" w:cs="Arial"/>
          <w:lang w:val="ru-RU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 w:rsidRPr="00BB7901">
        <w:rPr>
          <w:rFonts w:ascii="Arial" w:hAnsi="Arial" w:cs="Arial"/>
          <w:lang w:val="ru-RU"/>
        </w:rPr>
        <w:t xml:space="preserve">" на сумму </w:t>
      </w:r>
      <w:r w:rsidR="00B61AC4" w:rsidRPr="00BB7901">
        <w:rPr>
          <w:rFonts w:ascii="Arial" w:hAnsi="Arial" w:cs="Arial"/>
          <w:lang w:val="ru-RU"/>
        </w:rPr>
        <w:t>8 958,93 рублей.</w:t>
      </w:r>
    </w:p>
    <w:p w:rsidR="00213A71" w:rsidRPr="00BB7901" w:rsidRDefault="00213A71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2.6. </w:t>
      </w:r>
      <w:proofErr w:type="gramStart"/>
      <w:r w:rsidR="00B61AC4" w:rsidRPr="00BB7901">
        <w:rPr>
          <w:rFonts w:ascii="Arial" w:hAnsi="Arial" w:cs="Arial"/>
          <w:lang w:val="ru-RU"/>
        </w:rPr>
        <w:t>Увеличить</w:t>
      </w:r>
      <w:r w:rsidRPr="00BB7901">
        <w:rPr>
          <w:rFonts w:ascii="Arial" w:hAnsi="Arial" w:cs="Arial"/>
          <w:lang w:val="ru-RU"/>
        </w:rPr>
        <w:t xml:space="preserve"> доходы по коду </w:t>
      </w:r>
      <w:r w:rsidR="00B61AC4" w:rsidRPr="00BB7901">
        <w:rPr>
          <w:rFonts w:ascii="Arial" w:hAnsi="Arial" w:cs="Arial"/>
          <w:lang w:val="ru-RU"/>
        </w:rPr>
        <w:t>182 105 03010010000110</w:t>
      </w:r>
      <w:r w:rsidRPr="00BB7901">
        <w:rPr>
          <w:rFonts w:ascii="Arial" w:hAnsi="Arial" w:cs="Arial"/>
          <w:lang w:val="ru-RU"/>
        </w:rPr>
        <w:t xml:space="preserve"> " </w:t>
      </w:r>
      <w:r w:rsidR="00B61AC4" w:rsidRPr="00BB7901">
        <w:rPr>
          <w:rFonts w:ascii="Arial" w:hAnsi="Arial" w:cs="Arial"/>
          <w:lang w:val="ru-RU"/>
        </w:rPr>
        <w:t xml:space="preserve">Единый сельскохозяйственный налог (сумма платежа (перерасчеты, недоимка и задолженность по соответствующему платежу </w:t>
      </w:r>
      <w:r w:rsidRPr="00BB7901">
        <w:rPr>
          <w:rFonts w:ascii="Arial" w:hAnsi="Arial" w:cs="Arial"/>
          <w:lang w:val="ru-RU"/>
        </w:rPr>
        <w:t xml:space="preserve">" на сумму </w:t>
      </w:r>
      <w:r w:rsidR="00B61AC4" w:rsidRPr="00BB7901">
        <w:rPr>
          <w:rFonts w:ascii="Arial" w:hAnsi="Arial" w:cs="Arial"/>
          <w:lang w:val="ru-RU"/>
        </w:rPr>
        <w:t>540,77</w:t>
      </w:r>
      <w:r w:rsidRPr="00BB7901">
        <w:rPr>
          <w:rFonts w:ascii="Arial" w:hAnsi="Arial" w:cs="Arial"/>
          <w:lang w:val="ru-RU"/>
        </w:rPr>
        <w:t xml:space="preserve"> рублей.</w:t>
      </w:r>
      <w:proofErr w:type="gramEnd"/>
    </w:p>
    <w:p w:rsidR="00213A71" w:rsidRPr="00BB7901" w:rsidRDefault="00213A71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2.</w:t>
      </w:r>
      <w:r w:rsidR="00E3108D" w:rsidRPr="00BB7901">
        <w:rPr>
          <w:rFonts w:ascii="Arial" w:hAnsi="Arial" w:cs="Arial"/>
          <w:lang w:val="ru-RU"/>
        </w:rPr>
        <w:t>7</w:t>
      </w:r>
      <w:r w:rsidRPr="00BB7901">
        <w:rPr>
          <w:rFonts w:ascii="Arial" w:hAnsi="Arial" w:cs="Arial"/>
          <w:lang w:val="ru-RU"/>
        </w:rPr>
        <w:t>. У</w:t>
      </w:r>
      <w:r w:rsidR="00853892" w:rsidRPr="00BB7901">
        <w:rPr>
          <w:rFonts w:ascii="Arial" w:hAnsi="Arial" w:cs="Arial"/>
          <w:lang w:val="ru-RU"/>
        </w:rPr>
        <w:t>величить</w:t>
      </w:r>
      <w:r w:rsidRPr="00BB7901">
        <w:rPr>
          <w:rFonts w:ascii="Arial" w:hAnsi="Arial" w:cs="Arial"/>
          <w:lang w:val="ru-RU"/>
        </w:rPr>
        <w:t xml:space="preserve"> доходы по коду 182 1 06 01030 10 0000 110 «Налог на имущество физических лиц, взимаемый по ставкам, применяемым к объектам налогообложения, расположенным в границах поселений» на сумму </w:t>
      </w:r>
      <w:r w:rsidR="00853892" w:rsidRPr="00BB7901">
        <w:rPr>
          <w:rFonts w:ascii="Arial" w:hAnsi="Arial" w:cs="Arial"/>
          <w:lang w:val="ru-RU"/>
        </w:rPr>
        <w:t>5 5</w:t>
      </w:r>
      <w:r w:rsidRPr="00BB7901">
        <w:rPr>
          <w:rFonts w:ascii="Arial" w:hAnsi="Arial" w:cs="Arial"/>
          <w:lang w:val="ru-RU"/>
        </w:rPr>
        <w:t>00,00рублей.</w:t>
      </w:r>
    </w:p>
    <w:p w:rsidR="00213A71" w:rsidRPr="00BB7901" w:rsidRDefault="00213A71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2.</w:t>
      </w:r>
      <w:r w:rsidR="00E3108D" w:rsidRPr="00BB7901">
        <w:rPr>
          <w:rFonts w:ascii="Arial" w:hAnsi="Arial" w:cs="Arial"/>
          <w:lang w:val="ru-RU"/>
        </w:rPr>
        <w:t>8</w:t>
      </w:r>
      <w:r w:rsidRPr="00BB7901">
        <w:rPr>
          <w:rFonts w:ascii="Arial" w:hAnsi="Arial" w:cs="Arial"/>
          <w:lang w:val="ru-RU"/>
        </w:rPr>
        <w:t xml:space="preserve">. Уменьшить доходы по коду 182 1 06 06033 10 0000 110 «Земельный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поселений» на сумму </w:t>
      </w:r>
      <w:r w:rsidR="00853892" w:rsidRPr="00BB7901">
        <w:rPr>
          <w:rFonts w:ascii="Arial" w:hAnsi="Arial" w:cs="Arial"/>
          <w:lang w:val="ru-RU"/>
        </w:rPr>
        <w:t>10</w:t>
      </w:r>
      <w:r w:rsidRPr="00BB7901">
        <w:rPr>
          <w:rFonts w:ascii="Arial" w:hAnsi="Arial" w:cs="Arial"/>
          <w:lang w:val="ru-RU"/>
        </w:rPr>
        <w:t>00 000,00 рублей.</w:t>
      </w:r>
    </w:p>
    <w:p w:rsidR="00853892" w:rsidRPr="00BB7901" w:rsidRDefault="00E3108D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2.9</w:t>
      </w:r>
      <w:r w:rsidR="00213A71" w:rsidRPr="00BB7901">
        <w:rPr>
          <w:rFonts w:ascii="Arial" w:hAnsi="Arial" w:cs="Arial"/>
          <w:lang w:val="ru-RU"/>
        </w:rPr>
        <w:t>. Уменьшить доходы по коду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213A71" w:rsidRPr="00BB7901">
        <w:rPr>
          <w:rFonts w:ascii="Arial" w:hAnsi="Arial" w:cs="Arial"/>
          <w:lang w:val="ru-RU"/>
        </w:rPr>
        <w:t>013 1 08 04020 01 4000 110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213A71" w:rsidRPr="00BB7901">
        <w:rPr>
          <w:rFonts w:ascii="Arial" w:hAnsi="Arial" w:cs="Arial"/>
          <w:lang w:val="ru-RU"/>
        </w:rPr>
        <w:t>на сумму</w:t>
      </w:r>
    </w:p>
    <w:p w:rsidR="00213A71" w:rsidRPr="00BB7901" w:rsidRDefault="00213A71" w:rsidP="00853892">
      <w:pPr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 3 </w:t>
      </w:r>
      <w:r w:rsidR="00853892" w:rsidRPr="00BB7901">
        <w:rPr>
          <w:rFonts w:ascii="Arial" w:hAnsi="Arial" w:cs="Arial"/>
          <w:lang w:val="ru-RU"/>
        </w:rPr>
        <w:t>9</w:t>
      </w:r>
      <w:r w:rsidRPr="00BB7901">
        <w:rPr>
          <w:rFonts w:ascii="Arial" w:hAnsi="Arial" w:cs="Arial"/>
          <w:lang w:val="ru-RU"/>
        </w:rPr>
        <w:t>00,00рублей.</w:t>
      </w:r>
    </w:p>
    <w:p w:rsidR="00213A71" w:rsidRPr="00BB7901" w:rsidRDefault="00E3108D" w:rsidP="00213A71">
      <w:pPr>
        <w:ind w:firstLine="709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2.10</w:t>
      </w:r>
      <w:r w:rsidR="00213A71" w:rsidRPr="00BB7901">
        <w:rPr>
          <w:rFonts w:ascii="Arial" w:hAnsi="Arial" w:cs="Arial"/>
          <w:lang w:val="ru-RU"/>
        </w:rPr>
        <w:t>. У</w:t>
      </w:r>
      <w:r w:rsidR="00853892" w:rsidRPr="00BB7901">
        <w:rPr>
          <w:rFonts w:ascii="Arial" w:hAnsi="Arial" w:cs="Arial"/>
          <w:lang w:val="ru-RU"/>
        </w:rPr>
        <w:t xml:space="preserve">величить </w:t>
      </w:r>
      <w:r w:rsidR="00213A71" w:rsidRPr="00BB7901">
        <w:rPr>
          <w:rFonts w:ascii="Arial" w:hAnsi="Arial" w:cs="Arial"/>
          <w:lang w:val="ru-RU"/>
        </w:rPr>
        <w:t>доходы по коду182 101 0203001 1000 110 " Налог на доходы физических лиц с доходов, полученных физическими лицами в соответствии со статьей 228 Налогового ко</w:t>
      </w:r>
      <w:r w:rsidR="00213A71" w:rsidRPr="009D5245">
        <w:rPr>
          <w:rFonts w:ascii="Arial" w:hAnsi="Arial" w:cs="Arial"/>
          <w:lang w:val="ru-RU"/>
        </w:rPr>
        <w:t>д</w:t>
      </w:r>
      <w:r w:rsidR="00213A71" w:rsidRPr="00BB7901">
        <w:rPr>
          <w:rFonts w:ascii="Arial" w:hAnsi="Arial" w:cs="Arial"/>
          <w:lang w:val="ru-RU"/>
        </w:rPr>
        <w:t xml:space="preserve">екса Российской Федерации" на сумму </w:t>
      </w:r>
      <w:r w:rsidR="009C08F5" w:rsidRPr="00BB7901">
        <w:rPr>
          <w:rFonts w:ascii="Arial" w:hAnsi="Arial" w:cs="Arial"/>
          <w:lang w:val="ru-RU"/>
        </w:rPr>
        <w:t>3</w:t>
      </w:r>
      <w:r w:rsidR="00853892" w:rsidRPr="00BB7901">
        <w:rPr>
          <w:rFonts w:ascii="Arial" w:hAnsi="Arial" w:cs="Arial"/>
          <w:lang w:val="ru-RU"/>
        </w:rPr>
        <w:t>0</w:t>
      </w:r>
      <w:r w:rsidR="00213A71" w:rsidRPr="00BB7901">
        <w:rPr>
          <w:rFonts w:ascii="Arial" w:hAnsi="Arial" w:cs="Arial"/>
          <w:lang w:val="ru-RU"/>
        </w:rPr>
        <w:t>0,00 рублей.</w:t>
      </w:r>
    </w:p>
    <w:p w:rsidR="00213A71" w:rsidRPr="00BB7901" w:rsidRDefault="00BB7901" w:rsidP="00213A7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 </w:t>
      </w:r>
    </w:p>
    <w:p w:rsidR="007627CB" w:rsidRPr="00BB7901" w:rsidRDefault="007627CB" w:rsidP="007627CB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AA52D7" w:rsidRPr="00BB7901" w:rsidRDefault="00BB7901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 </w:t>
      </w:r>
      <w:r w:rsidR="00AA52D7" w:rsidRPr="00BB7901">
        <w:rPr>
          <w:rFonts w:ascii="Arial" w:hAnsi="Arial" w:cs="Arial"/>
          <w:lang w:val="ru-RU"/>
        </w:rPr>
        <w:t>Статья</w:t>
      </w:r>
      <w:r w:rsidR="00743797" w:rsidRPr="00BB7901">
        <w:rPr>
          <w:rFonts w:ascii="Arial" w:hAnsi="Arial" w:cs="Arial"/>
          <w:lang w:val="ru-RU"/>
        </w:rPr>
        <w:t xml:space="preserve"> </w:t>
      </w:r>
      <w:r w:rsidR="00F728AE" w:rsidRPr="00BB7901">
        <w:rPr>
          <w:rFonts w:ascii="Arial" w:hAnsi="Arial" w:cs="Arial"/>
          <w:lang w:val="ru-RU"/>
        </w:rPr>
        <w:t>3</w:t>
      </w:r>
      <w:r w:rsidR="00AA52D7" w:rsidRPr="00BB7901">
        <w:rPr>
          <w:rFonts w:ascii="Arial" w:hAnsi="Arial" w:cs="Arial"/>
          <w:lang w:val="ru-RU"/>
        </w:rPr>
        <w:t>.</w:t>
      </w:r>
    </w:p>
    <w:p w:rsidR="00030464" w:rsidRPr="00BB7901" w:rsidRDefault="00F728AE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3</w:t>
      </w:r>
      <w:r w:rsidR="00030464" w:rsidRPr="00BB7901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BB7901">
        <w:rPr>
          <w:rFonts w:ascii="Arial" w:hAnsi="Arial" w:cs="Arial"/>
          <w:lang w:val="ru-RU"/>
        </w:rPr>
        <w:br/>
        <w:t xml:space="preserve">на </w:t>
      </w:r>
      <w:r w:rsidR="00C826BA" w:rsidRPr="00BB7901">
        <w:rPr>
          <w:rFonts w:ascii="Arial" w:hAnsi="Arial" w:cs="Arial"/>
          <w:lang w:val="ru-RU"/>
        </w:rPr>
        <w:t>2021</w:t>
      </w:r>
      <w:r w:rsidR="00030464" w:rsidRPr="00BB7901">
        <w:rPr>
          <w:rFonts w:ascii="Arial" w:hAnsi="Arial" w:cs="Arial"/>
          <w:lang w:val="ru-RU"/>
        </w:rPr>
        <w:t xml:space="preserve"> год:</w:t>
      </w:r>
    </w:p>
    <w:p w:rsidR="00030464" w:rsidRPr="00BB7901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F728AE" w:rsidRPr="00BB7901">
        <w:rPr>
          <w:rFonts w:ascii="Arial" w:hAnsi="Arial" w:cs="Arial"/>
          <w:lang w:val="ru-RU"/>
        </w:rPr>
        <w:t>21</w:t>
      </w:r>
      <w:r w:rsidR="006D159F" w:rsidRPr="00BB7901">
        <w:rPr>
          <w:rFonts w:ascii="Arial" w:hAnsi="Arial" w:cs="Arial"/>
          <w:lang w:val="ru-RU"/>
        </w:rPr>
        <w:t> 920 237,76</w:t>
      </w:r>
      <w:r w:rsidRPr="00BB7901">
        <w:rPr>
          <w:rFonts w:ascii="Arial" w:hAnsi="Arial" w:cs="Arial"/>
        </w:rPr>
        <w:t> </w:t>
      </w:r>
      <w:r w:rsidRPr="00BB7901">
        <w:rPr>
          <w:rFonts w:ascii="Arial" w:hAnsi="Arial" w:cs="Arial"/>
          <w:lang w:val="ru-RU"/>
        </w:rPr>
        <w:t>рублей;</w:t>
      </w:r>
    </w:p>
    <w:p w:rsidR="00030464" w:rsidRPr="00BB7901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BB7901" w:rsidRDefault="00F728AE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22 277 543,59</w:t>
      </w:r>
      <w:r w:rsidR="00030464" w:rsidRPr="00BB7901">
        <w:rPr>
          <w:rFonts w:ascii="Arial" w:hAnsi="Arial" w:cs="Arial"/>
        </w:rPr>
        <w:t> </w:t>
      </w:r>
      <w:r w:rsidR="00030464" w:rsidRPr="00BB7901">
        <w:rPr>
          <w:rFonts w:ascii="Arial" w:hAnsi="Arial" w:cs="Arial"/>
          <w:lang w:val="ru-RU"/>
        </w:rPr>
        <w:t>рублей;</w:t>
      </w:r>
    </w:p>
    <w:p w:rsidR="00030464" w:rsidRPr="00BB7901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3) дефицит местного бюджета в сумме </w:t>
      </w:r>
      <w:r w:rsidR="006D159F" w:rsidRPr="00BB7901">
        <w:rPr>
          <w:rFonts w:ascii="Arial" w:hAnsi="Arial" w:cs="Arial"/>
          <w:lang w:val="ru-RU"/>
        </w:rPr>
        <w:t>357 305,83</w:t>
      </w:r>
      <w:r w:rsidR="00F728AE" w:rsidRPr="00BB7901">
        <w:rPr>
          <w:rFonts w:ascii="Arial" w:hAnsi="Arial" w:cs="Arial"/>
          <w:lang w:val="ru-RU"/>
        </w:rPr>
        <w:t xml:space="preserve"> </w:t>
      </w:r>
      <w:r w:rsidR="00F7041A" w:rsidRPr="00BB7901">
        <w:rPr>
          <w:rFonts w:ascii="Arial" w:hAnsi="Arial" w:cs="Arial"/>
          <w:lang w:val="ru-RU"/>
        </w:rPr>
        <w:t>рублей</w:t>
      </w:r>
      <w:r w:rsidRPr="00BB7901">
        <w:rPr>
          <w:rFonts w:ascii="Arial" w:hAnsi="Arial" w:cs="Arial"/>
          <w:lang w:val="ru-RU"/>
        </w:rPr>
        <w:t>.</w:t>
      </w:r>
    </w:p>
    <w:p w:rsidR="008D3910" w:rsidRPr="00BB7901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6D159F" w:rsidRPr="00BB7901">
        <w:rPr>
          <w:rFonts w:ascii="Arial" w:hAnsi="Arial" w:cs="Arial"/>
          <w:lang w:val="ru-RU"/>
        </w:rPr>
        <w:t>357 305,83</w:t>
      </w:r>
      <w:r w:rsidR="006B7B73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рублей</w:t>
      </w:r>
      <w:r w:rsidR="00577740" w:rsidRPr="00BB7901">
        <w:rPr>
          <w:rFonts w:ascii="Arial" w:hAnsi="Arial" w:cs="Arial"/>
          <w:lang w:val="ru-RU"/>
        </w:rPr>
        <w:t>.</w:t>
      </w:r>
    </w:p>
    <w:p w:rsidR="00BA6561" w:rsidRPr="00BB7901" w:rsidRDefault="00BA6561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BB7901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Статья</w:t>
      </w:r>
      <w:r w:rsidR="004F178A" w:rsidRPr="00BB7901">
        <w:rPr>
          <w:rFonts w:ascii="Arial" w:hAnsi="Arial" w:cs="Arial"/>
          <w:lang w:val="ru-RU"/>
        </w:rPr>
        <w:t xml:space="preserve"> </w:t>
      </w:r>
      <w:r w:rsidR="00F728AE" w:rsidRPr="00BB7901">
        <w:rPr>
          <w:rFonts w:ascii="Arial" w:hAnsi="Arial" w:cs="Arial"/>
          <w:lang w:val="ru-RU"/>
        </w:rPr>
        <w:t>4</w:t>
      </w:r>
      <w:r w:rsidR="008D3910" w:rsidRPr="00BB7901">
        <w:rPr>
          <w:rFonts w:ascii="Arial" w:hAnsi="Arial" w:cs="Arial"/>
          <w:lang w:val="ru-RU"/>
        </w:rPr>
        <w:t>.</w:t>
      </w:r>
    </w:p>
    <w:p w:rsidR="002354C0" w:rsidRPr="00BB7901" w:rsidRDefault="00F728AE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4</w:t>
      </w:r>
      <w:r w:rsidR="008D3910" w:rsidRPr="00BB7901">
        <w:rPr>
          <w:rFonts w:ascii="Arial" w:hAnsi="Arial" w:cs="Arial"/>
          <w:lang w:val="ru-RU"/>
        </w:rPr>
        <w:t>.1</w:t>
      </w:r>
      <w:r w:rsidR="002354C0" w:rsidRPr="00BB7901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BB7901">
        <w:rPr>
          <w:rFonts w:ascii="Arial" w:hAnsi="Arial" w:cs="Arial"/>
          <w:lang w:val="ru-RU"/>
        </w:rPr>
        <w:t>202</w:t>
      </w:r>
      <w:r w:rsidR="00BE5C9E" w:rsidRPr="00BB7901">
        <w:rPr>
          <w:rFonts w:ascii="Arial" w:hAnsi="Arial" w:cs="Arial"/>
          <w:lang w:val="ru-RU"/>
        </w:rPr>
        <w:t>1</w:t>
      </w:r>
      <w:r w:rsidR="002354C0" w:rsidRPr="00BB7901">
        <w:rPr>
          <w:rFonts w:ascii="Arial" w:hAnsi="Arial" w:cs="Arial"/>
          <w:lang w:val="ru-RU"/>
        </w:rPr>
        <w:t xml:space="preserve"> год и плановый период </w:t>
      </w:r>
      <w:r w:rsidR="00D5189F" w:rsidRPr="00BB7901">
        <w:rPr>
          <w:rFonts w:ascii="Arial" w:hAnsi="Arial" w:cs="Arial"/>
          <w:lang w:val="ru-RU"/>
        </w:rPr>
        <w:t>202</w:t>
      </w:r>
      <w:r w:rsidR="00BE5C9E" w:rsidRPr="00BB7901">
        <w:rPr>
          <w:rFonts w:ascii="Arial" w:hAnsi="Arial" w:cs="Arial"/>
          <w:lang w:val="ru-RU"/>
        </w:rPr>
        <w:t>2</w:t>
      </w:r>
      <w:r w:rsidR="002354C0" w:rsidRPr="00BB7901">
        <w:rPr>
          <w:rFonts w:ascii="Arial" w:hAnsi="Arial" w:cs="Arial"/>
          <w:lang w:val="ru-RU"/>
        </w:rPr>
        <w:t>-</w:t>
      </w:r>
      <w:r w:rsidR="00D5189F" w:rsidRPr="00BB7901">
        <w:rPr>
          <w:rFonts w:ascii="Arial" w:hAnsi="Arial" w:cs="Arial"/>
          <w:lang w:val="ru-RU"/>
        </w:rPr>
        <w:t>202</w:t>
      </w:r>
      <w:r w:rsidR="00BE5C9E" w:rsidRPr="00BB7901">
        <w:rPr>
          <w:rFonts w:ascii="Arial" w:hAnsi="Arial" w:cs="Arial"/>
          <w:lang w:val="ru-RU"/>
        </w:rPr>
        <w:t>3</w:t>
      </w:r>
      <w:r w:rsidR="002354C0" w:rsidRPr="00BB7901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BB7901">
        <w:rPr>
          <w:rFonts w:ascii="Arial" w:hAnsi="Arial" w:cs="Arial"/>
          <w:lang w:val="ru-RU"/>
        </w:rPr>
        <w:t>2</w:t>
      </w:r>
      <w:r w:rsidR="002354C0" w:rsidRPr="00BB7901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BB7901" w:rsidRDefault="00F728AE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4</w:t>
      </w:r>
      <w:r w:rsidR="00373DE5" w:rsidRPr="00BB7901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BB7901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BB7901">
        <w:rPr>
          <w:rFonts w:ascii="Arial" w:hAnsi="Arial" w:cs="Arial"/>
          <w:lang w:val="ru-RU"/>
        </w:rPr>
        <w:t>етов Российской Федерации на 202</w:t>
      </w:r>
      <w:r w:rsidR="00BE5C9E" w:rsidRPr="00BB7901">
        <w:rPr>
          <w:rFonts w:ascii="Arial" w:hAnsi="Arial" w:cs="Arial"/>
          <w:lang w:val="ru-RU"/>
        </w:rPr>
        <w:t>1</w:t>
      </w:r>
      <w:r w:rsidR="00373DE5" w:rsidRPr="00BB7901">
        <w:rPr>
          <w:rFonts w:ascii="Arial" w:hAnsi="Arial" w:cs="Arial"/>
          <w:lang w:val="ru-RU"/>
        </w:rPr>
        <w:t xml:space="preserve"> год</w:t>
      </w:r>
      <w:r w:rsidR="00D5189F" w:rsidRPr="00BB7901">
        <w:rPr>
          <w:rFonts w:ascii="Arial" w:hAnsi="Arial" w:cs="Arial"/>
          <w:lang w:val="ru-RU"/>
        </w:rPr>
        <w:t xml:space="preserve"> и плановый период 202</w:t>
      </w:r>
      <w:r w:rsidR="00BE5C9E" w:rsidRPr="00BB7901">
        <w:rPr>
          <w:rFonts w:ascii="Arial" w:hAnsi="Arial" w:cs="Arial"/>
          <w:lang w:val="ru-RU"/>
        </w:rPr>
        <w:t>2</w:t>
      </w:r>
      <w:r w:rsidR="00D5189F" w:rsidRPr="00BB7901">
        <w:rPr>
          <w:rFonts w:ascii="Arial" w:hAnsi="Arial" w:cs="Arial"/>
          <w:lang w:val="ru-RU"/>
        </w:rPr>
        <w:t>-202</w:t>
      </w:r>
      <w:r w:rsidR="00BE5C9E" w:rsidRPr="00BB7901">
        <w:rPr>
          <w:rFonts w:ascii="Arial" w:hAnsi="Arial" w:cs="Arial"/>
          <w:lang w:val="ru-RU"/>
        </w:rPr>
        <w:t>3</w:t>
      </w:r>
      <w:r w:rsidR="00373DE5" w:rsidRPr="00BB7901">
        <w:rPr>
          <w:rFonts w:ascii="Arial" w:hAnsi="Arial" w:cs="Arial"/>
          <w:lang w:val="ru-RU"/>
        </w:rPr>
        <w:t>гг</w:t>
      </w:r>
      <w:r w:rsidR="00BE5C9E" w:rsidRPr="00BB7901">
        <w:rPr>
          <w:rFonts w:ascii="Arial" w:hAnsi="Arial" w:cs="Arial"/>
          <w:lang w:val="ru-RU"/>
        </w:rPr>
        <w:t>.</w:t>
      </w:r>
      <w:r w:rsidR="00D5189F" w:rsidRPr="00BB7901">
        <w:rPr>
          <w:rFonts w:ascii="Arial" w:hAnsi="Arial" w:cs="Arial"/>
          <w:lang w:val="ru-RU"/>
        </w:rPr>
        <w:t xml:space="preserve"> </w:t>
      </w:r>
      <w:r w:rsidR="00373DE5" w:rsidRPr="00BB7901">
        <w:rPr>
          <w:rFonts w:ascii="Arial" w:hAnsi="Arial" w:cs="Arial"/>
          <w:lang w:val="ru-RU"/>
        </w:rPr>
        <w:t>согласно приложению № 3 к настоящему Решению.</w:t>
      </w:r>
    </w:p>
    <w:p w:rsidR="00373DE5" w:rsidRPr="00BB7901" w:rsidRDefault="00F728AE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lastRenderedPageBreak/>
        <w:t>4</w:t>
      </w:r>
      <w:r w:rsidR="00373DE5" w:rsidRPr="00BB7901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BB7901">
        <w:rPr>
          <w:rFonts w:ascii="Arial" w:hAnsi="Arial" w:cs="Arial"/>
          <w:lang w:val="ru-RU"/>
        </w:rPr>
        <w:t>расходов местного бюджета на 202</w:t>
      </w:r>
      <w:r w:rsidR="00BE5C9E" w:rsidRPr="00BB7901">
        <w:rPr>
          <w:rFonts w:ascii="Arial" w:hAnsi="Arial" w:cs="Arial"/>
          <w:lang w:val="ru-RU"/>
        </w:rPr>
        <w:t>1</w:t>
      </w:r>
      <w:r w:rsidR="00373DE5" w:rsidRPr="00BB7901">
        <w:rPr>
          <w:rFonts w:ascii="Arial" w:hAnsi="Arial" w:cs="Arial"/>
          <w:lang w:val="ru-RU"/>
        </w:rPr>
        <w:t xml:space="preserve"> год согласно приложению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373DE5" w:rsidRPr="00BB7901">
        <w:rPr>
          <w:rFonts w:ascii="Arial" w:hAnsi="Arial" w:cs="Arial"/>
          <w:lang w:val="ru-RU"/>
        </w:rPr>
        <w:t>№ 4 к настоящему Решению.</w:t>
      </w:r>
    </w:p>
    <w:p w:rsidR="00CF037D" w:rsidRPr="00BB7901" w:rsidRDefault="00F728AE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B7901">
        <w:rPr>
          <w:rFonts w:ascii="Arial" w:hAnsi="Arial" w:cs="Arial"/>
          <w:lang w:val="ru-RU"/>
        </w:rPr>
        <w:t>4</w:t>
      </w:r>
      <w:r w:rsidR="00373DE5" w:rsidRPr="00BB7901">
        <w:rPr>
          <w:rFonts w:ascii="Arial" w:hAnsi="Arial" w:cs="Arial"/>
          <w:lang w:val="ru-RU"/>
        </w:rPr>
        <w:t>.4. Утвердить</w:t>
      </w:r>
      <w:r w:rsidR="00BB7901" w:rsidRPr="00BB7901">
        <w:rPr>
          <w:rFonts w:ascii="Arial" w:hAnsi="Arial" w:cs="Arial"/>
          <w:lang w:val="ru-RU"/>
        </w:rPr>
        <w:t xml:space="preserve"> </w:t>
      </w:r>
      <w:r w:rsidR="00373DE5" w:rsidRPr="00BB7901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BB7901">
        <w:rPr>
          <w:rFonts w:ascii="Arial" w:hAnsi="Arial" w:cs="Arial"/>
          <w:bCs/>
          <w:lang w:val="ru-RU"/>
        </w:rPr>
        <w:t>асходов местного бюджета на 202</w:t>
      </w:r>
      <w:r w:rsidR="00BE5C9E" w:rsidRPr="00BB7901">
        <w:rPr>
          <w:rFonts w:ascii="Arial" w:hAnsi="Arial" w:cs="Arial"/>
          <w:bCs/>
          <w:lang w:val="ru-RU"/>
        </w:rPr>
        <w:t>1</w:t>
      </w:r>
      <w:r w:rsidR="00373DE5" w:rsidRPr="00BB7901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BB7901" w:rsidRDefault="00F728AE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B7901">
        <w:rPr>
          <w:rFonts w:ascii="Arial" w:hAnsi="Arial" w:cs="Arial"/>
          <w:bCs/>
          <w:lang w:val="ru-RU"/>
        </w:rPr>
        <w:t>4</w:t>
      </w:r>
      <w:r w:rsidR="00373DE5" w:rsidRPr="00BB7901">
        <w:rPr>
          <w:rFonts w:ascii="Arial" w:hAnsi="Arial" w:cs="Arial"/>
          <w:bCs/>
          <w:lang w:val="ru-RU"/>
        </w:rPr>
        <w:t>.5.</w:t>
      </w:r>
      <w:r w:rsidR="00373DE5" w:rsidRPr="00BB7901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934A3" w:rsidRPr="00BB7901" w:rsidRDefault="000934A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BB7901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 xml:space="preserve">Статья </w:t>
      </w:r>
      <w:r w:rsidR="00F728AE" w:rsidRPr="00BB7901">
        <w:rPr>
          <w:rFonts w:ascii="Arial" w:hAnsi="Arial" w:cs="Arial"/>
          <w:lang w:val="ru-RU"/>
        </w:rPr>
        <w:t>5</w:t>
      </w:r>
      <w:r w:rsidRPr="00BB7901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BB7901" w:rsidRDefault="00F728AE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5</w:t>
      </w:r>
      <w:r w:rsidR="00030464" w:rsidRPr="00BB7901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BB7901" w:rsidRDefault="00F728AE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5</w:t>
      </w:r>
      <w:r w:rsidR="00CA0158" w:rsidRPr="00BB7901">
        <w:rPr>
          <w:rFonts w:ascii="Arial" w:hAnsi="Arial" w:cs="Arial"/>
          <w:lang w:val="ru-RU"/>
        </w:rPr>
        <w:t>.2</w:t>
      </w:r>
      <w:r w:rsidR="00030464" w:rsidRPr="00BB7901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BB7901" w:rsidRDefault="00D66C53" w:rsidP="00D66C53">
      <w:pPr>
        <w:rPr>
          <w:rFonts w:ascii="Arial" w:hAnsi="Arial" w:cs="Arial"/>
          <w:lang w:val="ru-RU"/>
        </w:rPr>
      </w:pPr>
    </w:p>
    <w:p w:rsidR="00030464" w:rsidRPr="00BB7901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BB7901" w:rsidSect="00890886">
          <w:type w:val="continuous"/>
          <w:pgSz w:w="11906" w:h="16838"/>
          <w:pgMar w:top="993" w:right="1134" w:bottom="1134" w:left="1701" w:header="709" w:footer="709" w:gutter="0"/>
          <w:cols w:space="708"/>
          <w:docGrid w:linePitch="360"/>
        </w:sectPr>
      </w:pPr>
    </w:p>
    <w:p w:rsidR="00030464" w:rsidRPr="00BB7901" w:rsidRDefault="00030464" w:rsidP="00030464">
      <w:pPr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BB7901" w:rsidRDefault="00003182" w:rsidP="00030464">
      <w:pPr>
        <w:rPr>
          <w:rFonts w:ascii="Arial" w:hAnsi="Arial" w:cs="Arial"/>
          <w:lang w:val="ru-RU"/>
        </w:rPr>
      </w:pPr>
    </w:p>
    <w:p w:rsidR="00030464" w:rsidRPr="00BB7901" w:rsidRDefault="00CF037D" w:rsidP="00030464">
      <w:pPr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Д.В.</w:t>
      </w:r>
      <w:r w:rsidR="001955D5" w:rsidRPr="00BB7901">
        <w:rPr>
          <w:rFonts w:ascii="Arial" w:hAnsi="Arial" w:cs="Arial"/>
          <w:lang w:val="ru-RU"/>
        </w:rPr>
        <w:t xml:space="preserve"> </w:t>
      </w:r>
      <w:r w:rsidRPr="00BB7901">
        <w:rPr>
          <w:rFonts w:ascii="Arial" w:hAnsi="Arial" w:cs="Arial"/>
          <w:lang w:val="ru-RU"/>
        </w:rPr>
        <w:t>Козлов</w:t>
      </w:r>
      <w:r w:rsidR="00003182" w:rsidRPr="00BB7901">
        <w:rPr>
          <w:rFonts w:ascii="Arial" w:hAnsi="Arial" w:cs="Arial"/>
          <w:lang w:val="ru-RU"/>
        </w:rPr>
        <w:t xml:space="preserve"> _____________</w:t>
      </w:r>
      <w:r w:rsidR="00BB7901" w:rsidRPr="00BB7901">
        <w:rPr>
          <w:rFonts w:ascii="Arial" w:hAnsi="Arial" w:cs="Arial"/>
          <w:lang w:val="ru-RU"/>
        </w:rPr>
        <w:t xml:space="preserve"> </w:t>
      </w:r>
    </w:p>
    <w:p w:rsidR="00030464" w:rsidRPr="00BB7901" w:rsidRDefault="00A31706" w:rsidP="00030464">
      <w:pPr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lastRenderedPageBreak/>
        <w:t>Глава</w:t>
      </w:r>
    </w:p>
    <w:p w:rsidR="00030464" w:rsidRPr="00BB7901" w:rsidRDefault="00030464" w:rsidP="00030464">
      <w:pPr>
        <w:rPr>
          <w:rFonts w:ascii="Arial" w:hAnsi="Arial" w:cs="Arial"/>
          <w:lang w:val="ru-RU"/>
        </w:rPr>
      </w:pPr>
      <w:r w:rsidRPr="00BB7901">
        <w:rPr>
          <w:rFonts w:ascii="Arial" w:hAnsi="Arial" w:cs="Arial"/>
          <w:lang w:val="ru-RU"/>
        </w:rPr>
        <w:t>Вознесенского сельсовета</w:t>
      </w:r>
    </w:p>
    <w:p w:rsidR="00003182" w:rsidRPr="00BB7901" w:rsidRDefault="00003182" w:rsidP="00030464">
      <w:pPr>
        <w:rPr>
          <w:rFonts w:ascii="Arial" w:hAnsi="Arial" w:cs="Arial"/>
          <w:lang w:val="ru-RU"/>
        </w:rPr>
      </w:pPr>
    </w:p>
    <w:p w:rsidR="00030464" w:rsidRPr="00BB7901" w:rsidRDefault="00A31706" w:rsidP="00030464">
      <w:pPr>
        <w:rPr>
          <w:rFonts w:ascii="Arial" w:hAnsi="Arial" w:cs="Arial"/>
          <w:lang w:val="ru-RU"/>
        </w:rPr>
        <w:sectPr w:rsidR="00030464" w:rsidRPr="00BB7901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 w:rsidRPr="00BB7901">
        <w:rPr>
          <w:rFonts w:ascii="Arial" w:hAnsi="Arial" w:cs="Arial"/>
          <w:lang w:val="ru-RU"/>
        </w:rPr>
        <w:t xml:space="preserve">Т.П. </w:t>
      </w:r>
      <w:proofErr w:type="spellStart"/>
      <w:r w:rsidRPr="00BB7901">
        <w:rPr>
          <w:rFonts w:ascii="Arial" w:hAnsi="Arial" w:cs="Arial"/>
          <w:lang w:val="ru-RU"/>
        </w:rPr>
        <w:t>Шмаль</w:t>
      </w:r>
      <w:proofErr w:type="spellEnd"/>
      <w:r w:rsidR="003D4915" w:rsidRPr="00BB7901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BB7901" w:rsidRDefault="00B45355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175"/>
        <w:gridCol w:w="2307"/>
        <w:gridCol w:w="951"/>
        <w:gridCol w:w="951"/>
        <w:gridCol w:w="3397"/>
      </w:tblGrid>
      <w:tr w:rsidR="00BB7901" w:rsidRPr="00BB7901" w:rsidTr="00BB79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bookmarkStart w:id="7" w:name="RANGE!A1:F19"/>
            <w:bookmarkEnd w:id="7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BB7901" w:rsidRPr="00BB7901" w:rsidTr="00BB79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BB7901" w:rsidRPr="00BB7901" w:rsidTr="00BB79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BB7901" w:rsidRPr="00BB7901" w:rsidTr="00BB79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B7901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B7901">
              <w:rPr>
                <w:rFonts w:ascii="Arial" w:hAnsi="Arial" w:cs="Arial"/>
                <w:color w:val="000000"/>
              </w:rPr>
              <w:t xml:space="preserve"> 23. 12.2021г. № 33 </w:t>
            </w:r>
          </w:p>
        </w:tc>
      </w:tr>
      <w:tr w:rsidR="00BB7901" w:rsidRPr="00BB7901" w:rsidTr="00BB79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</w:tr>
      <w:tr w:rsidR="00BB7901" w:rsidRPr="009D5245" w:rsidTr="00BB790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BB7901" w:rsidRPr="00BB7901" w:rsidTr="00BB7901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>)</w:t>
            </w:r>
          </w:p>
        </w:tc>
      </w:tr>
      <w:tr w:rsidR="00BB7901" w:rsidRPr="00BB7901" w:rsidTr="00BB7901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 xml:space="preserve">№ </w:t>
            </w:r>
            <w:proofErr w:type="spellStart"/>
            <w:r w:rsidRPr="00BB7901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BB7901" w:rsidRPr="00BB7901" w:rsidTr="00BB7901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 xml:space="preserve">2021 </w:t>
            </w:r>
            <w:proofErr w:type="spellStart"/>
            <w:r w:rsidRPr="00BB790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 xml:space="preserve">2022 </w:t>
            </w:r>
            <w:proofErr w:type="spellStart"/>
            <w:r w:rsidRPr="00BB790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 xml:space="preserve">2023 </w:t>
            </w:r>
            <w:proofErr w:type="spellStart"/>
            <w:r w:rsidRPr="00BB7901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BB7901" w:rsidRPr="00BB7901" w:rsidTr="00BB79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bookmarkStart w:id="8" w:name="_GoBack" w:colFirst="3" w:colLast="3"/>
            <w:r w:rsidRPr="00BB790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 xml:space="preserve">357 305,83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357 305,83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BB7901" w:rsidRPr="00BB7901" w:rsidTr="00BB7901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iCs/>
                <w:color w:val="000000"/>
              </w:rPr>
            </w:pPr>
            <w:r w:rsidRPr="00BB7901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BB790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BB790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BB790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B7901">
              <w:rPr>
                <w:rFonts w:ascii="Arial" w:hAnsi="Arial" w:cs="Arial"/>
                <w:iCs/>
                <w:color w:val="000000"/>
              </w:rPr>
              <w:t xml:space="preserve">-21 920 237,76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B7901">
              <w:rPr>
                <w:rFonts w:ascii="Arial" w:hAnsi="Arial" w:cs="Arial"/>
                <w:iCs/>
                <w:color w:val="000000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B7901">
              <w:rPr>
                <w:rFonts w:ascii="Arial" w:hAnsi="Arial" w:cs="Arial"/>
                <w:iCs/>
                <w:color w:val="000000"/>
              </w:rPr>
              <w:t xml:space="preserve">-10 106 064,10 </w:t>
            </w:r>
          </w:p>
        </w:tc>
      </w:tr>
      <w:tr w:rsidR="00BB7901" w:rsidRPr="00BB7901" w:rsidTr="00BB79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-21 920 237,76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-10 106 064,10 </w:t>
            </w:r>
          </w:p>
        </w:tc>
      </w:tr>
      <w:tr w:rsidR="00BB7901" w:rsidRPr="00BB7901" w:rsidTr="00BB79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-21 920 237,76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-10 106 064,10 </w:t>
            </w:r>
          </w:p>
        </w:tc>
      </w:tr>
      <w:tr w:rsidR="00BB7901" w:rsidRPr="00BB7901" w:rsidTr="00BB79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-21 920 237,76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-10 106 064,10 </w:t>
            </w:r>
          </w:p>
        </w:tc>
      </w:tr>
      <w:tr w:rsidR="00BB7901" w:rsidRPr="00BB7901" w:rsidTr="00BB7901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iCs/>
                <w:color w:val="000000"/>
              </w:rPr>
            </w:pPr>
            <w:r w:rsidRPr="00BB7901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BB790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BB790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BB790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B7901">
              <w:rPr>
                <w:rFonts w:ascii="Arial" w:hAnsi="Arial" w:cs="Arial"/>
                <w:iCs/>
                <w:color w:val="000000"/>
              </w:rPr>
              <w:t xml:space="preserve">22 277 543,59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B7901">
              <w:rPr>
                <w:rFonts w:ascii="Arial" w:hAnsi="Arial" w:cs="Arial"/>
                <w:iCs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B7901">
              <w:rPr>
                <w:rFonts w:ascii="Arial" w:hAnsi="Arial" w:cs="Arial"/>
                <w:iCs/>
                <w:color w:val="000000"/>
              </w:rPr>
              <w:t xml:space="preserve">10 106 064,10 </w:t>
            </w:r>
          </w:p>
        </w:tc>
      </w:tr>
      <w:tr w:rsidR="00BB7901" w:rsidRPr="00BB7901" w:rsidTr="00BB79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22 277 543,59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10 106 064,10 </w:t>
            </w:r>
          </w:p>
        </w:tc>
      </w:tr>
      <w:tr w:rsidR="00BB7901" w:rsidRPr="00BB7901" w:rsidTr="00BB79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22 277 543,59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10 106 064,10 </w:t>
            </w:r>
          </w:p>
        </w:tc>
      </w:tr>
      <w:tr w:rsidR="00BB7901" w:rsidRPr="00BB7901" w:rsidTr="00BB79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22 277 543,59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10 106 064,10 </w:t>
            </w:r>
          </w:p>
        </w:tc>
      </w:tr>
      <w:bookmarkEnd w:id="8"/>
    </w:tbl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6"/>
        <w:gridCol w:w="396"/>
        <w:gridCol w:w="347"/>
        <w:gridCol w:w="347"/>
        <w:gridCol w:w="347"/>
        <w:gridCol w:w="396"/>
        <w:gridCol w:w="347"/>
        <w:gridCol w:w="456"/>
        <w:gridCol w:w="396"/>
        <w:gridCol w:w="2092"/>
        <w:gridCol w:w="907"/>
        <w:gridCol w:w="1262"/>
        <w:gridCol w:w="1648"/>
      </w:tblGrid>
      <w:tr w:rsidR="00BB7901" w:rsidRPr="00BB7901" w:rsidTr="00BB7901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bookmarkStart w:id="9" w:name="RANGE!A1:M53"/>
            <w:bookmarkEnd w:id="9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№ 2</w:t>
            </w:r>
          </w:p>
        </w:tc>
      </w:tr>
      <w:tr w:rsidR="00BB7901" w:rsidRPr="00BB7901" w:rsidTr="00BB7901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BB7901" w:rsidRPr="00BB7901" w:rsidTr="00BB7901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B7901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B7901">
              <w:rPr>
                <w:rFonts w:ascii="Arial" w:hAnsi="Arial" w:cs="Arial"/>
                <w:color w:val="000000"/>
              </w:rPr>
              <w:t xml:space="preserve"> 23.12.2021г. № 33 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7901" w:rsidRPr="009D5245" w:rsidTr="00BB7901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(</w:t>
            </w:r>
            <w:proofErr w:type="spellStart"/>
            <w:r w:rsidRPr="00BB7901">
              <w:rPr>
                <w:rFonts w:ascii="Arial" w:hAnsi="Arial" w:cs="Arial"/>
              </w:rPr>
              <w:t>рублей</w:t>
            </w:r>
            <w:proofErr w:type="spellEnd"/>
            <w:r w:rsidRPr="00BB7901">
              <w:rPr>
                <w:rFonts w:ascii="Arial" w:hAnsi="Arial" w:cs="Arial"/>
              </w:rPr>
              <w:t>)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 xml:space="preserve">№ </w:t>
            </w:r>
            <w:proofErr w:type="spellStart"/>
            <w:r w:rsidRPr="00BB7901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31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классификации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доходов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Доходы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</w:r>
            <w:proofErr w:type="spellStart"/>
            <w:r w:rsidRPr="00BB7901">
              <w:rPr>
                <w:rFonts w:ascii="Arial" w:hAnsi="Arial" w:cs="Arial"/>
              </w:rPr>
              <w:t>местного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</w:r>
            <w:proofErr w:type="spellStart"/>
            <w:r w:rsidRPr="00BB7901">
              <w:rPr>
                <w:rFonts w:ascii="Arial" w:hAnsi="Arial" w:cs="Arial"/>
              </w:rPr>
              <w:t>бюджета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  <w:t xml:space="preserve">2021 </w:t>
            </w:r>
            <w:proofErr w:type="spellStart"/>
            <w:r w:rsidRPr="00BB7901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Доходы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</w:r>
            <w:proofErr w:type="spellStart"/>
            <w:r w:rsidRPr="00BB7901">
              <w:rPr>
                <w:rFonts w:ascii="Arial" w:hAnsi="Arial" w:cs="Arial"/>
              </w:rPr>
              <w:t>местного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</w:r>
            <w:proofErr w:type="spellStart"/>
            <w:r w:rsidRPr="00BB7901">
              <w:rPr>
                <w:rFonts w:ascii="Arial" w:hAnsi="Arial" w:cs="Arial"/>
              </w:rPr>
              <w:t>бюджета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  <w:t xml:space="preserve">2022 </w:t>
            </w:r>
            <w:proofErr w:type="spellStart"/>
            <w:r w:rsidRPr="00BB7901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Доходы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</w:r>
            <w:proofErr w:type="spellStart"/>
            <w:r w:rsidRPr="00BB7901">
              <w:rPr>
                <w:rFonts w:ascii="Arial" w:hAnsi="Arial" w:cs="Arial"/>
              </w:rPr>
              <w:t>местного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</w:r>
            <w:proofErr w:type="spellStart"/>
            <w:r w:rsidRPr="00BB7901">
              <w:rPr>
                <w:rFonts w:ascii="Arial" w:hAnsi="Arial" w:cs="Arial"/>
              </w:rPr>
              <w:t>бюджета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r w:rsidRPr="00BB7901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BB7901">
              <w:rPr>
                <w:rFonts w:ascii="Arial" w:hAnsi="Arial" w:cs="Arial"/>
              </w:rPr>
              <w:t>года</w:t>
            </w:r>
            <w:proofErr w:type="spellEnd"/>
          </w:p>
        </w:tc>
      </w:tr>
      <w:tr w:rsidR="00BB7901" w:rsidRPr="009D5245" w:rsidTr="00BB7901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главного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код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подвида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11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12</w:t>
            </w:r>
          </w:p>
        </w:tc>
      </w:tr>
      <w:tr w:rsidR="00BB7901" w:rsidRPr="00BB7901" w:rsidTr="00BB7901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5 062 965,50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5 927 993,10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477 500,00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557 560,00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477 500,00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557 560,00</w:t>
            </w:r>
          </w:p>
        </w:tc>
      </w:tr>
      <w:tr w:rsidR="00BB7901" w:rsidRPr="00BB7901" w:rsidTr="00BB790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</w:t>
            </w:r>
            <w:r w:rsidRPr="00BB7901">
              <w:rPr>
                <w:rFonts w:ascii="Arial" w:hAnsi="Arial" w:cs="Arial"/>
                <w:lang w:val="ru-RU"/>
              </w:rPr>
              <w:lastRenderedPageBreak/>
              <w:t>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lastRenderedPageBreak/>
              <w:t>470 000,00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554 000,00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550 000,00</w:t>
            </w:r>
          </w:p>
        </w:tc>
      </w:tr>
      <w:tr w:rsidR="00BB7901" w:rsidRPr="00BB7901" w:rsidTr="00BB790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7 500,00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7 272,00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7 560,00</w:t>
            </w:r>
          </w:p>
        </w:tc>
      </w:tr>
      <w:tr w:rsidR="00BB7901" w:rsidRPr="00BB7901" w:rsidTr="00BB790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327 866,00</w:t>
            </w:r>
          </w:p>
        </w:tc>
      </w:tr>
      <w:tr w:rsidR="00BB7901" w:rsidRPr="00BB7901" w:rsidTr="00BB790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327 866,00</w:t>
            </w:r>
          </w:p>
        </w:tc>
      </w:tr>
      <w:tr w:rsidR="00BB7901" w:rsidRPr="00BB7901" w:rsidTr="00BB7901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</w:t>
            </w:r>
            <w:r w:rsidRPr="00BB7901">
              <w:rPr>
                <w:rFonts w:ascii="Arial" w:hAnsi="Arial" w:cs="Arial"/>
                <w:color w:val="000000"/>
                <w:lang w:val="ru-RU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lastRenderedPageBreak/>
              <w:t>148 610,00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148 610,00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148 610,00</w:t>
            </w:r>
          </w:p>
        </w:tc>
      </w:tr>
      <w:tr w:rsidR="00BB7901" w:rsidRPr="00BB7901" w:rsidTr="00BB7901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B7901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BB7901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1 670,00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1 670,00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1 670,00</w:t>
            </w:r>
          </w:p>
        </w:tc>
      </w:tr>
      <w:tr w:rsidR="00BB7901" w:rsidRPr="00BB7901" w:rsidTr="00BB790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BB7901">
              <w:rPr>
                <w:rFonts w:ascii="Arial" w:hAnsi="Arial" w:cs="Arial"/>
                <w:color w:val="000000"/>
                <w:lang w:val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lastRenderedPageBreak/>
              <w:t>191 730,00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191 730,00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201 316,00</w:t>
            </w:r>
          </w:p>
        </w:tc>
      </w:tr>
      <w:tr w:rsidR="00BB7901" w:rsidRPr="00BB7901" w:rsidTr="00BB7901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-22 600,00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-22 600,00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-23 730,00</w:t>
            </w:r>
          </w:p>
        </w:tc>
      </w:tr>
      <w:tr w:rsidR="00BB7901" w:rsidRPr="00BB7901" w:rsidTr="00BB7901">
        <w:trPr>
          <w:trHeight w:val="46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НАЛОГИ НА СОВОКУПНЫЙ ДОХОД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540,77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5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Единый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сельскохозяйственный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налог</w:t>
            </w:r>
            <w:proofErr w:type="spellEnd"/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540,77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3 934 500,00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4 574 000,00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4 790 500,00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249 500,00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244 000,00</w:t>
            </w:r>
          </w:p>
        </w:tc>
      </w:tr>
      <w:tr w:rsidR="00BB7901" w:rsidRPr="00BB7901" w:rsidTr="00BB790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</w:t>
            </w:r>
            <w:r w:rsidRPr="00BB7901">
              <w:rPr>
                <w:rFonts w:ascii="Arial" w:hAnsi="Arial" w:cs="Arial"/>
                <w:lang w:val="ru-RU"/>
              </w:rPr>
              <w:lastRenderedPageBreak/>
              <w:t>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lastRenderedPageBreak/>
              <w:t>249 500,00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244 000,00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244 000,00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BB790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3 685 000,00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4 330 000,00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4 546 500,00</w:t>
            </w:r>
          </w:p>
        </w:tc>
      </w:tr>
      <w:tr w:rsidR="00BB7901" w:rsidRPr="00BB7901" w:rsidTr="00BB790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950 000,00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1 970 000,00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2 068 500,00</w:t>
            </w:r>
          </w:p>
        </w:tc>
      </w:tr>
      <w:tr w:rsidR="00BB7901" w:rsidRPr="00BB7901" w:rsidTr="00BB7901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2 735 000,00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2 360 000,00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2 478 000,00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3 000,00</w:t>
            </w:r>
          </w:p>
        </w:tc>
      </w:tr>
      <w:tr w:rsidR="00BB7901" w:rsidRPr="00BB7901" w:rsidTr="00BB7901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3 000,00</w:t>
            </w:r>
          </w:p>
        </w:tc>
      </w:tr>
      <w:tr w:rsidR="00BB7901" w:rsidRPr="00BB7901" w:rsidTr="00BB7901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321 955,80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249 067,10</w:t>
            </w:r>
          </w:p>
        </w:tc>
      </w:tr>
      <w:tr w:rsidR="00BB7901" w:rsidRPr="00BB7901" w:rsidTr="00BB790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302 689,27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249 067,10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249 067,10</w:t>
            </w:r>
          </w:p>
        </w:tc>
      </w:tr>
      <w:tr w:rsidR="00BB7901" w:rsidRPr="00BB7901" w:rsidTr="00BB790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Прочие поступления от использования </w:t>
            </w:r>
            <w:proofErr w:type="spellStart"/>
            <w:r w:rsidRPr="00BB7901">
              <w:rPr>
                <w:rFonts w:ascii="Arial" w:hAnsi="Arial" w:cs="Arial"/>
                <w:color w:val="000000"/>
                <w:lang w:val="ru-RU"/>
              </w:rPr>
              <w:t>имущеста</w:t>
            </w:r>
            <w:proofErr w:type="spellEnd"/>
            <w:proofErr w:type="gramStart"/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 ,</w:t>
            </w:r>
            <w:proofErr w:type="gramEnd"/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  <w:lang w:val="ru-RU"/>
              </w:rPr>
              <w:t>нахдящегся</w:t>
            </w:r>
            <w:proofErr w:type="spellEnd"/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BB7901">
              <w:rPr>
                <w:rFonts w:ascii="Arial" w:hAnsi="Arial" w:cs="Arial"/>
                <w:color w:val="000000"/>
                <w:lang w:val="ru-RU"/>
              </w:rPr>
              <w:t>мунципальных</w:t>
            </w:r>
            <w:proofErr w:type="spellEnd"/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BB7901">
              <w:rPr>
                <w:rFonts w:ascii="Arial" w:hAnsi="Arial" w:cs="Arial"/>
                <w:color w:val="000000"/>
                <w:lang w:val="ru-RU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lastRenderedPageBreak/>
              <w:t>19 266,53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 xml:space="preserve">ШТРАФЫ, НЕУСТОЙКИ, ПЕНИ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8 958,93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BB7901">
              <w:rPr>
                <w:rFonts w:ascii="Arial" w:hAnsi="Arial" w:cs="Arial"/>
                <w:color w:val="000000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8 958,93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16 857 272,26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4 178 071,00</w:t>
            </w:r>
          </w:p>
        </w:tc>
      </w:tr>
      <w:tr w:rsidR="00BB7901" w:rsidRPr="00BB7901" w:rsidTr="00BB790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16 458 472,26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4 178 071,00</w:t>
            </w:r>
          </w:p>
        </w:tc>
      </w:tr>
      <w:tr w:rsidR="00BB7901" w:rsidRPr="00BB7901" w:rsidTr="00BB7901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 xml:space="preserve">Безвозмездные поступления от других бюджетов бюджетной системы </w:t>
            </w:r>
            <w:r w:rsidRPr="00BB7901">
              <w:rPr>
                <w:rFonts w:ascii="Arial" w:hAnsi="Arial" w:cs="Arial"/>
                <w:bCs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lastRenderedPageBreak/>
              <w:t>1 496 119,00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1 369 054,00</w:t>
            </w:r>
          </w:p>
        </w:tc>
      </w:tr>
      <w:tr w:rsidR="00BB7901" w:rsidRPr="00BB7901" w:rsidTr="00BB7901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1 496 119,00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1 398 383,00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1 369 054,00</w:t>
            </w:r>
          </w:p>
        </w:tc>
      </w:tr>
      <w:tr w:rsidR="00BB7901" w:rsidRPr="00BB7901" w:rsidTr="00BB7901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1 007 450,00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1 007 450,00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1 007 450,00</w:t>
            </w:r>
          </w:p>
        </w:tc>
      </w:tr>
      <w:tr w:rsidR="00BB7901" w:rsidRPr="00BB7901" w:rsidTr="00BB7901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488 669,00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390 933,00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361 604,00</w:t>
            </w:r>
          </w:p>
        </w:tc>
      </w:tr>
      <w:tr w:rsidR="00BB7901" w:rsidRPr="00BB7901" w:rsidTr="00BB7901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189 017,00</w:t>
            </w:r>
          </w:p>
        </w:tc>
      </w:tr>
      <w:tr w:rsidR="00BB7901" w:rsidRPr="00BB7901" w:rsidTr="00BB7901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171 300,00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173 300,00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180 300,00</w:t>
            </w:r>
          </w:p>
        </w:tc>
      </w:tr>
      <w:tr w:rsidR="00BB7901" w:rsidRPr="00BB7901" w:rsidTr="00BB790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9 660,00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8 717,00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8 717,00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</w:t>
            </w:r>
            <w:r w:rsidRPr="00BB790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BB7901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</w:t>
            </w:r>
            <w:r w:rsidRPr="00BB7901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4</w:t>
            </w:r>
            <w:r w:rsidRPr="00BB7901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BB7901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BB7901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BB7901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1</w:t>
            </w:r>
            <w:r w:rsidRPr="00BB7901">
              <w:rPr>
                <w:rFonts w:ascii="Arial" w:hAnsi="Arial" w:cs="Arial"/>
                <w:color w:val="000000"/>
              </w:rPr>
              <w:lastRenderedPageBreak/>
              <w:t>50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proofErr w:type="spellStart"/>
            <w:r w:rsidRPr="00BB7901">
              <w:rPr>
                <w:rFonts w:ascii="Arial" w:hAnsi="Arial" w:cs="Arial"/>
                <w:bCs/>
              </w:rPr>
              <w:lastRenderedPageBreak/>
              <w:t>Иные</w:t>
            </w:r>
            <w:proofErr w:type="spellEnd"/>
            <w:r w:rsidRPr="00BB790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bCs/>
              </w:rPr>
              <w:lastRenderedPageBreak/>
              <w:t>межбюджетные</w:t>
            </w:r>
            <w:proofErr w:type="spellEnd"/>
            <w:r w:rsidRPr="00BB790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lastRenderedPageBreak/>
              <w:t xml:space="preserve">14 </w:t>
            </w:r>
            <w:r w:rsidRPr="00BB7901">
              <w:rPr>
                <w:rFonts w:ascii="Arial" w:hAnsi="Arial" w:cs="Arial"/>
                <w:bCs/>
              </w:rPr>
              <w:lastRenderedPageBreak/>
              <w:t>781 393,26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lastRenderedPageBreak/>
              <w:t xml:space="preserve">2 620 </w:t>
            </w:r>
            <w:r w:rsidRPr="00BB7901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lastRenderedPageBreak/>
              <w:t>2 620 000,00</w:t>
            </w:r>
          </w:p>
        </w:tc>
      </w:tr>
      <w:tr w:rsidR="00BB7901" w:rsidRPr="00BB7901" w:rsidTr="00BB7901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lastRenderedPageBreak/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14 781 393,26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2 620 000,00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2 620 000,00</w:t>
            </w:r>
          </w:p>
        </w:tc>
      </w:tr>
      <w:tr w:rsidR="00BB7901" w:rsidRPr="00BB7901" w:rsidTr="00BB790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160 000,00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BB790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BB7901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BB7901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238 800,00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188 800,00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50 000,00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330"/>
        </w:trPr>
        <w:tc>
          <w:tcPr>
            <w:tcW w:w="300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 w:rsidP="00BB7901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 xml:space="preserve">21 920 </w:t>
            </w:r>
            <w:r w:rsidRPr="00BB7901">
              <w:rPr>
                <w:rFonts w:ascii="Arial" w:hAnsi="Arial" w:cs="Arial"/>
                <w:bCs/>
              </w:rPr>
              <w:lastRenderedPageBreak/>
              <w:t>237,76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lastRenderedPageBreak/>
              <w:t>9 907 149,10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10 106 064,10</w:t>
            </w:r>
          </w:p>
        </w:tc>
      </w:tr>
    </w:tbl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0"/>
        <w:gridCol w:w="2590"/>
        <w:gridCol w:w="1099"/>
        <w:gridCol w:w="1350"/>
        <w:gridCol w:w="1252"/>
        <w:gridCol w:w="2566"/>
      </w:tblGrid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bookmarkStart w:id="10" w:name="RANGE!A1:F32"/>
            <w:bookmarkEnd w:id="10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№3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BB7901" w:rsidRPr="00BB7901" w:rsidTr="00BB7901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BB7901" w:rsidRPr="00BB7901" w:rsidTr="00BB7901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B7901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B7901">
              <w:rPr>
                <w:rFonts w:ascii="Arial" w:hAnsi="Arial" w:cs="Arial"/>
                <w:color w:val="000000"/>
              </w:rPr>
              <w:t xml:space="preserve"> 23.12.2021г. № 33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</w:tr>
      <w:tr w:rsidR="00BB7901" w:rsidRPr="009D5245" w:rsidTr="00BB790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BB7901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BB7901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>)</w:t>
            </w:r>
          </w:p>
        </w:tc>
      </w:tr>
      <w:tr w:rsidR="00BB7901" w:rsidRPr="00BB7901" w:rsidTr="00BB7901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 xml:space="preserve">№ </w:t>
            </w:r>
            <w:proofErr w:type="spellStart"/>
            <w:r w:rsidRPr="00BB7901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Наименование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показателя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бюджетной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Раздел</w:t>
            </w:r>
            <w:proofErr w:type="spellEnd"/>
            <w:r w:rsidRPr="00BB7901">
              <w:rPr>
                <w:rFonts w:ascii="Arial" w:hAnsi="Arial" w:cs="Arial"/>
              </w:rPr>
              <w:t xml:space="preserve">, </w:t>
            </w:r>
            <w:proofErr w:type="spellStart"/>
            <w:r w:rsidRPr="00BB7901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Сумма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на</w:t>
            </w:r>
            <w:proofErr w:type="spellEnd"/>
            <w:r w:rsidRPr="00BB7901">
              <w:rPr>
                <w:rFonts w:ascii="Arial" w:hAnsi="Arial" w:cs="Arial"/>
              </w:rPr>
              <w:t xml:space="preserve"> 2021 </w:t>
            </w:r>
            <w:proofErr w:type="spellStart"/>
            <w:r w:rsidRPr="00BB790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Сумма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на</w:t>
            </w:r>
            <w:proofErr w:type="spellEnd"/>
            <w:r w:rsidRPr="00BB7901">
              <w:rPr>
                <w:rFonts w:ascii="Arial" w:hAnsi="Arial" w:cs="Arial"/>
              </w:rPr>
              <w:t xml:space="preserve"> 2022 </w:t>
            </w:r>
            <w:proofErr w:type="spellStart"/>
            <w:r w:rsidRPr="00BB790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Сумма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на</w:t>
            </w:r>
            <w:proofErr w:type="spellEnd"/>
            <w:r w:rsidRPr="00BB7901">
              <w:rPr>
                <w:rFonts w:ascii="Arial" w:hAnsi="Arial" w:cs="Arial"/>
              </w:rPr>
              <w:t xml:space="preserve"> 2023год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</w:t>
            </w:r>
          </w:p>
        </w:tc>
      </w:tr>
      <w:tr w:rsidR="00BB7901" w:rsidRPr="00BB7901" w:rsidTr="00BB7901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7 750 516,68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7 697 044,24</w:t>
            </w:r>
          </w:p>
        </w:tc>
      </w:tr>
      <w:tr w:rsidR="00BB7901" w:rsidRPr="00BB7901" w:rsidTr="00BB7901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939 889,84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949 889,84</w:t>
            </w:r>
          </w:p>
        </w:tc>
      </w:tr>
      <w:tr w:rsidR="00BB7901" w:rsidRPr="00BB7901" w:rsidTr="00BB7901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0,00</w:t>
            </w:r>
          </w:p>
        </w:tc>
      </w:tr>
      <w:tr w:rsidR="00BB7901" w:rsidRPr="00BB7901" w:rsidTr="00BB7901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5 536 440,02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5 500 606,58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Резервные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 xml:space="preserve">10 </w:t>
            </w:r>
            <w:r w:rsidRPr="00BB7901">
              <w:rPr>
                <w:rFonts w:ascii="Arial" w:hAnsi="Arial" w:cs="Arial"/>
              </w:rPr>
              <w:lastRenderedPageBreak/>
              <w:t>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lastRenderedPageBreak/>
              <w:t>10 000,00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Другие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общегосударственные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1 237 990,82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1 236 547,82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180 300,00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Мобилизационная</w:t>
            </w:r>
            <w:proofErr w:type="spellEnd"/>
            <w:r w:rsidRPr="00BB7901">
              <w:rPr>
                <w:rFonts w:ascii="Arial" w:hAnsi="Arial" w:cs="Arial"/>
              </w:rPr>
              <w:t xml:space="preserve"> и </w:t>
            </w:r>
            <w:proofErr w:type="spellStart"/>
            <w:r w:rsidRPr="00BB7901">
              <w:rPr>
                <w:rFonts w:ascii="Arial" w:hAnsi="Arial" w:cs="Arial"/>
              </w:rPr>
              <w:t>вневойсковая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180 300,00</w:t>
            </w:r>
          </w:p>
        </w:tc>
      </w:tr>
      <w:tr w:rsidR="00BB7901" w:rsidRPr="00BB7901" w:rsidTr="00BB7901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lang w:val="ru-RU"/>
              </w:rPr>
            </w:pPr>
            <w:r w:rsidRPr="00BB7901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165 468,00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120 000,00</w:t>
            </w:r>
          </w:p>
        </w:tc>
      </w:tr>
      <w:tr w:rsidR="00BB7901" w:rsidRPr="00BB7901" w:rsidTr="00BB7901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28 521,00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110 000,00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Обеспечение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пожарной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136 947,00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10 000,00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4 358 844,47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327 866,00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Дорожное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хозяйство</w:t>
            </w:r>
            <w:proofErr w:type="spellEnd"/>
            <w:r w:rsidRPr="00BB7901">
              <w:rPr>
                <w:rFonts w:ascii="Arial" w:hAnsi="Arial" w:cs="Arial"/>
              </w:rPr>
              <w:t xml:space="preserve"> (</w:t>
            </w:r>
            <w:proofErr w:type="spellStart"/>
            <w:r w:rsidRPr="00BB7901">
              <w:rPr>
                <w:rFonts w:ascii="Arial" w:hAnsi="Arial" w:cs="Arial"/>
              </w:rPr>
              <w:t>дорожные</w:t>
            </w:r>
            <w:proofErr w:type="spellEnd"/>
            <w:r w:rsidRPr="00BB7901">
              <w:rPr>
                <w:rFonts w:ascii="Arial" w:hAnsi="Arial" w:cs="Arial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</w:rPr>
              <w:t>фонды</w:t>
            </w:r>
            <w:proofErr w:type="spellEnd"/>
            <w:r w:rsidRPr="00BB7901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4 358 844,47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327 866,00</w:t>
            </w:r>
          </w:p>
        </w:tc>
      </w:tr>
      <w:tr w:rsidR="00BB7901" w:rsidRPr="00BB7901" w:rsidTr="00BB7901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8 252 174,88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1 300 000,00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proofErr w:type="spellStart"/>
            <w:r w:rsidRPr="00BB7901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3 873 684,56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550 000,00</w:t>
            </w:r>
          </w:p>
        </w:tc>
      </w:tr>
      <w:tr w:rsidR="00BB7901" w:rsidRPr="00BB7901" w:rsidTr="00BB7901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4 378 490,32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750 000,00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1 276 008,92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0,00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 xml:space="preserve">СДК и </w:t>
            </w:r>
            <w:proofErr w:type="spellStart"/>
            <w:r w:rsidRPr="00BB7901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1 276 008,92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0,00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 </w:t>
            </w:r>
          </w:p>
        </w:tc>
      </w:tr>
      <w:tr w:rsidR="00BB7901" w:rsidRPr="00BB7901" w:rsidTr="00BB7901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22 277 543,59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</w:rPr>
            </w:pPr>
            <w:r w:rsidRPr="00BB7901">
              <w:rPr>
                <w:rFonts w:ascii="Arial" w:hAnsi="Arial" w:cs="Arial"/>
                <w:bCs/>
              </w:rPr>
              <w:t>9 625 210,24</w:t>
            </w:r>
          </w:p>
        </w:tc>
      </w:tr>
      <w:tr w:rsidR="00BB7901" w:rsidRPr="00BB7901" w:rsidTr="00BB7901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</w:rPr>
            </w:pPr>
            <w:r w:rsidRPr="00BB7901">
              <w:rPr>
                <w:rFonts w:ascii="Arial" w:hAnsi="Arial" w:cs="Arial"/>
              </w:rPr>
              <w:t>480 853,86</w:t>
            </w:r>
          </w:p>
        </w:tc>
      </w:tr>
      <w:tr w:rsidR="00BB7901" w:rsidRPr="00BB7901" w:rsidTr="00BB7901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22 277 543,59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B7901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</w:tbl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4"/>
        <w:gridCol w:w="5937"/>
        <w:gridCol w:w="508"/>
        <w:gridCol w:w="509"/>
        <w:gridCol w:w="550"/>
        <w:gridCol w:w="472"/>
        <w:gridCol w:w="997"/>
      </w:tblGrid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B7901" w:rsidRPr="00BB7901" w:rsidTr="00BB7901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от 23.12.2021г. №33</w:t>
            </w:r>
          </w:p>
        </w:tc>
      </w:tr>
      <w:tr w:rsidR="00BB7901" w:rsidRPr="009D5245" w:rsidTr="00BB7901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B7901" w:rsidRPr="00BB7901" w:rsidTr="00BB7901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BB7901" w:rsidRPr="00BB7901" w:rsidTr="00BB7901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7 750 516,68 </w:t>
            </w:r>
          </w:p>
        </w:tc>
      </w:tr>
      <w:tr w:rsidR="00BB7901" w:rsidRPr="00BB7901" w:rsidTr="00BB7901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939 889,84 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939 889,84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81100000</w:t>
            </w:r>
            <w:r w:rsidRPr="00BB7901">
              <w:rPr>
                <w:rFonts w:ascii="Arial" w:hAnsi="Arial" w:cs="Arial"/>
                <w:bCs/>
                <w:lang w:val="ru-RU" w:eastAsia="ru-RU"/>
              </w:rPr>
              <w:lastRenderedPageBreak/>
              <w:t>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939 889,84 </w:t>
            </w:r>
          </w:p>
        </w:tc>
      </w:tr>
      <w:tr w:rsidR="00BB7901" w:rsidRPr="00BB7901" w:rsidTr="00BB7901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939 889,84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BB7901" w:rsidRPr="00BB7901" w:rsidTr="00BB7901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BB7901" w:rsidRPr="00BB7901" w:rsidTr="00BB7901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5 536 440,02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5 536 440,02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5 536 440,02 </w:t>
            </w:r>
          </w:p>
        </w:tc>
      </w:tr>
      <w:tr w:rsidR="00BB7901" w:rsidRPr="00BB7901" w:rsidTr="00BB7901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5 379 783,02 </w:t>
            </w:r>
          </w:p>
        </w:tc>
      </w:tr>
      <w:tr w:rsidR="00BB7901" w:rsidRPr="00BB7901" w:rsidTr="00BB7901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BB7901" w:rsidRPr="00BB7901" w:rsidTr="00BB7901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BB7901" w:rsidRPr="00BB7901" w:rsidTr="00BB7901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1 532 704,40 </w:t>
            </w:r>
          </w:p>
        </w:tc>
      </w:tr>
      <w:tr w:rsidR="00BB7901" w:rsidRPr="00BB7901" w:rsidTr="00BB7901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137 405,61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</w:t>
            </w:r>
            <w:r w:rsidRPr="00BB7901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6 756,26 </w:t>
            </w:r>
          </w:p>
        </w:tc>
      </w:tr>
      <w:tr w:rsidR="00BB7901" w:rsidRPr="00BB7901" w:rsidTr="00BB7901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33 007,87 </w:t>
            </w:r>
          </w:p>
        </w:tc>
      </w:tr>
      <w:tr w:rsidR="00BB7901" w:rsidRPr="00BB7901" w:rsidTr="00BB7901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25 351,66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7 656,21 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156 657,00 </w:t>
            </w:r>
          </w:p>
        </w:tc>
      </w:tr>
      <w:tr w:rsidR="00BB7901" w:rsidRPr="00BB7901" w:rsidTr="00BB7901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BB7901" w:rsidRPr="00BB7901" w:rsidTr="00BB7901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85100801</w:t>
            </w: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1 237 990,82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1 228 330,82 </w:t>
            </w:r>
          </w:p>
        </w:tc>
      </w:tr>
      <w:tr w:rsidR="00BB7901" w:rsidRPr="00BB7901" w:rsidTr="00BB7901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1 228 330,82 </w:t>
            </w:r>
          </w:p>
        </w:tc>
      </w:tr>
      <w:tr w:rsidR="00BB7901" w:rsidRPr="00BB7901" w:rsidTr="00BB7901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1 228 330,82 </w:t>
            </w:r>
          </w:p>
        </w:tc>
      </w:tr>
      <w:tr w:rsidR="00BB7901" w:rsidRPr="00BB7901" w:rsidTr="00BB7901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B7901" w:rsidRPr="00BB7901" w:rsidTr="00BB7901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BB7901" w:rsidRPr="00BB7901" w:rsidTr="00BB7901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BB7901" w:rsidRPr="00BB7901" w:rsidTr="00BB7901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108 951,22 </w:t>
            </w:r>
          </w:p>
        </w:tc>
      </w:tr>
      <w:tr w:rsidR="00BB7901" w:rsidRPr="00BB7901" w:rsidTr="00BB7901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32 702,21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BB7901" w:rsidRPr="00BB7901" w:rsidTr="00BB7901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165 468,00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136 947,00 </w:t>
            </w:r>
          </w:p>
        </w:tc>
      </w:tr>
      <w:tr w:rsidR="00BB7901" w:rsidRPr="00BB7901" w:rsidTr="00BB7901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BB7901" w:rsidRPr="00BB7901" w:rsidTr="00BB7901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65 337,00 </w:t>
            </w:r>
          </w:p>
        </w:tc>
      </w:tr>
      <w:tr w:rsidR="00BB7901" w:rsidRPr="00BB7901" w:rsidTr="00BB7901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64 763,00 </w:t>
            </w:r>
          </w:p>
        </w:tc>
      </w:tr>
      <w:tr w:rsidR="00BB7901" w:rsidRPr="00BB7901" w:rsidTr="00BB7901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BB7901" w:rsidRPr="00BB7901" w:rsidTr="00BB7901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4 358 844,47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4 358 844,47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255 989,47 </w:t>
            </w:r>
          </w:p>
        </w:tc>
      </w:tr>
      <w:tr w:rsidR="00BB7901" w:rsidRPr="00BB7901" w:rsidTr="00BB7901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255 989,47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255 989,47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B790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1 362 940,00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100 000,00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B7901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2 591 634,73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26 226,17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BB7901" w:rsidRPr="00BB7901" w:rsidTr="00BB7901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B790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B790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BB7901" w:rsidRPr="00BB7901" w:rsidTr="00BB7901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8 252 174,88 </w:t>
            </w:r>
          </w:p>
        </w:tc>
      </w:tr>
      <w:tr w:rsidR="00BB7901" w:rsidRPr="00BB7901" w:rsidTr="00BB7901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3 873 684,56 </w:t>
            </w:r>
          </w:p>
        </w:tc>
      </w:tr>
      <w:tr w:rsidR="00BB7901" w:rsidRPr="00BB7901" w:rsidTr="00BB7901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742 182,32 </w:t>
            </w:r>
          </w:p>
        </w:tc>
      </w:tr>
      <w:tr w:rsidR="00BB7901" w:rsidRPr="00BB7901" w:rsidTr="00BB7901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742 182,32 </w:t>
            </w:r>
          </w:p>
        </w:tc>
      </w:tr>
      <w:tr w:rsidR="00BB7901" w:rsidRPr="00BB7901" w:rsidTr="00BB7901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465 934,03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193 436,56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272 497,47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</w:t>
            </w: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</w:t>
            </w: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</w:t>
            </w: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999 936,29 </w:t>
            </w:r>
          </w:p>
        </w:tc>
      </w:tr>
      <w:tr w:rsidR="00BB7901" w:rsidRPr="00BB7901" w:rsidTr="00BB7901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951 100,00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20 036,29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19000S45</w:t>
            </w: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BB7901" w:rsidRPr="00BB7901" w:rsidTr="00BB7901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2 131 565,95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4 378 490,32 </w:t>
            </w:r>
          </w:p>
        </w:tc>
      </w:tr>
      <w:tr w:rsidR="00BB7901" w:rsidRPr="00BB7901" w:rsidTr="00BB7901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3 112 361,38 </w:t>
            </w:r>
          </w:p>
        </w:tc>
      </w:tr>
      <w:tr w:rsidR="00BB7901" w:rsidRPr="00BB7901" w:rsidTr="00BB7901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BB7901" w:rsidRPr="00BB7901" w:rsidTr="00BB7901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BB7901" w:rsidRPr="00BB7901" w:rsidTr="00BB7901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Субсидия по </w:t>
            </w:r>
            <w:proofErr w:type="gramStart"/>
            <w:r w:rsidRPr="00BB7901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BB7901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BB7901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BB7901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BB7901" w:rsidRPr="00BB7901" w:rsidTr="00BB7901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BB7901" w:rsidRPr="00BB7901" w:rsidTr="00BB7901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BB7901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BB7901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BB7901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BB7901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BB7901" w:rsidRPr="00BB7901" w:rsidTr="00BB7901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BB7901" w:rsidRPr="00BB7901" w:rsidTr="00BB7901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BB7901" w:rsidRPr="00BB7901" w:rsidTr="00BB7901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BB7901" w:rsidRPr="00BB7901" w:rsidTr="00BB7901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BB7901" w:rsidRPr="00BB7901" w:rsidTr="00BB7901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1 276 008,92 </w:t>
            </w:r>
          </w:p>
        </w:tc>
      </w:tr>
      <w:tr w:rsidR="00BB7901" w:rsidRPr="00BB7901" w:rsidTr="00BB7901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1 276 008,92 </w:t>
            </w:r>
          </w:p>
        </w:tc>
      </w:tr>
      <w:tr w:rsidR="00BB7901" w:rsidRPr="00BB7901" w:rsidTr="00BB7901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647 728,20 </w:t>
            </w:r>
          </w:p>
        </w:tc>
      </w:tr>
      <w:tr w:rsidR="00BB7901" w:rsidRPr="00BB7901" w:rsidTr="00BB7901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B790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B790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647 728,20 </w:t>
            </w:r>
          </w:p>
        </w:tc>
      </w:tr>
      <w:tr w:rsidR="00BB7901" w:rsidRPr="00BB7901" w:rsidTr="00BB7901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BB7901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BB7901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BB7901" w:rsidRPr="00BB7901" w:rsidTr="00BB7901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B790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B790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BB7901" w:rsidRPr="00BB7901" w:rsidTr="00BB7901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8 280,72 </w:t>
            </w:r>
          </w:p>
        </w:tc>
      </w:tr>
      <w:tr w:rsidR="00BB7901" w:rsidRPr="00BB7901" w:rsidTr="00BB7901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B790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B790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8 280,72 </w:t>
            </w:r>
          </w:p>
        </w:tc>
      </w:tr>
      <w:tr w:rsidR="00BB7901" w:rsidRPr="00BB7901" w:rsidTr="00BB7901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B7901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B7901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22 277 543,59 </w:t>
            </w:r>
          </w:p>
        </w:tc>
      </w:tr>
    </w:tbl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"/>
        <w:gridCol w:w="3558"/>
        <w:gridCol w:w="1098"/>
        <w:gridCol w:w="891"/>
        <w:gridCol w:w="990"/>
        <w:gridCol w:w="2275"/>
      </w:tblGrid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1" w:name="RANGE!A1:F278"/>
            <w:bookmarkEnd w:id="11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B7901" w:rsidRPr="00BB7901" w:rsidTr="00BB7901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B7901" w:rsidRPr="00BB7901" w:rsidTr="00BB7901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от 23.12.2021г. № 33</w:t>
            </w:r>
          </w:p>
        </w:tc>
      </w:tr>
      <w:tr w:rsidR="00BB7901" w:rsidRPr="009D5245" w:rsidTr="00BB7901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BB7901" w:rsidRPr="00BB7901" w:rsidTr="00BB7901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B7901" w:rsidRPr="00BB7901" w:rsidTr="00BB7901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BB7901" w:rsidRPr="00BB7901" w:rsidTr="00BB7901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907 650,32 </w:t>
            </w:r>
          </w:p>
        </w:tc>
      </w:tr>
      <w:tr w:rsidR="00BB7901" w:rsidRPr="00BB7901" w:rsidTr="00BB790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742 182,32 </w:t>
            </w:r>
          </w:p>
        </w:tc>
      </w:tr>
      <w:tr w:rsidR="00BB7901" w:rsidRPr="00BB7901" w:rsidTr="00BB7901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465 934,03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465 934,03 </w:t>
            </w:r>
          </w:p>
        </w:tc>
      </w:tr>
      <w:tr w:rsidR="00BB7901" w:rsidRPr="00BB7901" w:rsidTr="00BB790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193 436,56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193 436,56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193 436,56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272 497,47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272 497,47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272 497,47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272 497,47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136 947,00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в рамках муниципальной программы "Повышение качества жизни и прочие мероприятия на </w:t>
            </w: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65 337,00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65 337,00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65 337,00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65 337,00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65 337,00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64 763,00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64 763,00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64 763,00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64 763,00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64 763,00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28 521,00 </w:t>
            </w:r>
          </w:p>
        </w:tc>
      </w:tr>
      <w:tr w:rsidR="00BB7901" w:rsidRPr="00BB7901" w:rsidTr="00BB7901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BB7901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3 112 361,38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BB7901" w:rsidRPr="00BB7901" w:rsidTr="00BB7901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по 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BB7901" w:rsidRPr="00BB7901" w:rsidTr="00BB7901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BB7901" w:rsidRPr="00BB7901" w:rsidTr="00BB790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BB7901" w:rsidRPr="00BB7901" w:rsidTr="00BB7901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BB7901" w:rsidRPr="00BB7901" w:rsidTr="00BB7901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BB7901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BB7901" w:rsidRPr="00BB7901" w:rsidTr="00BB790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BB7901" w:rsidRPr="00BB7901" w:rsidTr="00BB7901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999 936,29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</w:t>
            </w:r>
            <w:r w:rsidRPr="00BB7901">
              <w:rPr>
                <w:rFonts w:ascii="Arial" w:hAnsi="Arial" w:cs="Arial"/>
                <w:bCs/>
                <w:lang w:val="ru-RU" w:eastAsia="ru-RU"/>
              </w:rPr>
              <w:lastRenderedPageBreak/>
              <w:t>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BB7901" w:rsidRPr="00BB7901" w:rsidTr="00BB7901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BB7901" w:rsidRPr="00BB7901" w:rsidTr="00BB7901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4 358 844,47 </w:t>
            </w:r>
          </w:p>
        </w:tc>
      </w:tr>
      <w:tr w:rsidR="00BB7901" w:rsidRPr="00BB7901" w:rsidTr="00BB7901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255 989,47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255 989,47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255 989,47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255 989,47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255 989,47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</w:t>
            </w:r>
            <w:proofErr w:type="spellStart"/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автомобильных</w:t>
            </w:r>
            <w:proofErr w:type="spellEnd"/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1 362 940,00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1 362 940,00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1 362 940,00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1 362 940,00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1 362 940,00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</w:t>
            </w:r>
            <w:proofErr w:type="spellStart"/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B7901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2 591 634,73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26 226,17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BB7901" w:rsidRPr="00BB7901" w:rsidTr="00BB790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 xml:space="preserve">966 085,84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966 085,84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939 889,84 </w:t>
            </w:r>
          </w:p>
        </w:tc>
      </w:tr>
      <w:tr w:rsidR="00BB7901" w:rsidRPr="00BB7901" w:rsidTr="00BB7901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939 889,84 </w:t>
            </w:r>
          </w:p>
        </w:tc>
      </w:tr>
      <w:tr w:rsidR="00BB7901" w:rsidRPr="00BB7901" w:rsidTr="00BB7901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BB7901" w:rsidRPr="00BB7901" w:rsidTr="00BB790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BB7901" w:rsidRPr="00BB7901" w:rsidTr="00BB7901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BB7901" w:rsidRPr="00BB7901" w:rsidTr="00BB7901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 xml:space="preserve">10 704 334,47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10 704 334,47 </w:t>
            </w:r>
          </w:p>
        </w:tc>
      </w:tr>
      <w:tr w:rsidR="00BB7901" w:rsidRPr="00BB7901" w:rsidTr="00BB7901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5 379 303,02 </w:t>
            </w:r>
          </w:p>
        </w:tc>
      </w:tr>
      <w:tr w:rsidR="00BB7901" w:rsidRPr="00BB7901" w:rsidTr="00BB790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3 702 436,75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BB7901" w:rsidRPr="00BB7901" w:rsidTr="00BB790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proofErr w:type="gram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33 007,87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25 351,66 </w:t>
            </w:r>
          </w:p>
        </w:tc>
      </w:tr>
      <w:tr w:rsidR="00BB7901" w:rsidRPr="00BB7901" w:rsidTr="00BB7901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25 351,66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25 351,66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7 656,21 </w:t>
            </w:r>
          </w:p>
        </w:tc>
      </w:tr>
      <w:tr w:rsidR="00BB7901" w:rsidRPr="00BB7901" w:rsidTr="00BB7901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7 656,21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7 656,21 </w:t>
            </w:r>
          </w:p>
        </w:tc>
      </w:tr>
      <w:tr w:rsidR="00BB7901" w:rsidRPr="00BB7901" w:rsidTr="00BB7901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</w:t>
            </w:r>
            <w:r w:rsidRPr="00BB7901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 Закупка товаров, работ и услуг для обеспечения </w:t>
            </w: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1 532 704,40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1 532 704,40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1 532 704,40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1 532 704,40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137 405,61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137 405,61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137 405,61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137 405,61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6 756,26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BB7901">
              <w:rPr>
                <w:rFonts w:ascii="Arial" w:hAnsi="Arial" w:cs="Arial"/>
                <w:lang w:val="ru-RU"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6 756,26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6 756,26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6 756,26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BB7901" w:rsidRPr="00BB7901" w:rsidTr="00BB790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BB7901" w:rsidRPr="00BB7901" w:rsidTr="00BB790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141 653,43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108 951,22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108 951,22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108 951,22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32 702,21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32 702,21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32 702,21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BB7901" w:rsidRPr="00BB7901" w:rsidTr="00BB7901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BB7901" w:rsidRPr="00BB7901" w:rsidTr="00BB790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BB7901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BB7901" w:rsidRPr="00BB7901" w:rsidTr="00BB7901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BB7901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BB7901" w:rsidRPr="00BB7901" w:rsidTr="00BB790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BB7901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1 266 128,94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</w:t>
            </w:r>
            <w:r w:rsidRPr="00BB7901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Иные межбюджетные трансферты на передачу </w:t>
            </w: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647 728,20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647 728,20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647 728,20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647 728,20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647 728,20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BB7901" w:rsidRPr="00BB7901" w:rsidTr="00BB7901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8 280,72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8 280,72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8 280,72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8 280,72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8 280,72 </w:t>
            </w:r>
          </w:p>
        </w:tc>
      </w:tr>
      <w:tr w:rsidR="00BB7901" w:rsidRPr="00BB7901" w:rsidTr="00BB7901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BB7901" w:rsidRPr="00BB7901" w:rsidTr="00BB7901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1 228 330,82 </w:t>
            </w:r>
          </w:p>
        </w:tc>
      </w:tr>
      <w:tr w:rsidR="00BB7901" w:rsidRPr="00BB7901" w:rsidTr="00BB7901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1 228 330,82 </w:t>
            </w:r>
          </w:p>
        </w:tc>
      </w:tr>
      <w:tr w:rsidR="00BB7901" w:rsidRPr="00BB7901" w:rsidTr="00BB7901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1 228 330,82 </w:t>
            </w:r>
          </w:p>
        </w:tc>
      </w:tr>
      <w:tr w:rsidR="00BB7901" w:rsidRPr="00BB7901" w:rsidTr="00BB7901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B7901" w:rsidRPr="00BB7901" w:rsidTr="00BB7901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</w:t>
            </w:r>
            <w:r w:rsidRPr="00BB7901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lastRenderedPageBreak/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BB7901" w:rsidRPr="00BB7901" w:rsidTr="00BB7901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01" w:rsidRPr="00BB7901" w:rsidRDefault="00BB7901" w:rsidP="00BB79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BB7901" w:rsidRPr="00BB7901" w:rsidTr="00BB7901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B7901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 w:rsidP="00BB79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BB7901" w:rsidRPr="00BB7901" w:rsidTr="00BB7901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BB7901" w:rsidRPr="00BB7901" w:rsidRDefault="00BB7901" w:rsidP="00BB79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BB7901" w:rsidRPr="00BB7901" w:rsidRDefault="00BB7901" w:rsidP="00BB79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22 277 543,59 </w:t>
            </w:r>
          </w:p>
        </w:tc>
      </w:tr>
    </w:tbl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5"/>
        <w:gridCol w:w="2011"/>
        <w:gridCol w:w="855"/>
        <w:gridCol w:w="812"/>
        <w:gridCol w:w="855"/>
        <w:gridCol w:w="812"/>
        <w:gridCol w:w="855"/>
        <w:gridCol w:w="812"/>
        <w:gridCol w:w="1037"/>
        <w:gridCol w:w="813"/>
      </w:tblGrid>
      <w:tr w:rsidR="00BB7901" w:rsidRPr="00BB7901" w:rsidTr="00BB7901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BB7901" w:rsidRPr="00BB7901" w:rsidTr="00BB7901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BB7901" w:rsidRPr="00BB7901" w:rsidTr="00BB7901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BB7901" w:rsidRPr="00BB7901" w:rsidTr="00BB7901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B7901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B7901">
              <w:rPr>
                <w:rFonts w:ascii="Arial" w:hAnsi="Arial" w:cs="Arial"/>
                <w:color w:val="000000"/>
              </w:rPr>
              <w:t xml:space="preserve"> 23.12.2021г. № 33</w:t>
            </w:r>
          </w:p>
        </w:tc>
      </w:tr>
      <w:tr w:rsidR="00BB7901" w:rsidRPr="00BB7901" w:rsidTr="00BB7901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B7901" w:rsidRPr="009D5245" w:rsidTr="00BB7901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BB7901" w:rsidRPr="009D5245" w:rsidTr="00BB7901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BB7901" w:rsidRPr="00BB7901" w:rsidTr="00BB7901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BB7901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BB7901">
              <w:rPr>
                <w:rFonts w:ascii="Arial" w:hAnsi="Arial" w:cs="Arial"/>
                <w:color w:val="000000"/>
              </w:rPr>
              <w:t>.</w:t>
            </w:r>
          </w:p>
        </w:tc>
      </w:tr>
      <w:tr w:rsidR="00BB7901" w:rsidRPr="00BB7901" w:rsidTr="00BB7901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2021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</w:tr>
      <w:tr w:rsidR="00BB7901" w:rsidRPr="00BB7901" w:rsidTr="00BB7901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B7901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B79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B7901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BB7901" w:rsidRPr="00BB7901" w:rsidTr="00BB7901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2 187 650,32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527 550,32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380 100,00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640 000,00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640 000,00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B7901" w:rsidRPr="00BB7901" w:rsidTr="00BB7901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lang w:val="ru-RU"/>
              </w:rPr>
            </w:pPr>
            <w:r w:rsidRPr="00BB7901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1 059 936,29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48 836,29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951 100,00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30 000,00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30 000,00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B7901" w:rsidRPr="00BB7901" w:rsidTr="00BB7901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BB7901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BB7901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BB7901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BB7901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5 006 120,47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304 269,74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4 054 574,73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319 410,00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327 866,00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B7901" w:rsidRPr="00BB7901" w:rsidTr="00BB7901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center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  <w:lang w:val="ru-RU"/>
              </w:rPr>
            </w:pPr>
            <w:r w:rsidRPr="00BB7901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4 612 361,38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2 897 100,00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215 261,38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750 000,00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750 000,00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B7901" w:rsidRPr="00BB7901" w:rsidTr="00BB7901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12 866 068,46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3 777 756,35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5 601 036,11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1 739 410,00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 xml:space="preserve">1 747 866,00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01" w:rsidRPr="00BB7901" w:rsidRDefault="00BB7901">
            <w:pPr>
              <w:jc w:val="right"/>
              <w:rPr>
                <w:rFonts w:ascii="Arial" w:hAnsi="Arial" w:cs="Arial"/>
                <w:color w:val="000000"/>
              </w:rPr>
            </w:pPr>
            <w:r w:rsidRPr="00BB7901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BB7901" w:rsidRPr="00BB7901" w:rsidRDefault="00BB7901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BB7901" w:rsidRPr="00BB7901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47" w:rsidRDefault="00F46F47" w:rsidP="00373DE5">
      <w:r>
        <w:separator/>
      </w:r>
    </w:p>
  </w:endnote>
  <w:endnote w:type="continuationSeparator" w:id="0">
    <w:p w:rsidR="00F46F47" w:rsidRDefault="00F46F47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47" w:rsidRDefault="00F46F47" w:rsidP="00373DE5">
      <w:r>
        <w:separator/>
      </w:r>
    </w:p>
  </w:footnote>
  <w:footnote w:type="continuationSeparator" w:id="0">
    <w:p w:rsidR="00F46F47" w:rsidRDefault="00F46F47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0D48"/>
    <w:rsid w:val="00003182"/>
    <w:rsid w:val="0000617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2F2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3764"/>
    <w:rsid w:val="000C3074"/>
    <w:rsid w:val="000C38C0"/>
    <w:rsid w:val="000C3C94"/>
    <w:rsid w:val="000C3EEC"/>
    <w:rsid w:val="000C5697"/>
    <w:rsid w:val="000C76D0"/>
    <w:rsid w:val="000E00E3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202"/>
    <w:rsid w:val="00107EB5"/>
    <w:rsid w:val="00110F7A"/>
    <w:rsid w:val="00111870"/>
    <w:rsid w:val="00111E8E"/>
    <w:rsid w:val="001121B9"/>
    <w:rsid w:val="001145C1"/>
    <w:rsid w:val="00117AC3"/>
    <w:rsid w:val="00121020"/>
    <w:rsid w:val="001224F0"/>
    <w:rsid w:val="0012350A"/>
    <w:rsid w:val="001240FD"/>
    <w:rsid w:val="00125916"/>
    <w:rsid w:val="00127EBF"/>
    <w:rsid w:val="00131897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0AC0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34A4"/>
    <w:rsid w:val="00163B8C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088F"/>
    <w:rsid w:val="001C2DE1"/>
    <w:rsid w:val="001C4D2E"/>
    <w:rsid w:val="001C7E3A"/>
    <w:rsid w:val="001D3257"/>
    <w:rsid w:val="001D36E0"/>
    <w:rsid w:val="001D4FCB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411"/>
    <w:rsid w:val="00200923"/>
    <w:rsid w:val="002009EF"/>
    <w:rsid w:val="00207BE9"/>
    <w:rsid w:val="0021037D"/>
    <w:rsid w:val="00213A71"/>
    <w:rsid w:val="002211E7"/>
    <w:rsid w:val="00221C72"/>
    <w:rsid w:val="00221E22"/>
    <w:rsid w:val="00222EC8"/>
    <w:rsid w:val="00222FAE"/>
    <w:rsid w:val="00225E6C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47C84"/>
    <w:rsid w:val="00250BB7"/>
    <w:rsid w:val="00254C98"/>
    <w:rsid w:val="00254EDC"/>
    <w:rsid w:val="00254FD4"/>
    <w:rsid w:val="002567A9"/>
    <w:rsid w:val="002620C2"/>
    <w:rsid w:val="0026224D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1B8"/>
    <w:rsid w:val="00295D04"/>
    <w:rsid w:val="00295F90"/>
    <w:rsid w:val="0029708D"/>
    <w:rsid w:val="002A0F7E"/>
    <w:rsid w:val="002A100C"/>
    <w:rsid w:val="002A177C"/>
    <w:rsid w:val="002A6C38"/>
    <w:rsid w:val="002B47C0"/>
    <w:rsid w:val="002B4BE1"/>
    <w:rsid w:val="002C1DA5"/>
    <w:rsid w:val="002C3A3A"/>
    <w:rsid w:val="002C6B86"/>
    <w:rsid w:val="002C6D32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649C"/>
    <w:rsid w:val="00307430"/>
    <w:rsid w:val="00307A85"/>
    <w:rsid w:val="003106B4"/>
    <w:rsid w:val="0031072C"/>
    <w:rsid w:val="00312000"/>
    <w:rsid w:val="00312F20"/>
    <w:rsid w:val="00313966"/>
    <w:rsid w:val="00313FA3"/>
    <w:rsid w:val="003168D2"/>
    <w:rsid w:val="00316D57"/>
    <w:rsid w:val="003215CD"/>
    <w:rsid w:val="00324BE9"/>
    <w:rsid w:val="00325D93"/>
    <w:rsid w:val="00326C00"/>
    <w:rsid w:val="003331B3"/>
    <w:rsid w:val="00333374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84ECD"/>
    <w:rsid w:val="003874D9"/>
    <w:rsid w:val="00391301"/>
    <w:rsid w:val="00395A4E"/>
    <w:rsid w:val="00397DE8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D4915"/>
    <w:rsid w:val="003D6306"/>
    <w:rsid w:val="003E1715"/>
    <w:rsid w:val="003E19C9"/>
    <w:rsid w:val="003E55CF"/>
    <w:rsid w:val="003F20BE"/>
    <w:rsid w:val="003F654D"/>
    <w:rsid w:val="00404161"/>
    <w:rsid w:val="00404C60"/>
    <w:rsid w:val="00405748"/>
    <w:rsid w:val="00406AAF"/>
    <w:rsid w:val="00412324"/>
    <w:rsid w:val="0041352C"/>
    <w:rsid w:val="00413644"/>
    <w:rsid w:val="0041671E"/>
    <w:rsid w:val="00416BB1"/>
    <w:rsid w:val="00416CC6"/>
    <w:rsid w:val="00417BAB"/>
    <w:rsid w:val="00421A0C"/>
    <w:rsid w:val="0042230B"/>
    <w:rsid w:val="00426BA6"/>
    <w:rsid w:val="0043084D"/>
    <w:rsid w:val="00430A1B"/>
    <w:rsid w:val="0043145D"/>
    <w:rsid w:val="00432736"/>
    <w:rsid w:val="00432FFE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362A"/>
    <w:rsid w:val="00454B23"/>
    <w:rsid w:val="004617C8"/>
    <w:rsid w:val="00463F0F"/>
    <w:rsid w:val="00466C3F"/>
    <w:rsid w:val="004677B9"/>
    <w:rsid w:val="0046780B"/>
    <w:rsid w:val="004705A1"/>
    <w:rsid w:val="0047231D"/>
    <w:rsid w:val="00472D70"/>
    <w:rsid w:val="00476F48"/>
    <w:rsid w:val="0048063C"/>
    <w:rsid w:val="00480796"/>
    <w:rsid w:val="00481226"/>
    <w:rsid w:val="00483241"/>
    <w:rsid w:val="00483C81"/>
    <w:rsid w:val="0048448B"/>
    <w:rsid w:val="004848F0"/>
    <w:rsid w:val="0048559C"/>
    <w:rsid w:val="0048681A"/>
    <w:rsid w:val="00491278"/>
    <w:rsid w:val="004A0821"/>
    <w:rsid w:val="004A194E"/>
    <w:rsid w:val="004A2A79"/>
    <w:rsid w:val="004A2E4F"/>
    <w:rsid w:val="004A37F6"/>
    <w:rsid w:val="004A7803"/>
    <w:rsid w:val="004B0C39"/>
    <w:rsid w:val="004B1E33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6881"/>
    <w:rsid w:val="004F6B95"/>
    <w:rsid w:val="0050268C"/>
    <w:rsid w:val="00505DBF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6EC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4089"/>
    <w:rsid w:val="005B5ACF"/>
    <w:rsid w:val="005C4ED6"/>
    <w:rsid w:val="005C63AC"/>
    <w:rsid w:val="005C7818"/>
    <w:rsid w:val="005D1988"/>
    <w:rsid w:val="005D2568"/>
    <w:rsid w:val="005D36E2"/>
    <w:rsid w:val="005D73B5"/>
    <w:rsid w:val="005D7EFA"/>
    <w:rsid w:val="005E0AC6"/>
    <w:rsid w:val="005E19E8"/>
    <w:rsid w:val="005E4C85"/>
    <w:rsid w:val="005F33FC"/>
    <w:rsid w:val="005F3EFB"/>
    <w:rsid w:val="005F6E17"/>
    <w:rsid w:val="005F7368"/>
    <w:rsid w:val="00600D2C"/>
    <w:rsid w:val="0060473F"/>
    <w:rsid w:val="00606F2D"/>
    <w:rsid w:val="006078D9"/>
    <w:rsid w:val="00612A5A"/>
    <w:rsid w:val="00613003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28C5"/>
    <w:rsid w:val="00656165"/>
    <w:rsid w:val="00661503"/>
    <w:rsid w:val="00662AF4"/>
    <w:rsid w:val="00662D7B"/>
    <w:rsid w:val="00665E96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159F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3225F"/>
    <w:rsid w:val="00740005"/>
    <w:rsid w:val="00743797"/>
    <w:rsid w:val="00743FEF"/>
    <w:rsid w:val="00747F31"/>
    <w:rsid w:val="0075736E"/>
    <w:rsid w:val="00757B6C"/>
    <w:rsid w:val="0076182C"/>
    <w:rsid w:val="00761955"/>
    <w:rsid w:val="007627CB"/>
    <w:rsid w:val="00764D89"/>
    <w:rsid w:val="00765E23"/>
    <w:rsid w:val="00766CFC"/>
    <w:rsid w:val="00766D76"/>
    <w:rsid w:val="00770349"/>
    <w:rsid w:val="00772C7A"/>
    <w:rsid w:val="00773843"/>
    <w:rsid w:val="00776FEF"/>
    <w:rsid w:val="0078445A"/>
    <w:rsid w:val="007854F5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D0C"/>
    <w:rsid w:val="007B4299"/>
    <w:rsid w:val="007B5F0F"/>
    <w:rsid w:val="007B77C1"/>
    <w:rsid w:val="007C1AAE"/>
    <w:rsid w:val="007C39F8"/>
    <w:rsid w:val="007C41DE"/>
    <w:rsid w:val="007C4E61"/>
    <w:rsid w:val="007C5823"/>
    <w:rsid w:val="007C77B5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13A02"/>
    <w:rsid w:val="00814B5E"/>
    <w:rsid w:val="00821BAA"/>
    <w:rsid w:val="0082251A"/>
    <w:rsid w:val="00825ED3"/>
    <w:rsid w:val="00826159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892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38F2"/>
    <w:rsid w:val="008B39C8"/>
    <w:rsid w:val="008B5CDD"/>
    <w:rsid w:val="008B6BA7"/>
    <w:rsid w:val="008C2058"/>
    <w:rsid w:val="008C4A97"/>
    <w:rsid w:val="008C5F90"/>
    <w:rsid w:val="008C77A7"/>
    <w:rsid w:val="008D013E"/>
    <w:rsid w:val="008D06F7"/>
    <w:rsid w:val="008D07E7"/>
    <w:rsid w:val="008D1098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4072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2562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8494C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068F"/>
    <w:rsid w:val="009C084E"/>
    <w:rsid w:val="009C08F5"/>
    <w:rsid w:val="009C2F08"/>
    <w:rsid w:val="009C6679"/>
    <w:rsid w:val="009C7774"/>
    <w:rsid w:val="009C7ACA"/>
    <w:rsid w:val="009D3DA6"/>
    <w:rsid w:val="009D5245"/>
    <w:rsid w:val="009D5D39"/>
    <w:rsid w:val="009E1292"/>
    <w:rsid w:val="009E209A"/>
    <w:rsid w:val="009E2A5F"/>
    <w:rsid w:val="009E3919"/>
    <w:rsid w:val="009E6EED"/>
    <w:rsid w:val="009F176B"/>
    <w:rsid w:val="009F20A2"/>
    <w:rsid w:val="009F2D62"/>
    <w:rsid w:val="009F3AA2"/>
    <w:rsid w:val="009F47AD"/>
    <w:rsid w:val="009F4FA7"/>
    <w:rsid w:val="009F5EBF"/>
    <w:rsid w:val="00A029ED"/>
    <w:rsid w:val="00A03032"/>
    <w:rsid w:val="00A052EE"/>
    <w:rsid w:val="00A053C0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60F9"/>
    <w:rsid w:val="00A504E3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90DA3"/>
    <w:rsid w:val="00A93C6C"/>
    <w:rsid w:val="00A952B5"/>
    <w:rsid w:val="00A95EB3"/>
    <w:rsid w:val="00AA0C9F"/>
    <w:rsid w:val="00AA152D"/>
    <w:rsid w:val="00AA52D7"/>
    <w:rsid w:val="00AA60C2"/>
    <w:rsid w:val="00AA64BE"/>
    <w:rsid w:val="00AA79E9"/>
    <w:rsid w:val="00AB4A85"/>
    <w:rsid w:val="00AC4699"/>
    <w:rsid w:val="00AD126A"/>
    <w:rsid w:val="00AD1EF2"/>
    <w:rsid w:val="00AD26F4"/>
    <w:rsid w:val="00AD2D5D"/>
    <w:rsid w:val="00AD7E06"/>
    <w:rsid w:val="00AE169A"/>
    <w:rsid w:val="00AE46F9"/>
    <w:rsid w:val="00AE6D2A"/>
    <w:rsid w:val="00AE763B"/>
    <w:rsid w:val="00AF4014"/>
    <w:rsid w:val="00B02A70"/>
    <w:rsid w:val="00B046D9"/>
    <w:rsid w:val="00B07384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4E46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1AC4"/>
    <w:rsid w:val="00B62429"/>
    <w:rsid w:val="00B63397"/>
    <w:rsid w:val="00B63725"/>
    <w:rsid w:val="00B642E4"/>
    <w:rsid w:val="00B6666B"/>
    <w:rsid w:val="00B729FD"/>
    <w:rsid w:val="00B7357E"/>
    <w:rsid w:val="00B7513A"/>
    <w:rsid w:val="00B80EBE"/>
    <w:rsid w:val="00B820A5"/>
    <w:rsid w:val="00B915A3"/>
    <w:rsid w:val="00B92754"/>
    <w:rsid w:val="00BA0881"/>
    <w:rsid w:val="00BA1501"/>
    <w:rsid w:val="00BA27B5"/>
    <w:rsid w:val="00BA2808"/>
    <w:rsid w:val="00BA4562"/>
    <w:rsid w:val="00BA6561"/>
    <w:rsid w:val="00BA6E6F"/>
    <w:rsid w:val="00BB126D"/>
    <w:rsid w:val="00BB6103"/>
    <w:rsid w:val="00BB6761"/>
    <w:rsid w:val="00BB7901"/>
    <w:rsid w:val="00BC003F"/>
    <w:rsid w:val="00BC0B7E"/>
    <w:rsid w:val="00BC10F2"/>
    <w:rsid w:val="00BC41DF"/>
    <w:rsid w:val="00BD0677"/>
    <w:rsid w:val="00BD1017"/>
    <w:rsid w:val="00BD3448"/>
    <w:rsid w:val="00BD40C6"/>
    <w:rsid w:val="00BD63AF"/>
    <w:rsid w:val="00BD75F8"/>
    <w:rsid w:val="00BE5809"/>
    <w:rsid w:val="00BE5C9E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1B54"/>
    <w:rsid w:val="00C56DAA"/>
    <w:rsid w:val="00C56E1A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1ECD"/>
    <w:rsid w:val="00C826BA"/>
    <w:rsid w:val="00C840EC"/>
    <w:rsid w:val="00C8520F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488B"/>
    <w:rsid w:val="00CB6236"/>
    <w:rsid w:val="00CB6C72"/>
    <w:rsid w:val="00CC1A8C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46F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12DC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2CAC"/>
    <w:rsid w:val="00D6678B"/>
    <w:rsid w:val="00D667A1"/>
    <w:rsid w:val="00D66BC7"/>
    <w:rsid w:val="00D66C53"/>
    <w:rsid w:val="00D673CF"/>
    <w:rsid w:val="00D673D2"/>
    <w:rsid w:val="00D72EE2"/>
    <w:rsid w:val="00D735DF"/>
    <w:rsid w:val="00D740EC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604"/>
    <w:rsid w:val="00DD47D4"/>
    <w:rsid w:val="00DD4CE5"/>
    <w:rsid w:val="00DE0273"/>
    <w:rsid w:val="00DE14D0"/>
    <w:rsid w:val="00DE1CC6"/>
    <w:rsid w:val="00DE203D"/>
    <w:rsid w:val="00DE5DED"/>
    <w:rsid w:val="00DE7E89"/>
    <w:rsid w:val="00DF0FB6"/>
    <w:rsid w:val="00DF119F"/>
    <w:rsid w:val="00DF3B6A"/>
    <w:rsid w:val="00DF6C61"/>
    <w:rsid w:val="00E03134"/>
    <w:rsid w:val="00E04DA5"/>
    <w:rsid w:val="00E06BB9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08D"/>
    <w:rsid w:val="00E315ED"/>
    <w:rsid w:val="00E31721"/>
    <w:rsid w:val="00E34F00"/>
    <w:rsid w:val="00E3520C"/>
    <w:rsid w:val="00E369F1"/>
    <w:rsid w:val="00E36BFA"/>
    <w:rsid w:val="00E415FB"/>
    <w:rsid w:val="00E4281F"/>
    <w:rsid w:val="00E45E40"/>
    <w:rsid w:val="00E465FE"/>
    <w:rsid w:val="00E503D1"/>
    <w:rsid w:val="00E514A7"/>
    <w:rsid w:val="00E539FD"/>
    <w:rsid w:val="00E53A2B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E1003"/>
    <w:rsid w:val="00EF08A8"/>
    <w:rsid w:val="00EF17AF"/>
    <w:rsid w:val="00EF2B2E"/>
    <w:rsid w:val="00EF4EAB"/>
    <w:rsid w:val="00EF5A23"/>
    <w:rsid w:val="00F020D7"/>
    <w:rsid w:val="00F10E2F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67E"/>
    <w:rsid w:val="00F35D25"/>
    <w:rsid w:val="00F36C73"/>
    <w:rsid w:val="00F37101"/>
    <w:rsid w:val="00F42B8C"/>
    <w:rsid w:val="00F46E4C"/>
    <w:rsid w:val="00F46F47"/>
    <w:rsid w:val="00F50A59"/>
    <w:rsid w:val="00F51307"/>
    <w:rsid w:val="00F572C1"/>
    <w:rsid w:val="00F577D5"/>
    <w:rsid w:val="00F60F01"/>
    <w:rsid w:val="00F627E5"/>
    <w:rsid w:val="00F6781C"/>
    <w:rsid w:val="00F7041A"/>
    <w:rsid w:val="00F728AE"/>
    <w:rsid w:val="00F73363"/>
    <w:rsid w:val="00F769BD"/>
    <w:rsid w:val="00F773B3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1AFB"/>
    <w:rsid w:val="00FA1BAD"/>
    <w:rsid w:val="00FA3B36"/>
    <w:rsid w:val="00FA6790"/>
    <w:rsid w:val="00FB0675"/>
    <w:rsid w:val="00FB3609"/>
    <w:rsid w:val="00FC3AE7"/>
    <w:rsid w:val="00FC568E"/>
    <w:rsid w:val="00FC7469"/>
    <w:rsid w:val="00FC7A01"/>
    <w:rsid w:val="00FD0EA0"/>
    <w:rsid w:val="00FD22BE"/>
    <w:rsid w:val="00FD5BAD"/>
    <w:rsid w:val="00FD5F70"/>
    <w:rsid w:val="00FD60E4"/>
    <w:rsid w:val="00FD7210"/>
    <w:rsid w:val="00FD7849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BB7901"/>
    <w:rPr>
      <w:color w:val="800080"/>
      <w:u w:val="single"/>
    </w:rPr>
  </w:style>
  <w:style w:type="paragraph" w:customStyle="1" w:styleId="xl64">
    <w:name w:val="xl64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BB7901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6">
    <w:name w:val="xl6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8">
    <w:name w:val="xl6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0">
    <w:name w:val="xl70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1">
    <w:name w:val="xl71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5">
    <w:name w:val="xl7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6">
    <w:name w:val="xl76"/>
    <w:basedOn w:val="a0"/>
    <w:rsid w:val="00BB7901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7">
    <w:name w:val="xl7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8">
    <w:name w:val="xl7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BB7901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BB7901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0"/>
    <w:rsid w:val="00BB790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BB790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BB7901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BB7901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6">
    <w:name w:val="xl86"/>
    <w:basedOn w:val="a0"/>
    <w:rsid w:val="00BB7901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BB7901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8">
    <w:name w:val="xl88"/>
    <w:basedOn w:val="a0"/>
    <w:rsid w:val="00BB7901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0"/>
    <w:rsid w:val="00BB7901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7">
    <w:name w:val="xl9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0">
    <w:name w:val="xl100"/>
    <w:basedOn w:val="a0"/>
    <w:rsid w:val="00BB7901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BB7901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3">
    <w:name w:val="xl10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4">
    <w:name w:val="xl104"/>
    <w:basedOn w:val="a0"/>
    <w:rsid w:val="00BB7901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5">
    <w:name w:val="xl10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7">
    <w:name w:val="xl10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09">
    <w:name w:val="xl10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0">
    <w:name w:val="xl110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1">
    <w:name w:val="xl111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4">
    <w:name w:val="xl114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6">
    <w:name w:val="xl11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BB7901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BB790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29">
    <w:name w:val="xl12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0">
    <w:name w:val="xl130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2">
    <w:name w:val="xl132"/>
    <w:basedOn w:val="a0"/>
    <w:rsid w:val="00BB7901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4">
    <w:name w:val="xl134"/>
    <w:basedOn w:val="a0"/>
    <w:rsid w:val="00BB7901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0">
    <w:name w:val="xl140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4">
    <w:name w:val="xl144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6">
    <w:name w:val="xl14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7">
    <w:name w:val="xl147"/>
    <w:basedOn w:val="a0"/>
    <w:rsid w:val="00BB7901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8">
    <w:name w:val="xl14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9">
    <w:name w:val="xl14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BB7901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6">
    <w:name w:val="xl15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7">
    <w:name w:val="xl15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8">
    <w:name w:val="xl15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BB7901"/>
    <w:pPr>
      <w:spacing w:before="100" w:beforeAutospacing="1" w:after="100" w:afterAutospacing="1"/>
    </w:pPr>
    <w:rPr>
      <w:lang w:val="ru-RU" w:eastAsia="ru-RU"/>
    </w:rPr>
  </w:style>
  <w:style w:type="paragraph" w:customStyle="1" w:styleId="xl160">
    <w:name w:val="xl160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1">
    <w:name w:val="xl161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3">
    <w:name w:val="xl16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4">
    <w:name w:val="xl164"/>
    <w:basedOn w:val="a0"/>
    <w:rsid w:val="00BB7901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BB7901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6">
    <w:name w:val="xl16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9">
    <w:name w:val="xl169"/>
    <w:basedOn w:val="a0"/>
    <w:rsid w:val="00BB79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BB79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1">
    <w:name w:val="xl171"/>
    <w:basedOn w:val="a0"/>
    <w:rsid w:val="00BB79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2">
    <w:name w:val="xl172"/>
    <w:basedOn w:val="a0"/>
    <w:rsid w:val="00BB7901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3">
    <w:name w:val="xl17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BB79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BB790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1">
    <w:name w:val="xl181"/>
    <w:basedOn w:val="a0"/>
    <w:rsid w:val="00BB7901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82">
    <w:name w:val="xl182"/>
    <w:basedOn w:val="a0"/>
    <w:rsid w:val="00BB7901"/>
    <w:pP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83">
    <w:name w:val="xl183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4">
    <w:name w:val="xl184"/>
    <w:basedOn w:val="a0"/>
    <w:rsid w:val="00BB7901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BB790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BB790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BB7901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BB7901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BB7901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47148-42EF-417B-A0C2-AEB23EE61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5891</TotalTime>
  <Pages>54</Pages>
  <Words>8852</Words>
  <Characters>59498</Characters>
  <Application>Microsoft Office Word</Application>
  <DocSecurity>0</DocSecurity>
  <Lines>495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128</cp:revision>
  <cp:lastPrinted>2021-12-23T03:27:00Z</cp:lastPrinted>
  <dcterms:created xsi:type="dcterms:W3CDTF">2016-06-21T04:14:00Z</dcterms:created>
  <dcterms:modified xsi:type="dcterms:W3CDTF">2021-12-23T05:56:00Z</dcterms:modified>
</cp:coreProperties>
</file>