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AD" w:rsidRPr="009E59D3" w:rsidRDefault="00227FAD" w:rsidP="009E59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9E59D3">
        <w:rPr>
          <w:rFonts w:ascii="Arial" w:hAnsi="Arial" w:cs="Arial"/>
          <w:sz w:val="24"/>
          <w:szCs w:val="24"/>
        </w:rPr>
        <w:t>КРАСНОЯРСКИЙ КРАЙ</w:t>
      </w:r>
    </w:p>
    <w:p w:rsidR="00227FAD" w:rsidRPr="009E59D3" w:rsidRDefault="00227FAD" w:rsidP="009E59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9E59D3">
        <w:rPr>
          <w:rFonts w:ascii="Arial" w:hAnsi="Arial" w:cs="Arial"/>
          <w:sz w:val="24"/>
          <w:szCs w:val="24"/>
        </w:rPr>
        <w:t>БЕРЕЗОВСКИЙ РАЙОН</w:t>
      </w:r>
    </w:p>
    <w:p w:rsidR="00227FAD" w:rsidRPr="009E59D3" w:rsidRDefault="00227FAD" w:rsidP="009E59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9E59D3">
        <w:rPr>
          <w:rFonts w:ascii="Arial" w:hAnsi="Arial" w:cs="Arial"/>
          <w:sz w:val="24"/>
          <w:szCs w:val="24"/>
        </w:rPr>
        <w:t>ВОЗНЕСЕНСКИЙ СЕЛЬСКИЙ</w:t>
      </w:r>
    </w:p>
    <w:p w:rsidR="00227FAD" w:rsidRPr="009E59D3" w:rsidRDefault="00227FAD" w:rsidP="009E59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9E59D3">
        <w:rPr>
          <w:rFonts w:ascii="Arial" w:hAnsi="Arial" w:cs="Arial"/>
          <w:sz w:val="24"/>
          <w:szCs w:val="24"/>
        </w:rPr>
        <w:t>СОВЕТ ДЕПУТАТОВ</w:t>
      </w:r>
    </w:p>
    <w:p w:rsidR="00F754F6" w:rsidRPr="009E59D3" w:rsidRDefault="00F754F6" w:rsidP="009E59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27FAD" w:rsidRPr="009E59D3" w:rsidRDefault="00227FAD" w:rsidP="009E59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9E59D3">
        <w:rPr>
          <w:rFonts w:ascii="Arial" w:hAnsi="Arial" w:cs="Arial"/>
          <w:sz w:val="24"/>
          <w:szCs w:val="24"/>
        </w:rPr>
        <w:t>РЕШЕНИЕ</w:t>
      </w:r>
    </w:p>
    <w:p w:rsidR="00227FAD" w:rsidRPr="009E59D3" w:rsidRDefault="00227FAD" w:rsidP="009E59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27FAD" w:rsidRPr="009E59D3" w:rsidRDefault="00227FAD" w:rsidP="009E59D3">
      <w:pPr>
        <w:jc w:val="center"/>
        <w:rPr>
          <w:rFonts w:ascii="Arial" w:hAnsi="Arial" w:cs="Arial"/>
          <w:sz w:val="24"/>
          <w:szCs w:val="24"/>
        </w:rPr>
      </w:pPr>
      <w:r w:rsidRPr="009E59D3">
        <w:rPr>
          <w:rFonts w:ascii="Arial" w:hAnsi="Arial" w:cs="Arial"/>
          <w:sz w:val="24"/>
          <w:szCs w:val="24"/>
        </w:rPr>
        <w:t>«</w:t>
      </w:r>
      <w:r w:rsidR="003A4257" w:rsidRPr="009E59D3">
        <w:rPr>
          <w:rFonts w:ascii="Arial" w:hAnsi="Arial" w:cs="Arial"/>
          <w:sz w:val="24"/>
          <w:szCs w:val="24"/>
        </w:rPr>
        <w:t>28</w:t>
      </w:r>
      <w:r w:rsidRPr="009E59D3">
        <w:rPr>
          <w:rFonts w:ascii="Arial" w:hAnsi="Arial" w:cs="Arial"/>
          <w:sz w:val="24"/>
          <w:szCs w:val="24"/>
        </w:rPr>
        <w:t>»</w:t>
      </w:r>
      <w:r w:rsidR="009E59D3">
        <w:rPr>
          <w:rFonts w:ascii="Arial" w:hAnsi="Arial" w:cs="Arial"/>
          <w:sz w:val="24"/>
          <w:szCs w:val="24"/>
        </w:rPr>
        <w:t xml:space="preserve"> </w:t>
      </w:r>
      <w:r w:rsidRPr="009E59D3">
        <w:rPr>
          <w:rFonts w:ascii="Arial" w:hAnsi="Arial" w:cs="Arial"/>
          <w:sz w:val="24"/>
          <w:szCs w:val="24"/>
        </w:rPr>
        <w:t>марта 202</w:t>
      </w:r>
      <w:r w:rsidR="00D356C0" w:rsidRPr="009E59D3">
        <w:rPr>
          <w:rFonts w:ascii="Arial" w:hAnsi="Arial" w:cs="Arial"/>
          <w:sz w:val="24"/>
          <w:szCs w:val="24"/>
        </w:rPr>
        <w:t>3</w:t>
      </w:r>
      <w:r w:rsidR="009E59D3">
        <w:rPr>
          <w:rFonts w:ascii="Arial" w:hAnsi="Arial" w:cs="Arial"/>
          <w:sz w:val="24"/>
          <w:szCs w:val="24"/>
        </w:rPr>
        <w:t xml:space="preserve"> </w:t>
      </w:r>
      <w:r w:rsidRPr="009E59D3">
        <w:rPr>
          <w:rFonts w:ascii="Arial" w:hAnsi="Arial" w:cs="Arial"/>
          <w:sz w:val="24"/>
          <w:szCs w:val="24"/>
        </w:rPr>
        <w:t>г.</w:t>
      </w:r>
      <w:r w:rsidR="00381946">
        <w:rPr>
          <w:rFonts w:ascii="Arial" w:hAnsi="Arial" w:cs="Arial"/>
          <w:sz w:val="24"/>
          <w:szCs w:val="24"/>
        </w:rPr>
        <w:tab/>
      </w:r>
      <w:r w:rsidR="00381946">
        <w:rPr>
          <w:rFonts w:ascii="Arial" w:hAnsi="Arial" w:cs="Arial"/>
          <w:sz w:val="24"/>
          <w:szCs w:val="24"/>
        </w:rPr>
        <w:tab/>
      </w:r>
      <w:r w:rsidR="00381946">
        <w:rPr>
          <w:rFonts w:ascii="Arial" w:hAnsi="Arial" w:cs="Arial"/>
          <w:sz w:val="24"/>
          <w:szCs w:val="24"/>
        </w:rPr>
        <w:tab/>
      </w:r>
      <w:proofErr w:type="gramStart"/>
      <w:r w:rsidRPr="009E59D3">
        <w:rPr>
          <w:rFonts w:ascii="Arial" w:hAnsi="Arial" w:cs="Arial"/>
          <w:sz w:val="24"/>
          <w:szCs w:val="24"/>
        </w:rPr>
        <w:t>с</w:t>
      </w:r>
      <w:proofErr w:type="gramEnd"/>
      <w:r w:rsidRPr="009E59D3">
        <w:rPr>
          <w:rFonts w:ascii="Arial" w:hAnsi="Arial" w:cs="Arial"/>
          <w:sz w:val="24"/>
          <w:szCs w:val="24"/>
        </w:rPr>
        <w:t>. Вознесенка</w:t>
      </w:r>
      <w:r w:rsidR="009E59D3">
        <w:rPr>
          <w:rFonts w:ascii="Arial" w:hAnsi="Arial" w:cs="Arial"/>
          <w:sz w:val="24"/>
          <w:szCs w:val="24"/>
        </w:rPr>
        <w:t xml:space="preserve"> </w:t>
      </w:r>
      <w:r w:rsidRPr="009E59D3">
        <w:rPr>
          <w:rFonts w:ascii="Arial" w:hAnsi="Arial" w:cs="Arial"/>
          <w:sz w:val="24"/>
          <w:szCs w:val="24"/>
        </w:rPr>
        <w:tab/>
      </w:r>
      <w:r w:rsidRPr="009E59D3">
        <w:rPr>
          <w:rFonts w:ascii="Arial" w:hAnsi="Arial" w:cs="Arial"/>
          <w:sz w:val="24"/>
          <w:szCs w:val="24"/>
        </w:rPr>
        <w:tab/>
      </w:r>
      <w:r w:rsidR="009E59D3">
        <w:rPr>
          <w:rFonts w:ascii="Arial" w:hAnsi="Arial" w:cs="Arial"/>
          <w:sz w:val="24"/>
          <w:szCs w:val="24"/>
        </w:rPr>
        <w:t xml:space="preserve"> </w:t>
      </w:r>
      <w:r w:rsidR="0038194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9E59D3">
        <w:rPr>
          <w:rFonts w:ascii="Arial" w:hAnsi="Arial" w:cs="Arial"/>
          <w:sz w:val="24"/>
          <w:szCs w:val="24"/>
        </w:rPr>
        <w:t>№</w:t>
      </w:r>
      <w:r w:rsidR="00F754F6" w:rsidRPr="009E59D3">
        <w:rPr>
          <w:rFonts w:ascii="Arial" w:hAnsi="Arial" w:cs="Arial"/>
          <w:sz w:val="24"/>
          <w:szCs w:val="24"/>
        </w:rPr>
        <w:t xml:space="preserve"> </w:t>
      </w:r>
      <w:r w:rsidR="003A4257" w:rsidRPr="009E59D3">
        <w:rPr>
          <w:rFonts w:ascii="Arial" w:hAnsi="Arial" w:cs="Arial"/>
          <w:sz w:val="24"/>
          <w:szCs w:val="24"/>
        </w:rPr>
        <w:t>11</w:t>
      </w:r>
    </w:p>
    <w:p w:rsidR="000838F4" w:rsidRPr="009E59D3" w:rsidRDefault="000838F4" w:rsidP="009E59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8F4" w:rsidRPr="009E59D3" w:rsidRDefault="00F754F6" w:rsidP="009E59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59D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356C0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передаче осуществления полномочий по проектированию строительства очистных сооружений производительностью 300 м3 в сутки в границах Вознесенского сельсовета Березовского района</w:t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:rsidR="000838F4" w:rsidRPr="009E59D3" w:rsidRDefault="000838F4" w:rsidP="000838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8F4" w:rsidRPr="009E59D3" w:rsidRDefault="009E59D3" w:rsidP="00083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38F4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ч. 4 ст. 15 Федерального </w:t>
      </w:r>
      <w:r w:rsidR="00580427" w:rsidRPr="009E59D3">
        <w:rPr>
          <w:rFonts w:ascii="Arial" w:eastAsia="Times New Roman" w:hAnsi="Arial" w:cs="Arial"/>
          <w:sz w:val="24"/>
          <w:szCs w:val="24"/>
          <w:lang w:eastAsia="ru-RU"/>
        </w:rPr>
        <w:t>закона от 06.10.2003</w:t>
      </w:r>
      <w:r w:rsidR="000838F4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Федерации», руководствуясь Уставом </w:t>
      </w:r>
      <w:r w:rsidR="00227FAD" w:rsidRPr="009E59D3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0838F4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регламентом </w:t>
      </w:r>
      <w:r w:rsidR="00227FAD" w:rsidRPr="009E59D3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0838F4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депутатов, Совет депутатов РЕШИЛ:</w:t>
      </w:r>
    </w:p>
    <w:p w:rsidR="000838F4" w:rsidRPr="009E59D3" w:rsidRDefault="000838F4" w:rsidP="00F754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9D3">
        <w:rPr>
          <w:rFonts w:ascii="Arial" w:eastAsia="Times New Roman" w:hAnsi="Arial" w:cs="Arial"/>
          <w:sz w:val="24"/>
          <w:szCs w:val="24"/>
          <w:lang w:eastAsia="ru-RU"/>
        </w:rPr>
        <w:t>1. Перед</w:t>
      </w:r>
      <w:r w:rsidR="00F754F6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ать муниципальному образованию Березовский район </w:t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части полномочий органов местного самоуправления </w:t>
      </w:r>
      <w:r w:rsidR="00227FAD" w:rsidRPr="009E59D3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D356C0" w:rsidRPr="009E59D3">
        <w:rPr>
          <w:rFonts w:ascii="Arial" w:eastAsia="Times New Roman" w:hAnsi="Arial" w:cs="Arial"/>
          <w:sz w:val="24"/>
          <w:szCs w:val="24"/>
          <w:lang w:eastAsia="ru-RU"/>
        </w:rPr>
        <w:t>по проектированию строительства очистных сооружений производительностью 300 м3 в сутки в границах Вознесенского сельсовета.</w:t>
      </w:r>
    </w:p>
    <w:p w:rsidR="00D356C0" w:rsidRPr="009E59D3" w:rsidRDefault="000838F4" w:rsidP="00F754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2. Главе </w:t>
      </w:r>
      <w:r w:rsidR="00227FAD" w:rsidRPr="009E59D3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27FAD" w:rsidRPr="009E59D3">
        <w:rPr>
          <w:rFonts w:ascii="Arial" w:eastAsia="Times New Roman" w:hAnsi="Arial" w:cs="Arial"/>
          <w:sz w:val="24"/>
          <w:szCs w:val="24"/>
          <w:lang w:eastAsia="ru-RU"/>
        </w:rPr>
        <w:t>Шмаль Т.П.</w:t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0427" w:rsidRPr="009E59D3">
        <w:rPr>
          <w:rFonts w:ascii="Arial" w:eastAsia="Times New Roman" w:hAnsi="Arial" w:cs="Arial"/>
          <w:sz w:val="24"/>
          <w:szCs w:val="24"/>
          <w:lang w:eastAsia="ru-RU"/>
        </w:rPr>
        <w:t>заключить соглашение</w:t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</w:t>
      </w:r>
      <w:proofErr w:type="gramStart"/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части полномочий органов местного самоуправления </w:t>
      </w:r>
      <w:r w:rsidR="00227FAD" w:rsidRPr="009E59D3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6C0" w:rsidRPr="009E59D3">
        <w:rPr>
          <w:rFonts w:ascii="Arial" w:eastAsia="Times New Roman" w:hAnsi="Arial" w:cs="Arial"/>
          <w:sz w:val="24"/>
          <w:szCs w:val="24"/>
          <w:lang w:eastAsia="ru-RU"/>
        </w:rPr>
        <w:t>по проектированию строительства очистных сооружений производительностью 300 м3 в сутки в границах Вознесенского сельсовета</w:t>
      </w:r>
      <w:r w:rsidR="00F754F6" w:rsidRPr="009E59D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56C0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7FAD" w:rsidRPr="009E59D3" w:rsidRDefault="00227FAD" w:rsidP="00F754F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E59D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9E59D3">
        <w:rPr>
          <w:rFonts w:ascii="Arial" w:hAnsi="Arial" w:cs="Arial"/>
          <w:sz w:val="24"/>
          <w:szCs w:val="24"/>
        </w:rPr>
        <w:t xml:space="preserve"> Настоящее решение подлежит официальному опубликованию в муниципальной газете «Вестник Вознесенского сельсовета».</w:t>
      </w:r>
    </w:p>
    <w:p w:rsidR="00227FAD" w:rsidRPr="009E59D3" w:rsidRDefault="00227FAD" w:rsidP="00F754F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E59D3">
        <w:rPr>
          <w:rFonts w:ascii="Arial" w:hAnsi="Arial" w:cs="Arial"/>
          <w:sz w:val="24"/>
          <w:szCs w:val="24"/>
        </w:rPr>
        <w:t>4. Решение вступает со дня, следующего за днем его официального опубликования.</w:t>
      </w:r>
    </w:p>
    <w:p w:rsidR="000838F4" w:rsidRPr="009E59D3" w:rsidRDefault="000838F4" w:rsidP="00227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8F4" w:rsidRPr="009E59D3" w:rsidRDefault="000838F4" w:rsidP="00083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8F4" w:rsidRPr="009E59D3" w:rsidRDefault="000838F4" w:rsidP="000838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 w:rsidR="00227FAD" w:rsidRPr="009E59D3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0838F4" w:rsidRPr="009E59D3" w:rsidRDefault="00580427" w:rsidP="000838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59D3">
        <w:rPr>
          <w:rFonts w:ascii="Arial" w:eastAsia="Times New Roman" w:hAnsi="Arial" w:cs="Arial"/>
          <w:sz w:val="24"/>
          <w:szCs w:val="24"/>
          <w:lang w:eastAsia="ru-RU"/>
        </w:rPr>
        <w:t>сельского Совета</w:t>
      </w:r>
      <w:r w:rsidR="000838F4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27FAD" w:rsidRPr="009E59D3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0838F4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838F4" w:rsidRPr="009E59D3" w:rsidRDefault="000838F4" w:rsidP="000838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8F4" w:rsidRPr="009E59D3" w:rsidRDefault="00227FAD" w:rsidP="000838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59D3">
        <w:rPr>
          <w:rFonts w:ascii="Arial" w:eastAsia="Times New Roman" w:hAnsi="Arial" w:cs="Arial"/>
          <w:sz w:val="24"/>
          <w:szCs w:val="24"/>
          <w:lang w:eastAsia="ru-RU"/>
        </w:rPr>
        <w:t>Д.В. Козлов</w:t>
      </w:r>
      <w:r w:rsidR="00D356C0" w:rsidRPr="009E59D3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59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59D3">
        <w:rPr>
          <w:rFonts w:ascii="Arial" w:eastAsia="Times New Roman" w:hAnsi="Arial" w:cs="Arial"/>
          <w:sz w:val="24"/>
          <w:szCs w:val="24"/>
          <w:lang w:eastAsia="ru-RU"/>
        </w:rPr>
        <w:t>Т.П. Шмаль</w:t>
      </w:r>
      <w:r w:rsidR="000838F4" w:rsidRPr="009E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6C0" w:rsidRPr="009E59D3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0838F4" w:rsidRPr="009E59D3" w:rsidRDefault="000838F4" w:rsidP="000838F4">
      <w:pPr>
        <w:spacing w:after="0" w:line="240" w:lineRule="auto"/>
        <w:ind w:right="23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8F4" w:rsidRPr="009E59D3" w:rsidRDefault="000838F4" w:rsidP="000838F4">
      <w:pPr>
        <w:spacing w:after="0" w:line="240" w:lineRule="auto"/>
        <w:ind w:right="23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8F4" w:rsidRPr="009E59D3" w:rsidRDefault="000838F4" w:rsidP="000838F4">
      <w:pPr>
        <w:spacing w:after="0" w:line="240" w:lineRule="auto"/>
        <w:ind w:right="23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8F4" w:rsidRPr="009E59D3" w:rsidRDefault="000838F4" w:rsidP="000838F4">
      <w:pPr>
        <w:spacing w:after="0" w:line="240" w:lineRule="auto"/>
        <w:ind w:right="23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838F4" w:rsidRPr="009E59D3" w:rsidSect="009E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0A37"/>
    <w:multiLevelType w:val="hybridMultilevel"/>
    <w:tmpl w:val="019039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F4"/>
    <w:rsid w:val="000032C7"/>
    <w:rsid w:val="00070004"/>
    <w:rsid w:val="0008309D"/>
    <w:rsid w:val="000838F4"/>
    <w:rsid w:val="000C0603"/>
    <w:rsid w:val="00120A9C"/>
    <w:rsid w:val="00124D02"/>
    <w:rsid w:val="00227FAD"/>
    <w:rsid w:val="00315D66"/>
    <w:rsid w:val="003444B9"/>
    <w:rsid w:val="00381946"/>
    <w:rsid w:val="003A4257"/>
    <w:rsid w:val="003D0847"/>
    <w:rsid w:val="00452CB9"/>
    <w:rsid w:val="004B26B8"/>
    <w:rsid w:val="00501B1E"/>
    <w:rsid w:val="00580427"/>
    <w:rsid w:val="005F2B87"/>
    <w:rsid w:val="0062316A"/>
    <w:rsid w:val="006F1502"/>
    <w:rsid w:val="007459C5"/>
    <w:rsid w:val="008236E4"/>
    <w:rsid w:val="008B73B6"/>
    <w:rsid w:val="008C4AA4"/>
    <w:rsid w:val="00941235"/>
    <w:rsid w:val="009E59D3"/>
    <w:rsid w:val="00A81EBA"/>
    <w:rsid w:val="00AD2EBD"/>
    <w:rsid w:val="00B26E37"/>
    <w:rsid w:val="00BB5592"/>
    <w:rsid w:val="00BF6A3C"/>
    <w:rsid w:val="00C43B91"/>
    <w:rsid w:val="00C81F26"/>
    <w:rsid w:val="00D356C0"/>
    <w:rsid w:val="00DC33FE"/>
    <w:rsid w:val="00E22EE9"/>
    <w:rsid w:val="00EA62A9"/>
    <w:rsid w:val="00F754F6"/>
    <w:rsid w:val="00FA279D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1F2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62A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A62A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1F2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62A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A62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9189-819A-4D5E-8741-E9623CE2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Vozn2</cp:lastModifiedBy>
  <cp:revision>4</cp:revision>
  <cp:lastPrinted>2023-03-23T02:48:00Z</cp:lastPrinted>
  <dcterms:created xsi:type="dcterms:W3CDTF">2023-05-03T08:42:00Z</dcterms:created>
  <dcterms:modified xsi:type="dcterms:W3CDTF">2023-05-03T08:45:00Z</dcterms:modified>
</cp:coreProperties>
</file>