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АДМИНИСТРАЦИЯ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ВОЗНЕСЕНСКОГО СЕЛЬСОВЕТА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БЕРЕЗОВСКОГО РАЙОНА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КРАСНОЯРСКОГО КРАЯ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ПОСТАНОВЛЕНИЕ</w:t>
      </w:r>
    </w:p>
    <w:p w:rsidR="00233659" w:rsidRPr="00233659" w:rsidRDefault="00233659" w:rsidP="00233659">
      <w:pPr>
        <w:pStyle w:val="Style2"/>
        <w:widowControl/>
        <w:spacing w:before="211"/>
        <w:ind w:right="283"/>
        <w:jc w:val="center"/>
        <w:rPr>
          <w:rStyle w:val="FontStyle22"/>
          <w:b w:val="0"/>
          <w:sz w:val="24"/>
          <w:szCs w:val="24"/>
        </w:rPr>
      </w:pPr>
      <w:r>
        <w:rPr>
          <w:rStyle w:val="FontStyle22"/>
          <w:sz w:val="24"/>
          <w:szCs w:val="24"/>
        </w:rPr>
        <w:t>(</w:t>
      </w:r>
      <w:r w:rsidRPr="00233659">
        <w:rPr>
          <w:rStyle w:val="FontStyle22"/>
          <w:b w:val="0"/>
          <w:sz w:val="24"/>
          <w:szCs w:val="24"/>
        </w:rPr>
        <w:t>в редакции от 17.11.2014, от 16.06.2015, от 04.08.2016, 12.07.2017, от 09.01.2020</w:t>
      </w:r>
      <w:r w:rsidR="00FC57DB">
        <w:rPr>
          <w:rStyle w:val="FontStyle22"/>
          <w:b w:val="0"/>
          <w:sz w:val="24"/>
          <w:szCs w:val="24"/>
        </w:rPr>
        <w:t>, 19.02.2020, 29.04.2020</w:t>
      </w:r>
      <w:r w:rsidRPr="00233659">
        <w:rPr>
          <w:rStyle w:val="FontStyle22"/>
          <w:b w:val="0"/>
          <w:sz w:val="24"/>
          <w:szCs w:val="24"/>
        </w:rPr>
        <w:t>)</w:t>
      </w:r>
    </w:p>
    <w:p w:rsidR="00DC56DE" w:rsidRPr="00233659" w:rsidRDefault="00DC56DE" w:rsidP="00A10552">
      <w:pPr>
        <w:pStyle w:val="Style3"/>
        <w:widowControl/>
        <w:spacing w:before="168"/>
        <w:jc w:val="left"/>
        <w:rPr>
          <w:rStyle w:val="FontStyle24"/>
          <w:rFonts w:ascii="Arial" w:hAnsi="Arial" w:cs="Arial"/>
          <w:i w:val="0"/>
          <w:iCs w:val="0"/>
        </w:rPr>
      </w:pPr>
    </w:p>
    <w:p w:rsidR="00DC56DE" w:rsidRPr="00233659" w:rsidRDefault="00DC56DE" w:rsidP="00A10552">
      <w:pPr>
        <w:pStyle w:val="Style3"/>
        <w:widowControl/>
        <w:spacing w:before="168"/>
        <w:jc w:val="left"/>
        <w:rPr>
          <w:rFonts w:ascii="Arial" w:hAnsi="Arial" w:cs="Arial"/>
          <w:i/>
          <w:spacing w:val="20"/>
        </w:rPr>
      </w:pPr>
      <w:r w:rsidRPr="00233659">
        <w:rPr>
          <w:rFonts w:ascii="Arial" w:hAnsi="Arial" w:cs="Arial"/>
        </w:rPr>
        <w:t xml:space="preserve"> 27.09.2011 г.         </w:t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Pr="00233659">
        <w:rPr>
          <w:rFonts w:ascii="Arial" w:hAnsi="Arial" w:cs="Arial"/>
        </w:rPr>
        <w:t xml:space="preserve"> </w:t>
      </w:r>
      <w:proofErr w:type="gramStart"/>
      <w:r w:rsidRPr="00233659">
        <w:rPr>
          <w:rStyle w:val="FontStyle24"/>
          <w:rFonts w:ascii="Arial" w:hAnsi="Arial" w:cs="Arial"/>
        </w:rPr>
        <w:t>с</w:t>
      </w:r>
      <w:proofErr w:type="gramEnd"/>
      <w:r w:rsidRPr="00233659">
        <w:rPr>
          <w:rStyle w:val="FontStyle24"/>
          <w:rFonts w:ascii="Arial" w:hAnsi="Arial" w:cs="Arial"/>
        </w:rPr>
        <w:t xml:space="preserve">. Вознесенка        </w:t>
      </w:r>
      <w:r w:rsidR="00233659">
        <w:rPr>
          <w:rStyle w:val="FontStyle24"/>
          <w:rFonts w:ascii="Arial" w:hAnsi="Arial" w:cs="Arial"/>
        </w:rPr>
        <w:tab/>
      </w:r>
      <w:r w:rsidR="00233659">
        <w:rPr>
          <w:rStyle w:val="FontStyle24"/>
          <w:rFonts w:ascii="Arial" w:hAnsi="Arial" w:cs="Arial"/>
        </w:rPr>
        <w:tab/>
      </w:r>
      <w:r w:rsidRPr="00233659">
        <w:rPr>
          <w:rStyle w:val="FontStyle24"/>
          <w:rFonts w:ascii="Arial" w:hAnsi="Arial" w:cs="Arial"/>
        </w:rPr>
        <w:t xml:space="preserve"> №33</w:t>
      </w:r>
    </w:p>
    <w:p w:rsidR="00DC56DE" w:rsidRPr="00233659" w:rsidRDefault="00DC56DE" w:rsidP="00A10552">
      <w:pPr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 </w:t>
      </w:r>
    </w:p>
    <w:p w:rsidR="00DC56DE" w:rsidRPr="00233659" w:rsidRDefault="00DC56DE" w:rsidP="00A10552">
      <w:pPr>
        <w:spacing w:after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Об утверждении  перечня муниципальных услуг, оказываемых администрацией Вознесенского сельсовета</w:t>
      </w:r>
    </w:p>
    <w:p w:rsidR="00DC56DE" w:rsidRPr="00233659" w:rsidRDefault="00DC56DE" w:rsidP="00A10552">
      <w:pPr>
        <w:spacing w:after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tabs>
          <w:tab w:val="left" w:pos="1940"/>
        </w:tabs>
        <w:ind w:right="-185" w:firstLine="708"/>
        <w:jc w:val="both"/>
        <w:rPr>
          <w:rFonts w:ascii="Arial" w:hAnsi="Arial" w:cs="Arial"/>
          <w:b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 В соответствии с Федеральным законом от 27.07.2010  № 210- ФЗ «Об организации предоставления государственных и муниципальных услуг»,  руководствуясь Уставом  Вознесенского сельсовета, </w:t>
      </w:r>
      <w:r w:rsidRPr="00233659">
        <w:rPr>
          <w:rFonts w:ascii="Arial" w:hAnsi="Arial" w:cs="Arial"/>
          <w:b/>
          <w:sz w:val="24"/>
          <w:szCs w:val="24"/>
        </w:rPr>
        <w:t xml:space="preserve"> </w:t>
      </w:r>
    </w:p>
    <w:p w:rsidR="00DC56DE" w:rsidRPr="00233659" w:rsidRDefault="00DC56DE" w:rsidP="00A10552">
      <w:pPr>
        <w:tabs>
          <w:tab w:val="left" w:pos="1940"/>
        </w:tabs>
        <w:ind w:right="-185" w:firstLine="708"/>
        <w:jc w:val="both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ПОСТАНОВЛЯЮ:</w:t>
      </w:r>
    </w:p>
    <w:p w:rsidR="00DC56DE" w:rsidRPr="00233659" w:rsidRDefault="00DC56DE" w:rsidP="00BA2468">
      <w:pPr>
        <w:pStyle w:val="a6"/>
        <w:spacing w:after="0"/>
        <w:ind w:left="6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1.Утвердить  перечень муниципальных услуг, согласно Приложению № </w:t>
      </w:r>
    </w:p>
    <w:p w:rsidR="00DC56DE" w:rsidRPr="00233659" w:rsidRDefault="00DC56DE" w:rsidP="00BA2468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2.</w:t>
      </w:r>
      <w:proofErr w:type="gramStart"/>
      <w:r w:rsidRPr="00233659">
        <w:rPr>
          <w:rFonts w:ascii="Arial" w:hAnsi="Arial" w:cs="Arial"/>
          <w:sz w:val="24"/>
          <w:szCs w:val="24"/>
        </w:rPr>
        <w:t>Контроль за</w:t>
      </w:r>
      <w:proofErr w:type="gramEnd"/>
      <w:r w:rsidRPr="00233659">
        <w:rPr>
          <w:rFonts w:ascii="Arial" w:hAnsi="Arial" w:cs="Arial"/>
          <w:sz w:val="24"/>
          <w:szCs w:val="24"/>
        </w:rPr>
        <w:t xml:space="preserve"> исполнением настоящего Постановления  оставляю за собой.</w:t>
      </w:r>
    </w:p>
    <w:p w:rsidR="00DC56DE" w:rsidRPr="00233659" w:rsidRDefault="00DC56DE" w:rsidP="00BA2468">
      <w:pPr>
        <w:pStyle w:val="Style7"/>
        <w:widowControl/>
        <w:tabs>
          <w:tab w:val="left" w:pos="869"/>
        </w:tabs>
        <w:ind w:left="60" w:firstLine="0"/>
        <w:rPr>
          <w:rStyle w:val="FontStyle21"/>
          <w:rFonts w:ascii="Arial" w:hAnsi="Arial" w:cs="Arial"/>
        </w:rPr>
      </w:pPr>
      <w:r w:rsidRPr="00233659">
        <w:rPr>
          <w:rStyle w:val="FontStyle21"/>
          <w:rFonts w:ascii="Arial" w:hAnsi="Arial" w:cs="Arial"/>
        </w:rPr>
        <w:t>3.Постановление вступает в силу со дня его опубликования в районной газете «Пригород».</w:t>
      </w:r>
    </w:p>
    <w:p w:rsidR="00DC56DE" w:rsidRPr="00233659" w:rsidRDefault="00DC56DE" w:rsidP="00A10552">
      <w:pPr>
        <w:pStyle w:val="Style5"/>
        <w:widowControl/>
        <w:spacing w:line="240" w:lineRule="exact"/>
        <w:jc w:val="both"/>
        <w:rPr>
          <w:rFonts w:ascii="Arial" w:hAnsi="Arial" w:cs="Arial"/>
        </w:rPr>
      </w:pPr>
    </w:p>
    <w:p w:rsidR="00DC56DE" w:rsidRPr="00233659" w:rsidRDefault="00DC56DE" w:rsidP="00BA2468">
      <w:pPr>
        <w:pStyle w:val="Style5"/>
        <w:widowControl/>
        <w:tabs>
          <w:tab w:val="left" w:pos="6984"/>
        </w:tabs>
        <w:spacing w:before="24" w:line="240" w:lineRule="auto"/>
        <w:jc w:val="both"/>
        <w:rPr>
          <w:rStyle w:val="FontStyle25"/>
          <w:rFonts w:ascii="Arial" w:hAnsi="Arial" w:cs="Arial"/>
          <w:b w:val="0"/>
          <w:sz w:val="24"/>
          <w:szCs w:val="24"/>
        </w:rPr>
      </w:pPr>
      <w:r w:rsidRPr="00233659">
        <w:rPr>
          <w:rStyle w:val="FontStyle25"/>
          <w:rFonts w:ascii="Arial" w:hAnsi="Arial" w:cs="Arial"/>
          <w:b w:val="0"/>
          <w:sz w:val="24"/>
          <w:szCs w:val="24"/>
        </w:rPr>
        <w:t xml:space="preserve">Глава Вознесенского сельсовета             </w:t>
      </w:r>
      <w:r w:rsidR="00233659" w:rsidRPr="00233659">
        <w:rPr>
          <w:rStyle w:val="FontStyle25"/>
          <w:rFonts w:ascii="Arial" w:hAnsi="Arial" w:cs="Arial"/>
          <w:b w:val="0"/>
          <w:sz w:val="24"/>
          <w:szCs w:val="24"/>
        </w:rPr>
        <w:tab/>
      </w:r>
      <w:r w:rsidR="00233659" w:rsidRPr="00233659">
        <w:rPr>
          <w:rStyle w:val="FontStyle25"/>
          <w:rFonts w:ascii="Arial" w:hAnsi="Arial" w:cs="Arial"/>
          <w:b w:val="0"/>
          <w:sz w:val="24"/>
          <w:szCs w:val="24"/>
        </w:rPr>
        <w:tab/>
      </w:r>
      <w:proofErr w:type="spellStart"/>
      <w:r w:rsidRPr="00233659">
        <w:rPr>
          <w:rStyle w:val="FontStyle25"/>
          <w:rFonts w:ascii="Arial" w:hAnsi="Arial" w:cs="Arial"/>
          <w:b w:val="0"/>
          <w:sz w:val="24"/>
          <w:szCs w:val="24"/>
        </w:rPr>
        <w:t>В.П.Матанин</w:t>
      </w:r>
      <w:proofErr w:type="spellEnd"/>
    </w:p>
    <w:p w:rsidR="00DC56DE" w:rsidRPr="00233659" w:rsidRDefault="00DC56DE" w:rsidP="00BA2468">
      <w:pPr>
        <w:pStyle w:val="Style5"/>
        <w:widowControl/>
        <w:tabs>
          <w:tab w:val="left" w:pos="6984"/>
        </w:tabs>
        <w:spacing w:before="24" w:line="240" w:lineRule="auto"/>
        <w:jc w:val="both"/>
        <w:rPr>
          <w:rFonts w:ascii="Arial" w:hAnsi="Arial" w:cs="Arial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к Постановлению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от 27.09.2011 г. N33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ПЕРЕЧЕНЬ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УСЛУГ,  ОКАЗЫВАЕМЫХ АДМИНИСТРАЦИЕЙ ВОЗНЕСЕСКОГО СЕЛЬСОВЕТА 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6183"/>
        <w:gridCol w:w="3685"/>
      </w:tblGrid>
      <w:tr w:rsidR="00FC57DB" w:rsidRPr="00FC57DB" w:rsidTr="00C501C8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Осуществление в установленном порядке выдачи выписок из реестра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Выдача выписки из домовой книги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Предоставление объектов недвижимости находящихся в муниципальной собственности Вознесенского сельсовета в аренду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Реализация преимущественного права выкупа муниципального имущества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 xml:space="preserve">Присвоения, изменения и аннулирования адресов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 xml:space="preserve">Признание граждан </w:t>
            </w:r>
            <w:proofErr w:type="gramStart"/>
            <w:r w:rsidRPr="00FC57DB">
              <w:rPr>
                <w:rFonts w:ascii="Arial" w:hAnsi="Arial" w:cs="Arial"/>
                <w:sz w:val="24"/>
                <w:szCs w:val="24"/>
              </w:rPr>
              <w:t>малоимущими</w:t>
            </w:r>
            <w:proofErr w:type="gramEnd"/>
            <w:r w:rsidRPr="00FC57DB">
              <w:rPr>
                <w:rFonts w:ascii="Arial" w:hAnsi="Arial" w:cs="Arial"/>
                <w:sz w:val="24"/>
                <w:szCs w:val="24"/>
              </w:rPr>
              <w:t xml:space="preserve"> в целях постановки на учет в качестве нуждающихся в жилых помещениях, предоставляемых по договорам социального найма</w:t>
            </w:r>
          </w:p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Установление сервитута в отношении земельного участка, находящегося в муниципальной собственности</w:t>
            </w:r>
          </w:p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</w:tbl>
    <w:p w:rsidR="00DC56DE" w:rsidRPr="00233659" w:rsidRDefault="00DC56DE" w:rsidP="00BA24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C56DE" w:rsidRPr="00233659" w:rsidSect="006551A5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A9D" w:rsidRDefault="00666A9D" w:rsidP="006551A5">
      <w:pPr>
        <w:spacing w:after="0" w:line="240" w:lineRule="auto"/>
      </w:pPr>
      <w:r>
        <w:separator/>
      </w:r>
    </w:p>
  </w:endnote>
  <w:endnote w:type="continuationSeparator" w:id="0">
    <w:p w:rsidR="00666A9D" w:rsidRDefault="00666A9D" w:rsidP="0065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DE" w:rsidRDefault="000E1AD7">
    <w:pPr>
      <w:pStyle w:val="Style14"/>
      <w:widowControl/>
      <w:ind w:left="-42" w:right="49"/>
      <w:jc w:val="right"/>
      <w:rPr>
        <w:rStyle w:val="FontStyle21"/>
      </w:rPr>
    </w:pPr>
    <w:r>
      <w:rPr>
        <w:rStyle w:val="FontStyle21"/>
      </w:rPr>
      <w:fldChar w:fldCharType="begin"/>
    </w:r>
    <w:r w:rsidR="00DC56DE">
      <w:rPr>
        <w:rStyle w:val="FontStyle21"/>
      </w:rPr>
      <w:instrText>PAGE</w:instrText>
    </w:r>
    <w:r>
      <w:rPr>
        <w:rStyle w:val="FontStyle21"/>
      </w:rPr>
      <w:fldChar w:fldCharType="separate"/>
    </w:r>
    <w:r w:rsidR="00DC56DE">
      <w:rPr>
        <w:rStyle w:val="FontStyle21"/>
        <w:noProof/>
      </w:rPr>
      <w:t>4</w:t>
    </w:r>
    <w:r>
      <w:rPr>
        <w:rStyle w:val="FontStyle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DE" w:rsidRDefault="00DC56DE">
    <w:pPr>
      <w:pStyle w:val="Style14"/>
      <w:widowControl/>
      <w:ind w:left="-42" w:right="49"/>
      <w:jc w:val="right"/>
      <w:rPr>
        <w:rStyle w:val="FontStyle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DE" w:rsidRDefault="00FC57DB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56DE">
      <w:rPr>
        <w:noProof/>
      </w:rPr>
      <w:t>1</w:t>
    </w:r>
    <w:r>
      <w:rPr>
        <w:noProof/>
      </w:rPr>
      <w:fldChar w:fldCharType="end"/>
    </w:r>
  </w:p>
  <w:p w:rsidR="00DC56DE" w:rsidRDefault="00DC56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A9D" w:rsidRDefault="00666A9D" w:rsidP="006551A5">
      <w:pPr>
        <w:spacing w:after="0" w:line="240" w:lineRule="auto"/>
      </w:pPr>
      <w:r>
        <w:separator/>
      </w:r>
    </w:p>
  </w:footnote>
  <w:footnote w:type="continuationSeparator" w:id="0">
    <w:p w:rsidR="00666A9D" w:rsidRDefault="00666A9D" w:rsidP="00655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56E69"/>
    <w:multiLevelType w:val="hybridMultilevel"/>
    <w:tmpl w:val="5D6EDF2C"/>
    <w:lvl w:ilvl="0" w:tplc="25C8F094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552"/>
    <w:rsid w:val="000924EB"/>
    <w:rsid w:val="000E1AD7"/>
    <w:rsid w:val="000E48D3"/>
    <w:rsid w:val="0018584A"/>
    <w:rsid w:val="001F253E"/>
    <w:rsid w:val="00233659"/>
    <w:rsid w:val="002770E8"/>
    <w:rsid w:val="004C297F"/>
    <w:rsid w:val="006551A5"/>
    <w:rsid w:val="00666A9D"/>
    <w:rsid w:val="00804C6C"/>
    <w:rsid w:val="00904591"/>
    <w:rsid w:val="00A10552"/>
    <w:rsid w:val="00B14F2A"/>
    <w:rsid w:val="00BA2468"/>
    <w:rsid w:val="00DC56DE"/>
    <w:rsid w:val="00DD7E74"/>
    <w:rsid w:val="00E330C6"/>
    <w:rsid w:val="00F81F04"/>
    <w:rsid w:val="00FC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5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A10552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A10552"/>
    <w:rPr>
      <w:rFonts w:ascii="Arial" w:hAnsi="Arial" w:cs="Arial"/>
      <w:b/>
      <w:bCs/>
      <w:sz w:val="54"/>
      <w:szCs w:val="54"/>
    </w:rPr>
  </w:style>
  <w:style w:type="character" w:customStyle="1" w:styleId="FontStyle24">
    <w:name w:val="Font Style24"/>
    <w:basedOn w:val="a0"/>
    <w:uiPriority w:val="99"/>
    <w:rsid w:val="00A10552"/>
    <w:rPr>
      <w:rFonts w:ascii="Times New Roman" w:hAnsi="Times New Roman" w:cs="Times New Roman"/>
      <w:i/>
      <w:iCs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A10552"/>
    <w:pPr>
      <w:widowControl w:val="0"/>
      <w:autoSpaceDE w:val="0"/>
      <w:autoSpaceDN w:val="0"/>
      <w:adjustRightInd w:val="0"/>
      <w:spacing w:after="0" w:line="322" w:lineRule="exact"/>
      <w:ind w:hanging="514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A10552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A10552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footer"/>
    <w:basedOn w:val="a"/>
    <w:link w:val="a5"/>
    <w:uiPriority w:val="99"/>
    <w:rsid w:val="00A10552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A10552"/>
    <w:rPr>
      <w:rFonts w:cs="Times New Roman"/>
      <w:lang w:eastAsia="en-US"/>
    </w:rPr>
  </w:style>
  <w:style w:type="paragraph" w:styleId="a6">
    <w:name w:val="List Paragraph"/>
    <w:basedOn w:val="a"/>
    <w:uiPriority w:val="99"/>
    <w:qFormat/>
    <w:rsid w:val="00A10552"/>
    <w:pPr>
      <w:ind w:left="720"/>
      <w:contextualSpacing/>
    </w:pPr>
  </w:style>
  <w:style w:type="paragraph" w:customStyle="1" w:styleId="ConsPlusNonformat">
    <w:name w:val="ConsPlusNonformat"/>
    <w:uiPriority w:val="99"/>
    <w:rsid w:val="00804C6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2301</Characters>
  <Application>Microsoft Office Word</Application>
  <DocSecurity>0</DocSecurity>
  <Lines>19</Lines>
  <Paragraphs>5</Paragraphs>
  <ScaleCrop>false</ScaleCrop>
  <Company>Администрация Вонесенского сельсовета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Luba</cp:lastModifiedBy>
  <cp:revision>8</cp:revision>
  <dcterms:created xsi:type="dcterms:W3CDTF">2011-10-11T05:19:00Z</dcterms:created>
  <dcterms:modified xsi:type="dcterms:W3CDTF">2020-05-06T09:38:00Z</dcterms:modified>
</cp:coreProperties>
</file>