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A" w:rsidRPr="003C71C2" w:rsidRDefault="00E101EA" w:rsidP="00E101EA">
      <w:pPr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АДМИНИСТРАЦИЯ</w:t>
      </w:r>
    </w:p>
    <w:p w:rsidR="00E101EA" w:rsidRPr="003C71C2" w:rsidRDefault="00E101EA" w:rsidP="00E101EA">
      <w:pPr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ВОЗНЕСЕНСКОГО СЕЛЬСОВЕТА</w:t>
      </w:r>
    </w:p>
    <w:p w:rsidR="00E101EA" w:rsidRPr="003C71C2" w:rsidRDefault="00E101EA" w:rsidP="00E101EA">
      <w:pPr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БЕРЕЗОВСКИЙ  РАЙОН</w:t>
      </w:r>
    </w:p>
    <w:p w:rsidR="00E101EA" w:rsidRPr="003C71C2" w:rsidRDefault="00E101EA" w:rsidP="00E101EA">
      <w:pPr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КРАСНОЯРСКИЙ  КРАЙ</w:t>
      </w:r>
    </w:p>
    <w:p w:rsidR="00E101EA" w:rsidRPr="003C71C2" w:rsidRDefault="00E101EA" w:rsidP="00E101EA">
      <w:pPr>
        <w:jc w:val="center"/>
        <w:rPr>
          <w:rFonts w:ascii="Arial" w:hAnsi="Arial" w:cs="Arial"/>
        </w:rPr>
      </w:pPr>
    </w:p>
    <w:p w:rsidR="00E101EA" w:rsidRPr="003C71C2" w:rsidRDefault="00E101EA" w:rsidP="00E101EA">
      <w:pPr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ПОСТАНОВЛЕНИЕ</w:t>
      </w:r>
    </w:p>
    <w:p w:rsidR="00E101EA" w:rsidRPr="003C71C2" w:rsidRDefault="00E101EA" w:rsidP="00E101EA">
      <w:pPr>
        <w:rPr>
          <w:rFonts w:ascii="Arial" w:hAnsi="Arial" w:cs="Arial"/>
        </w:rPr>
      </w:pPr>
    </w:p>
    <w:p w:rsidR="00E101EA" w:rsidRPr="003C71C2" w:rsidRDefault="00E101EA" w:rsidP="00E101EA">
      <w:pPr>
        <w:rPr>
          <w:rFonts w:ascii="Arial" w:hAnsi="Arial" w:cs="Arial"/>
        </w:rPr>
      </w:pPr>
      <w:r w:rsidRPr="003C71C2">
        <w:rPr>
          <w:rFonts w:ascii="Arial" w:hAnsi="Arial" w:cs="Arial"/>
        </w:rPr>
        <w:t>«</w:t>
      </w:r>
      <w:r w:rsidR="003A4A82" w:rsidRPr="003C71C2">
        <w:rPr>
          <w:rFonts w:ascii="Arial" w:hAnsi="Arial" w:cs="Arial"/>
        </w:rPr>
        <w:t>18</w:t>
      </w:r>
      <w:r w:rsidRPr="003C71C2">
        <w:rPr>
          <w:rFonts w:ascii="Arial" w:hAnsi="Arial" w:cs="Arial"/>
        </w:rPr>
        <w:t>»</w:t>
      </w:r>
      <w:r w:rsidR="000B04C9" w:rsidRPr="003C71C2">
        <w:rPr>
          <w:rFonts w:ascii="Arial" w:hAnsi="Arial" w:cs="Arial"/>
        </w:rPr>
        <w:t xml:space="preserve"> сентября</w:t>
      </w:r>
      <w:r w:rsidR="001D00DE" w:rsidRPr="003C71C2">
        <w:rPr>
          <w:rFonts w:ascii="Arial" w:hAnsi="Arial" w:cs="Arial"/>
        </w:rPr>
        <w:t xml:space="preserve"> 20</w:t>
      </w:r>
      <w:r w:rsidR="000B04C9" w:rsidRPr="003C71C2">
        <w:rPr>
          <w:rFonts w:ascii="Arial" w:hAnsi="Arial" w:cs="Arial"/>
        </w:rPr>
        <w:t>1</w:t>
      </w:r>
      <w:r w:rsidR="00C10371" w:rsidRPr="003C71C2">
        <w:rPr>
          <w:rFonts w:ascii="Arial" w:hAnsi="Arial" w:cs="Arial"/>
        </w:rPr>
        <w:t>9</w:t>
      </w:r>
      <w:r w:rsidRPr="003C71C2">
        <w:rPr>
          <w:rFonts w:ascii="Arial" w:hAnsi="Arial" w:cs="Arial"/>
        </w:rPr>
        <w:t xml:space="preserve"> г.              </w:t>
      </w:r>
      <w:r w:rsidR="000B04C9"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 xml:space="preserve">с. Вознесенка       </w:t>
      </w:r>
      <w:r w:rsidR="000B04C9"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 xml:space="preserve">№ </w:t>
      </w:r>
      <w:r w:rsidR="003A4A82" w:rsidRPr="003C71C2">
        <w:rPr>
          <w:rFonts w:ascii="Arial" w:hAnsi="Arial" w:cs="Arial"/>
        </w:rPr>
        <w:t>110</w:t>
      </w:r>
      <w:bookmarkStart w:id="0" w:name="_GoBack"/>
      <w:bookmarkEnd w:id="0"/>
    </w:p>
    <w:p w:rsidR="00604C46" w:rsidRPr="003C71C2" w:rsidRDefault="00604C46" w:rsidP="006D226A">
      <w:pPr>
        <w:ind w:right="5102"/>
        <w:rPr>
          <w:rFonts w:ascii="Arial" w:hAnsi="Arial" w:cs="Arial"/>
        </w:rPr>
      </w:pPr>
    </w:p>
    <w:p w:rsidR="003D03DE" w:rsidRPr="003C71C2" w:rsidRDefault="003D03DE" w:rsidP="00604C46">
      <w:pPr>
        <w:ind w:right="6115"/>
        <w:rPr>
          <w:rFonts w:ascii="Arial" w:hAnsi="Arial" w:cs="Arial"/>
        </w:rPr>
      </w:pPr>
    </w:p>
    <w:p w:rsidR="00E20D85" w:rsidRPr="003C71C2" w:rsidRDefault="001B588D" w:rsidP="00E20D85">
      <w:pPr>
        <w:ind w:right="-2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 xml:space="preserve">О </w:t>
      </w:r>
      <w:r w:rsidR="00E20D85" w:rsidRPr="003C71C2">
        <w:rPr>
          <w:rFonts w:ascii="Arial" w:hAnsi="Arial" w:cs="Arial"/>
        </w:rPr>
        <w:t xml:space="preserve">назначении гарантирующей организации для </w:t>
      </w:r>
      <w:r w:rsidR="0092423B" w:rsidRPr="003C71C2">
        <w:rPr>
          <w:rFonts w:ascii="Arial" w:hAnsi="Arial" w:cs="Arial"/>
          <w:shd w:val="clear" w:color="auto" w:fill="FFFFFF"/>
        </w:rPr>
        <w:t>поставки тепловой энергии</w:t>
      </w:r>
      <w:r w:rsidR="00E20D85" w:rsidRPr="003C71C2">
        <w:rPr>
          <w:rFonts w:ascii="Arial" w:hAnsi="Arial" w:cs="Arial"/>
        </w:rPr>
        <w:t xml:space="preserve"> в границах населенного пункта с. Вознесенка Березовского района Красноярского края </w:t>
      </w:r>
    </w:p>
    <w:p w:rsidR="001B588D" w:rsidRPr="003C71C2" w:rsidRDefault="001B588D" w:rsidP="001B588D">
      <w:pPr>
        <w:ind w:right="-2" w:firstLine="709"/>
        <w:jc w:val="both"/>
        <w:rPr>
          <w:rFonts w:ascii="Arial" w:hAnsi="Arial" w:cs="Arial"/>
        </w:rPr>
      </w:pPr>
    </w:p>
    <w:p w:rsidR="006D226A" w:rsidRPr="003C71C2" w:rsidRDefault="0053641B" w:rsidP="00E101EA">
      <w:pPr>
        <w:ind w:right="-1" w:firstLine="709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>Руководствуясь</w:t>
      </w:r>
      <w:r w:rsidR="00E20D85" w:rsidRPr="003C71C2">
        <w:rPr>
          <w:rFonts w:ascii="Arial" w:hAnsi="Arial" w:cs="Arial"/>
        </w:rPr>
        <w:t xml:space="preserve"> статьей 14 Федерального закона от 06.10.2003 № 131-ФЗ «</w:t>
      </w:r>
      <w:r w:rsidR="001B588D" w:rsidRPr="003C71C2">
        <w:rPr>
          <w:rFonts w:ascii="Arial" w:hAnsi="Arial" w:cs="Arial"/>
        </w:rPr>
        <w:t>Об общих принципах организации местного самоуправления в Российской Федерации»,</w:t>
      </w:r>
      <w:r w:rsidRPr="003C71C2">
        <w:rPr>
          <w:rFonts w:ascii="Arial" w:hAnsi="Arial" w:cs="Arial"/>
        </w:rPr>
        <w:t xml:space="preserve">пунктом а части 1 статьи 1 Закона Красноярского </w:t>
      </w:r>
      <w:r w:rsidR="000575EE" w:rsidRPr="003C71C2">
        <w:rPr>
          <w:rFonts w:ascii="Arial" w:hAnsi="Arial" w:cs="Arial"/>
        </w:rPr>
        <w:t xml:space="preserve">края от 15.10.2015 № 9-3724 «О закреплении вопросов местного значения за сельскими поселениями </w:t>
      </w:r>
      <w:r w:rsidRPr="003C71C2">
        <w:rPr>
          <w:rFonts w:ascii="Arial" w:hAnsi="Arial" w:cs="Arial"/>
        </w:rPr>
        <w:t>Красноярског</w:t>
      </w:r>
      <w:r w:rsidR="00056125" w:rsidRPr="003C71C2">
        <w:rPr>
          <w:rFonts w:ascii="Arial" w:hAnsi="Arial" w:cs="Arial"/>
        </w:rPr>
        <w:t xml:space="preserve">о </w:t>
      </w:r>
      <w:r w:rsidRPr="003C71C2">
        <w:rPr>
          <w:rFonts w:ascii="Arial" w:hAnsi="Arial" w:cs="Arial"/>
        </w:rPr>
        <w:t>края»,</w:t>
      </w:r>
      <w:r w:rsidR="00720FD5" w:rsidRPr="003C71C2">
        <w:rPr>
          <w:rFonts w:ascii="Arial" w:hAnsi="Arial" w:cs="Arial"/>
        </w:rPr>
        <w:t xml:space="preserve">постановлением Правительства Российской Федерации </w:t>
      </w:r>
      <w:r w:rsidR="0022569D" w:rsidRPr="003C71C2">
        <w:rPr>
          <w:rFonts w:ascii="Arial" w:hAnsi="Arial" w:cs="Arial"/>
        </w:rPr>
        <w:t xml:space="preserve">от </w:t>
      </w:r>
      <w:r w:rsidR="00720FD5" w:rsidRPr="003C71C2">
        <w:rPr>
          <w:rFonts w:ascii="Arial" w:hAnsi="Arial" w:cs="Arial"/>
        </w:rPr>
        <w:t>08.</w:t>
      </w:r>
      <w:r w:rsidR="0022569D" w:rsidRPr="003C71C2">
        <w:rPr>
          <w:rFonts w:ascii="Arial" w:hAnsi="Arial" w:cs="Arial"/>
        </w:rPr>
        <w:t>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1B588D" w:rsidRPr="003C71C2">
        <w:rPr>
          <w:rFonts w:ascii="Arial" w:hAnsi="Arial" w:cs="Arial"/>
        </w:rPr>
        <w:t>руководствуясь Уставом Вознесенского сельсовета</w:t>
      </w:r>
      <w:r w:rsidR="00E101EA" w:rsidRPr="003C71C2">
        <w:rPr>
          <w:rFonts w:ascii="Arial" w:hAnsi="Arial" w:cs="Arial"/>
        </w:rPr>
        <w:t>,</w:t>
      </w:r>
    </w:p>
    <w:p w:rsidR="00604C46" w:rsidRPr="003C71C2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3C71C2">
        <w:rPr>
          <w:rFonts w:ascii="Arial" w:hAnsi="Arial" w:cs="Arial"/>
        </w:rPr>
        <w:t>ПОСТАНОВЛЯЮ:</w:t>
      </w:r>
    </w:p>
    <w:p w:rsidR="006D226A" w:rsidRPr="003C71C2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F13B2A" w:rsidRPr="003C71C2" w:rsidRDefault="00056125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 xml:space="preserve">Наделить муниципальное унитарное предприятие «Жилищно-коммунальное хозяйство Вознесенского сельсовета» статусом гарантирующей организации для </w:t>
      </w:r>
      <w:r w:rsidR="0092423B" w:rsidRPr="003C71C2">
        <w:rPr>
          <w:rFonts w:ascii="Arial" w:hAnsi="Arial" w:cs="Arial"/>
          <w:shd w:val="clear" w:color="auto" w:fill="FFFFFF"/>
        </w:rPr>
        <w:t>поставки тепловой энергии</w:t>
      </w:r>
      <w:r w:rsidR="0092423B" w:rsidRPr="003C71C2">
        <w:rPr>
          <w:rFonts w:ascii="Arial" w:hAnsi="Arial" w:cs="Arial"/>
        </w:rPr>
        <w:t xml:space="preserve"> в</w:t>
      </w:r>
      <w:r w:rsidRPr="003C71C2">
        <w:rPr>
          <w:rFonts w:ascii="Arial" w:hAnsi="Arial" w:cs="Arial"/>
        </w:rPr>
        <w:t xml:space="preserve"> границах </w:t>
      </w:r>
      <w:r w:rsidR="00F13B2A" w:rsidRPr="003C71C2">
        <w:rPr>
          <w:rFonts w:ascii="Arial" w:hAnsi="Arial" w:cs="Arial"/>
        </w:rPr>
        <w:t xml:space="preserve">населенного пункта </w:t>
      </w:r>
      <w:r w:rsidRPr="003C71C2">
        <w:rPr>
          <w:rFonts w:ascii="Arial" w:hAnsi="Arial" w:cs="Arial"/>
        </w:rPr>
        <w:t xml:space="preserve">с. Вознесенка Березовского района Красноярского края  </w:t>
      </w:r>
      <w:r w:rsidR="00F13B2A" w:rsidRPr="003C71C2">
        <w:rPr>
          <w:rFonts w:ascii="Arial" w:hAnsi="Arial" w:cs="Arial"/>
        </w:rPr>
        <w:t>(далее – Гарантирующая организация).</w:t>
      </w:r>
    </w:p>
    <w:p w:rsidR="0017495E" w:rsidRPr="003C71C2" w:rsidRDefault="00F13B2A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>Зона действия Гарантирующей организации устанавливается согласно границ с. Вознесенка Березовского района Красноярского края.</w:t>
      </w:r>
    </w:p>
    <w:p w:rsidR="0017495E" w:rsidRPr="003C71C2" w:rsidRDefault="0017495E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>Контроль за исполнением постановления оставляю за собой.</w:t>
      </w:r>
    </w:p>
    <w:p w:rsidR="00D57FF9" w:rsidRPr="003C71C2" w:rsidRDefault="001B588D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B329B7" w:rsidRPr="003C71C2" w:rsidRDefault="00B329B7" w:rsidP="006D226A">
      <w:pPr>
        <w:jc w:val="both"/>
        <w:rPr>
          <w:rFonts w:ascii="Arial" w:hAnsi="Arial" w:cs="Arial"/>
        </w:rPr>
      </w:pPr>
    </w:p>
    <w:p w:rsidR="0017495E" w:rsidRPr="003C71C2" w:rsidRDefault="0017495E" w:rsidP="006D226A">
      <w:pPr>
        <w:jc w:val="both"/>
        <w:rPr>
          <w:rFonts w:ascii="Arial" w:hAnsi="Arial" w:cs="Arial"/>
        </w:rPr>
      </w:pPr>
    </w:p>
    <w:p w:rsidR="008B6E2D" w:rsidRPr="003C71C2" w:rsidRDefault="0017495E" w:rsidP="00B329B7">
      <w:pPr>
        <w:ind w:right="-5"/>
        <w:jc w:val="both"/>
        <w:rPr>
          <w:rFonts w:ascii="Arial" w:hAnsi="Arial" w:cs="Arial"/>
        </w:rPr>
      </w:pPr>
      <w:r w:rsidRPr="003C71C2">
        <w:rPr>
          <w:rFonts w:ascii="Arial" w:hAnsi="Arial" w:cs="Arial"/>
        </w:rPr>
        <w:t>Заместитель г</w:t>
      </w:r>
      <w:r w:rsidR="003D03DE" w:rsidRPr="003C71C2">
        <w:rPr>
          <w:rFonts w:ascii="Arial" w:hAnsi="Arial" w:cs="Arial"/>
        </w:rPr>
        <w:t>лав</w:t>
      </w:r>
      <w:r w:rsidRPr="003C71C2">
        <w:rPr>
          <w:rFonts w:ascii="Arial" w:hAnsi="Arial" w:cs="Arial"/>
        </w:rPr>
        <w:t xml:space="preserve">ысельсовета </w:t>
      </w:r>
      <w:r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ab/>
      </w:r>
      <w:r w:rsidRPr="003C71C2">
        <w:rPr>
          <w:rFonts w:ascii="Arial" w:hAnsi="Arial" w:cs="Arial"/>
        </w:rPr>
        <w:tab/>
        <w:t xml:space="preserve">      О.Ю. Лалетина </w:t>
      </w:r>
    </w:p>
    <w:sectPr w:rsidR="008B6E2D" w:rsidRPr="003C71C2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18" w:rsidRDefault="00F47118" w:rsidP="00B24A51">
      <w:r>
        <w:separator/>
      </w:r>
    </w:p>
  </w:endnote>
  <w:endnote w:type="continuationSeparator" w:id="1">
    <w:p w:rsidR="00F47118" w:rsidRDefault="00F47118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18" w:rsidRDefault="00F47118" w:rsidP="00B24A51">
      <w:r>
        <w:separator/>
      </w:r>
    </w:p>
  </w:footnote>
  <w:footnote w:type="continuationSeparator" w:id="1">
    <w:p w:rsidR="00F47118" w:rsidRDefault="00F47118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C18CA"/>
    <w:multiLevelType w:val="hybridMultilevel"/>
    <w:tmpl w:val="F306E658"/>
    <w:lvl w:ilvl="0" w:tplc="8C6484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407C6"/>
    <w:rsid w:val="00056125"/>
    <w:rsid w:val="000575EE"/>
    <w:rsid w:val="000B04C9"/>
    <w:rsid w:val="000B5FAE"/>
    <w:rsid w:val="0017495E"/>
    <w:rsid w:val="001B28E2"/>
    <w:rsid w:val="001B45A7"/>
    <w:rsid w:val="001B588D"/>
    <w:rsid w:val="001D00DE"/>
    <w:rsid w:val="0022569D"/>
    <w:rsid w:val="00226B4F"/>
    <w:rsid w:val="002273A4"/>
    <w:rsid w:val="00321F33"/>
    <w:rsid w:val="00360A81"/>
    <w:rsid w:val="00364F79"/>
    <w:rsid w:val="003814C1"/>
    <w:rsid w:val="003A4A82"/>
    <w:rsid w:val="003B1C5C"/>
    <w:rsid w:val="003C71C2"/>
    <w:rsid w:val="003D03DE"/>
    <w:rsid w:val="003D730C"/>
    <w:rsid w:val="003E14DB"/>
    <w:rsid w:val="00405E63"/>
    <w:rsid w:val="00411064"/>
    <w:rsid w:val="00413FBC"/>
    <w:rsid w:val="00465F2E"/>
    <w:rsid w:val="004A76DE"/>
    <w:rsid w:val="004B31DD"/>
    <w:rsid w:val="0053641B"/>
    <w:rsid w:val="00601542"/>
    <w:rsid w:val="00601AF3"/>
    <w:rsid w:val="00604C46"/>
    <w:rsid w:val="006D226A"/>
    <w:rsid w:val="00720FD5"/>
    <w:rsid w:val="007277E1"/>
    <w:rsid w:val="007D0D6B"/>
    <w:rsid w:val="008B6E2D"/>
    <w:rsid w:val="008F5D18"/>
    <w:rsid w:val="0092423B"/>
    <w:rsid w:val="00987B5B"/>
    <w:rsid w:val="009A5899"/>
    <w:rsid w:val="00A003F7"/>
    <w:rsid w:val="00A079FF"/>
    <w:rsid w:val="00A213DE"/>
    <w:rsid w:val="00A218F8"/>
    <w:rsid w:val="00A3260A"/>
    <w:rsid w:val="00A468F4"/>
    <w:rsid w:val="00AA6FA2"/>
    <w:rsid w:val="00AC2A7F"/>
    <w:rsid w:val="00B125B0"/>
    <w:rsid w:val="00B24A51"/>
    <w:rsid w:val="00B329B7"/>
    <w:rsid w:val="00BB196B"/>
    <w:rsid w:val="00C10371"/>
    <w:rsid w:val="00C243E8"/>
    <w:rsid w:val="00C35DCA"/>
    <w:rsid w:val="00C415A2"/>
    <w:rsid w:val="00C44372"/>
    <w:rsid w:val="00C76EC1"/>
    <w:rsid w:val="00CA24C2"/>
    <w:rsid w:val="00D57FF9"/>
    <w:rsid w:val="00D61A01"/>
    <w:rsid w:val="00D62D04"/>
    <w:rsid w:val="00E101EA"/>
    <w:rsid w:val="00E20D85"/>
    <w:rsid w:val="00EA22A1"/>
    <w:rsid w:val="00EC2B9A"/>
    <w:rsid w:val="00F13B2A"/>
    <w:rsid w:val="00F47118"/>
    <w:rsid w:val="00F5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867F-9917-468B-A9B1-6E09A953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cp:lastPrinted>2019-09-18T03:13:00Z</cp:lastPrinted>
  <dcterms:created xsi:type="dcterms:W3CDTF">2019-09-18T03:04:00Z</dcterms:created>
  <dcterms:modified xsi:type="dcterms:W3CDTF">2019-10-02T03:06:00Z</dcterms:modified>
</cp:coreProperties>
</file>