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1EA" w:rsidRDefault="00E101EA" w:rsidP="00E101E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E101EA" w:rsidRPr="00844594" w:rsidRDefault="00E101EA" w:rsidP="00E101EA">
      <w:pPr>
        <w:jc w:val="center"/>
        <w:rPr>
          <w:sz w:val="28"/>
          <w:szCs w:val="28"/>
        </w:rPr>
      </w:pPr>
      <w:r w:rsidRPr="00844594">
        <w:rPr>
          <w:sz w:val="28"/>
          <w:szCs w:val="28"/>
        </w:rPr>
        <w:t>ВОЗНЕСЕНСКОГО СЕЛЬСОВЕТА</w:t>
      </w:r>
    </w:p>
    <w:p w:rsidR="00E101EA" w:rsidRDefault="00E101EA" w:rsidP="00E101EA">
      <w:pPr>
        <w:jc w:val="center"/>
        <w:rPr>
          <w:sz w:val="28"/>
          <w:szCs w:val="28"/>
        </w:rPr>
      </w:pPr>
      <w:r>
        <w:rPr>
          <w:sz w:val="28"/>
          <w:szCs w:val="28"/>
        </w:rPr>
        <w:t>БЕРЕЗОВСКИЙ  РАЙОН</w:t>
      </w:r>
    </w:p>
    <w:p w:rsidR="00E101EA" w:rsidRDefault="00E101EA" w:rsidP="00E101EA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КРАСНОЯРСКИЙ  КРАЙ</w:t>
      </w:r>
    </w:p>
    <w:p w:rsidR="00E101EA" w:rsidRDefault="00E101EA" w:rsidP="00E101EA">
      <w:pPr>
        <w:jc w:val="center"/>
        <w:rPr>
          <w:sz w:val="28"/>
          <w:szCs w:val="28"/>
        </w:rPr>
      </w:pPr>
    </w:p>
    <w:p w:rsidR="00E101EA" w:rsidRDefault="00E101EA" w:rsidP="00E101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E101EA" w:rsidRDefault="00E101EA" w:rsidP="00E101EA">
      <w:pPr>
        <w:rPr>
          <w:sz w:val="28"/>
          <w:szCs w:val="28"/>
        </w:rPr>
      </w:pPr>
    </w:p>
    <w:p w:rsidR="00E101EA" w:rsidRDefault="00E101EA" w:rsidP="00E101EA">
      <w:r>
        <w:rPr>
          <w:sz w:val="28"/>
          <w:szCs w:val="28"/>
        </w:rPr>
        <w:t>«</w:t>
      </w:r>
      <w:r w:rsidR="00FF2DCC">
        <w:rPr>
          <w:sz w:val="28"/>
          <w:szCs w:val="28"/>
        </w:rPr>
        <w:t>14</w:t>
      </w:r>
      <w:r>
        <w:rPr>
          <w:sz w:val="28"/>
          <w:szCs w:val="28"/>
        </w:rPr>
        <w:t xml:space="preserve">» </w:t>
      </w:r>
      <w:r w:rsidR="00FF2DCC">
        <w:rPr>
          <w:sz w:val="28"/>
          <w:szCs w:val="28"/>
        </w:rPr>
        <w:t>сентября</w:t>
      </w:r>
      <w:r w:rsidR="001D00DE">
        <w:rPr>
          <w:sz w:val="28"/>
          <w:szCs w:val="28"/>
        </w:rPr>
        <w:t xml:space="preserve"> 20</w:t>
      </w:r>
      <w:r w:rsidR="00FF2DCC">
        <w:rPr>
          <w:sz w:val="28"/>
          <w:szCs w:val="28"/>
        </w:rPr>
        <w:t>18</w:t>
      </w:r>
      <w:r>
        <w:rPr>
          <w:sz w:val="28"/>
          <w:szCs w:val="28"/>
        </w:rPr>
        <w:t xml:space="preserve"> г.            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Вознесенка                             № </w:t>
      </w:r>
      <w:r w:rsidR="00FF2DCC">
        <w:rPr>
          <w:sz w:val="28"/>
          <w:szCs w:val="28"/>
        </w:rPr>
        <w:t>65</w:t>
      </w:r>
    </w:p>
    <w:p w:rsidR="001A1F88" w:rsidRDefault="001A1F88" w:rsidP="001A1F88">
      <w:pPr>
        <w:ind w:right="4855" w:firstLine="709"/>
        <w:rPr>
          <w:sz w:val="28"/>
          <w:szCs w:val="28"/>
        </w:rPr>
      </w:pPr>
    </w:p>
    <w:p w:rsidR="001A1F88" w:rsidRDefault="001A1F88" w:rsidP="001A1F88">
      <w:pPr>
        <w:ind w:right="4855" w:firstLine="709"/>
        <w:rPr>
          <w:sz w:val="28"/>
          <w:szCs w:val="28"/>
        </w:rPr>
      </w:pPr>
    </w:p>
    <w:p w:rsidR="00A3260A" w:rsidRDefault="001A1F88" w:rsidP="001A1F88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Pr="001A1F88">
        <w:rPr>
          <w:sz w:val="28"/>
          <w:szCs w:val="28"/>
        </w:rPr>
        <w:t>Порядк</w:t>
      </w:r>
      <w:r>
        <w:rPr>
          <w:sz w:val="28"/>
          <w:szCs w:val="28"/>
        </w:rPr>
        <w:t xml:space="preserve">а </w:t>
      </w:r>
      <w:r w:rsidRPr="001A1F88">
        <w:rPr>
          <w:sz w:val="28"/>
          <w:szCs w:val="28"/>
        </w:rPr>
        <w:t>представления, рассмотрения и оценки</w:t>
      </w:r>
      <w:r>
        <w:rPr>
          <w:sz w:val="28"/>
          <w:szCs w:val="28"/>
        </w:rPr>
        <w:t xml:space="preserve"> </w:t>
      </w:r>
      <w:r w:rsidRPr="001A1F88">
        <w:rPr>
          <w:sz w:val="28"/>
          <w:szCs w:val="28"/>
        </w:rPr>
        <w:t>предложений граждан, организаций о выборе парка, подлежащего благоустройству, и определения перечня работ по благоустройству</w:t>
      </w:r>
    </w:p>
    <w:p w:rsidR="001A1F88" w:rsidRPr="006D226A" w:rsidRDefault="001A1F88" w:rsidP="001A1F88">
      <w:pPr>
        <w:ind w:right="4855" w:firstLine="709"/>
        <w:rPr>
          <w:sz w:val="28"/>
          <w:szCs w:val="28"/>
        </w:rPr>
      </w:pPr>
    </w:p>
    <w:p w:rsidR="006D226A" w:rsidRPr="00D62D04" w:rsidRDefault="008050C7" w:rsidP="00E101EA">
      <w:pPr>
        <w:ind w:right="-1" w:firstLine="709"/>
        <w:jc w:val="both"/>
        <w:rPr>
          <w:sz w:val="27"/>
          <w:szCs w:val="27"/>
        </w:rPr>
      </w:pPr>
      <w:proofErr w:type="gramStart"/>
      <w:r w:rsidRPr="008050C7">
        <w:rPr>
          <w:sz w:val="28"/>
          <w:szCs w:val="28"/>
        </w:rPr>
        <w:t xml:space="preserve">В целях обеспечения надлежащего санитарного состояния, чистоты и порядка на территории Вознесенского сельсовета Березовского района Красноярского края, руководствуясь Федеральным законом от 06.10.2003 № 131-ФЗ «Об общих принципах организации местного самоуправления в Российской Федерации», постановлением Российской Федерации от </w:t>
      </w:r>
      <w:r w:rsidR="00467C71" w:rsidRPr="00467C71">
        <w:rPr>
          <w:sz w:val="28"/>
          <w:szCs w:val="28"/>
        </w:rPr>
        <w:t xml:space="preserve">30.12.2017 № 1710 </w:t>
      </w:r>
      <w:r w:rsidRPr="008050C7">
        <w:rPr>
          <w:sz w:val="28"/>
          <w:szCs w:val="28"/>
        </w:rPr>
        <w:t>«</w:t>
      </w:r>
      <w:r w:rsidR="0044309F" w:rsidRPr="0044309F">
        <w:rPr>
          <w:sz w:val="28"/>
          <w:szCs w:val="28"/>
        </w:rPr>
        <w:t>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8050C7">
        <w:rPr>
          <w:sz w:val="28"/>
          <w:szCs w:val="28"/>
        </w:rPr>
        <w:t>, Уставом Вознесенского сельсовета Березовского района</w:t>
      </w:r>
      <w:proofErr w:type="gramEnd"/>
      <w:r w:rsidRPr="008050C7">
        <w:rPr>
          <w:sz w:val="28"/>
          <w:szCs w:val="28"/>
        </w:rPr>
        <w:t xml:space="preserve"> Красноярского края</w:t>
      </w:r>
      <w:r w:rsidR="00E101EA">
        <w:rPr>
          <w:sz w:val="28"/>
          <w:szCs w:val="28"/>
        </w:rPr>
        <w:t>,</w:t>
      </w:r>
    </w:p>
    <w:p w:rsidR="00604C46" w:rsidRPr="00E101EA" w:rsidRDefault="006D226A" w:rsidP="00E101EA">
      <w:pPr>
        <w:ind w:right="-1" w:firstLine="709"/>
        <w:jc w:val="center"/>
        <w:rPr>
          <w:sz w:val="28"/>
          <w:szCs w:val="28"/>
        </w:rPr>
      </w:pPr>
      <w:r w:rsidRPr="00E101EA">
        <w:rPr>
          <w:sz w:val="28"/>
          <w:szCs w:val="28"/>
        </w:rPr>
        <w:t>ПОСТАНОВЛЯЮ:</w:t>
      </w:r>
    </w:p>
    <w:p w:rsidR="006D226A" w:rsidRPr="00D62D04" w:rsidRDefault="006D226A" w:rsidP="00D61A01">
      <w:pPr>
        <w:ind w:right="-1" w:firstLine="709"/>
        <w:jc w:val="both"/>
        <w:rPr>
          <w:sz w:val="27"/>
          <w:szCs w:val="27"/>
        </w:rPr>
      </w:pPr>
    </w:p>
    <w:p w:rsidR="000407C6" w:rsidRPr="000407C6" w:rsidRDefault="006D226A" w:rsidP="000407C6">
      <w:pPr>
        <w:ind w:firstLine="709"/>
        <w:jc w:val="both"/>
        <w:rPr>
          <w:sz w:val="28"/>
          <w:szCs w:val="28"/>
        </w:rPr>
      </w:pPr>
      <w:r w:rsidRPr="00E101EA">
        <w:rPr>
          <w:sz w:val="28"/>
          <w:szCs w:val="28"/>
        </w:rPr>
        <w:t xml:space="preserve">1. </w:t>
      </w:r>
      <w:r w:rsidR="000407C6" w:rsidRPr="000407C6">
        <w:rPr>
          <w:sz w:val="28"/>
          <w:szCs w:val="28"/>
        </w:rPr>
        <w:tab/>
      </w:r>
      <w:r w:rsidR="009418CA">
        <w:rPr>
          <w:sz w:val="28"/>
          <w:szCs w:val="28"/>
        </w:rPr>
        <w:t>Утвердить Порядок</w:t>
      </w:r>
      <w:r w:rsidR="009418CA" w:rsidRPr="009418CA">
        <w:rPr>
          <w:sz w:val="28"/>
          <w:szCs w:val="28"/>
        </w:rPr>
        <w:t xml:space="preserve"> представления, рассмотрения и оценки предложений граждан, организаций о выборе парка, подлежащего благоустройству, и определения перечня работ по благоустройству</w:t>
      </w:r>
      <w:r w:rsidR="000407C6" w:rsidRPr="000407C6">
        <w:rPr>
          <w:sz w:val="28"/>
          <w:szCs w:val="28"/>
        </w:rPr>
        <w:t xml:space="preserve"> (приложение).</w:t>
      </w:r>
    </w:p>
    <w:p w:rsidR="000407C6" w:rsidRDefault="009418CA" w:rsidP="000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407C6" w:rsidRPr="000407C6">
        <w:rPr>
          <w:sz w:val="28"/>
          <w:szCs w:val="28"/>
        </w:rPr>
        <w:t>.</w:t>
      </w:r>
      <w:r w:rsidR="000407C6" w:rsidRPr="000407C6">
        <w:rPr>
          <w:sz w:val="28"/>
          <w:szCs w:val="28"/>
        </w:rPr>
        <w:tab/>
      </w:r>
      <w:proofErr w:type="gramStart"/>
      <w:r w:rsidR="000407C6" w:rsidRPr="000407C6">
        <w:rPr>
          <w:sz w:val="28"/>
          <w:szCs w:val="28"/>
        </w:rPr>
        <w:t>Контроль за</w:t>
      </w:r>
      <w:proofErr w:type="gramEnd"/>
      <w:r w:rsidR="000407C6" w:rsidRPr="000407C6">
        <w:rPr>
          <w:sz w:val="28"/>
          <w:szCs w:val="28"/>
        </w:rPr>
        <w:t xml:space="preserve"> настоящим постановлением оставляю за собой.</w:t>
      </w:r>
    </w:p>
    <w:p w:rsidR="00D57FF9" w:rsidRPr="00E101EA" w:rsidRDefault="009418CA" w:rsidP="000407C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407C6">
        <w:rPr>
          <w:sz w:val="28"/>
          <w:szCs w:val="28"/>
        </w:rPr>
        <w:t xml:space="preserve">. </w:t>
      </w:r>
      <w:r w:rsidR="00D57FF9" w:rsidRPr="00E101EA">
        <w:rPr>
          <w:sz w:val="28"/>
          <w:szCs w:val="28"/>
        </w:rPr>
        <w:t xml:space="preserve">Постановление вступает в силу с момента опубликования в муниципальной газете «Вестник Вознесенского сельсовета». </w:t>
      </w:r>
    </w:p>
    <w:p w:rsidR="00D57FF9" w:rsidRDefault="00D57FF9" w:rsidP="006D226A">
      <w:pPr>
        <w:jc w:val="both"/>
        <w:rPr>
          <w:sz w:val="28"/>
          <w:szCs w:val="28"/>
        </w:rPr>
      </w:pPr>
    </w:p>
    <w:p w:rsidR="00B329B7" w:rsidRDefault="00B329B7" w:rsidP="006D226A">
      <w:pPr>
        <w:jc w:val="both"/>
        <w:rPr>
          <w:sz w:val="28"/>
          <w:szCs w:val="28"/>
        </w:rPr>
      </w:pPr>
    </w:p>
    <w:p w:rsidR="00877D5E" w:rsidRPr="00877D5E" w:rsidRDefault="00877D5E" w:rsidP="00877D5E">
      <w:pPr>
        <w:ind w:right="-5"/>
        <w:jc w:val="both"/>
        <w:rPr>
          <w:sz w:val="28"/>
          <w:szCs w:val="28"/>
        </w:rPr>
      </w:pPr>
      <w:r w:rsidRPr="00877D5E">
        <w:rPr>
          <w:sz w:val="28"/>
          <w:szCs w:val="28"/>
        </w:rPr>
        <w:t>Заместитель главы сельсовета</w:t>
      </w:r>
      <w:r w:rsidRPr="00877D5E">
        <w:rPr>
          <w:sz w:val="28"/>
          <w:szCs w:val="28"/>
        </w:rPr>
        <w:tab/>
      </w:r>
      <w:r w:rsidRPr="00877D5E">
        <w:rPr>
          <w:sz w:val="28"/>
          <w:szCs w:val="28"/>
        </w:rPr>
        <w:tab/>
      </w:r>
      <w:r w:rsidRPr="00877D5E">
        <w:rPr>
          <w:sz w:val="28"/>
          <w:szCs w:val="28"/>
        </w:rPr>
        <w:tab/>
      </w:r>
      <w:r w:rsidRPr="00877D5E">
        <w:rPr>
          <w:sz w:val="28"/>
          <w:szCs w:val="28"/>
        </w:rPr>
        <w:tab/>
        <w:t xml:space="preserve">  </w:t>
      </w:r>
      <w:r w:rsidRPr="00877D5E">
        <w:rPr>
          <w:sz w:val="28"/>
          <w:szCs w:val="28"/>
        </w:rPr>
        <w:tab/>
        <w:t xml:space="preserve">      О.Ю. Лалетина </w:t>
      </w: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877D5E" w:rsidRDefault="00877D5E" w:rsidP="004B31DD">
      <w:pPr>
        <w:ind w:left="5387"/>
        <w:jc w:val="both"/>
      </w:pPr>
    </w:p>
    <w:p w:rsidR="00877D5E" w:rsidRDefault="00877D5E" w:rsidP="004B31DD">
      <w:pPr>
        <w:ind w:left="5387"/>
        <w:jc w:val="both"/>
      </w:pPr>
    </w:p>
    <w:p w:rsidR="00877D5E" w:rsidRDefault="00877D5E" w:rsidP="004B31DD">
      <w:pPr>
        <w:ind w:left="5387"/>
        <w:jc w:val="both"/>
      </w:pPr>
    </w:p>
    <w:p w:rsidR="00877D5E" w:rsidRDefault="00877D5E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9418CA" w:rsidRDefault="009418CA" w:rsidP="004B31DD">
      <w:pPr>
        <w:ind w:left="5387"/>
        <w:jc w:val="both"/>
      </w:pPr>
    </w:p>
    <w:p w:rsidR="008B6E2D" w:rsidRPr="004B31DD" w:rsidRDefault="008B6E2D" w:rsidP="004B31DD">
      <w:pPr>
        <w:ind w:left="5387"/>
        <w:jc w:val="both"/>
      </w:pPr>
      <w:r w:rsidRPr="004B31DD">
        <w:lastRenderedPageBreak/>
        <w:t xml:space="preserve">Приложение </w:t>
      </w:r>
    </w:p>
    <w:p w:rsidR="008B6E2D" w:rsidRPr="004B31DD" w:rsidRDefault="008B6E2D" w:rsidP="004B31DD">
      <w:pPr>
        <w:ind w:left="5387"/>
        <w:jc w:val="both"/>
      </w:pPr>
      <w:r w:rsidRPr="004B31DD">
        <w:t xml:space="preserve">к Постановлению </w:t>
      </w:r>
      <w:r w:rsidR="004B31DD" w:rsidRPr="004B31DD">
        <w:t>а</w:t>
      </w:r>
      <w:r w:rsidRPr="004B31DD">
        <w:t xml:space="preserve">дминистрации Вознесенского сельсовета </w:t>
      </w:r>
    </w:p>
    <w:p w:rsidR="004B31DD" w:rsidRDefault="008B6E2D" w:rsidP="004B31DD">
      <w:pPr>
        <w:ind w:left="5387"/>
        <w:jc w:val="both"/>
      </w:pPr>
      <w:r w:rsidRPr="004B31DD">
        <w:t>№</w:t>
      </w:r>
      <w:r w:rsidR="006F0519">
        <w:t xml:space="preserve"> 65 </w:t>
      </w:r>
      <w:r w:rsidRPr="004B31DD">
        <w:t xml:space="preserve">от </w:t>
      </w:r>
      <w:r w:rsidR="006F0519">
        <w:t>14.09.</w:t>
      </w:r>
      <w:r w:rsidRPr="004B31DD">
        <w:t>2018г.</w:t>
      </w:r>
    </w:p>
    <w:p w:rsidR="004B31DD" w:rsidRDefault="004B31DD" w:rsidP="004B31DD">
      <w:pPr>
        <w:jc w:val="center"/>
        <w:rPr>
          <w:sz w:val="28"/>
          <w:szCs w:val="28"/>
        </w:rPr>
      </w:pPr>
    </w:p>
    <w:p w:rsidR="001B73B6" w:rsidRDefault="001B73B6" w:rsidP="004B31DD">
      <w:pPr>
        <w:jc w:val="center"/>
        <w:rPr>
          <w:b/>
          <w:sz w:val="28"/>
          <w:szCs w:val="28"/>
        </w:rPr>
      </w:pPr>
    </w:p>
    <w:p w:rsidR="001B73B6" w:rsidRDefault="001B73B6" w:rsidP="004B31DD">
      <w:pPr>
        <w:jc w:val="center"/>
        <w:rPr>
          <w:b/>
          <w:sz w:val="28"/>
          <w:szCs w:val="28"/>
        </w:rPr>
      </w:pPr>
    </w:p>
    <w:p w:rsidR="001B73B6" w:rsidRPr="001B73B6" w:rsidRDefault="001B73B6" w:rsidP="001B73B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B73B6">
        <w:rPr>
          <w:b/>
          <w:sz w:val="28"/>
          <w:szCs w:val="28"/>
          <w:lang w:eastAsia="en-US"/>
        </w:rPr>
        <w:t>Порядок</w:t>
      </w:r>
    </w:p>
    <w:p w:rsidR="001B73B6" w:rsidRPr="001B73B6" w:rsidRDefault="001B73B6" w:rsidP="001B73B6">
      <w:pPr>
        <w:widowControl w:val="0"/>
        <w:autoSpaceDE w:val="0"/>
        <w:autoSpaceDN w:val="0"/>
        <w:jc w:val="center"/>
        <w:rPr>
          <w:b/>
          <w:sz w:val="28"/>
          <w:szCs w:val="28"/>
          <w:lang w:eastAsia="en-US"/>
        </w:rPr>
      </w:pPr>
      <w:r w:rsidRPr="001B73B6">
        <w:rPr>
          <w:b/>
          <w:sz w:val="28"/>
          <w:szCs w:val="28"/>
          <w:lang w:eastAsia="en-US"/>
        </w:rPr>
        <w:t>представления, рассмотрения и оценки предложен</w:t>
      </w:r>
      <w:bookmarkStart w:id="0" w:name="_GoBack"/>
      <w:bookmarkEnd w:id="0"/>
      <w:r w:rsidRPr="001B73B6">
        <w:rPr>
          <w:b/>
          <w:sz w:val="28"/>
          <w:szCs w:val="28"/>
          <w:lang w:eastAsia="en-US"/>
        </w:rPr>
        <w:t>ий граждан, организаций о выборе парка, подлежащего благоустройству, и определения перечня работ по благоустройству</w:t>
      </w:r>
    </w:p>
    <w:p w:rsidR="001B73B6" w:rsidRPr="001B73B6" w:rsidRDefault="001B73B6" w:rsidP="001B73B6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1B73B6" w:rsidRPr="001B73B6" w:rsidRDefault="001B73B6" w:rsidP="001B73B6">
      <w:pPr>
        <w:widowControl w:val="0"/>
        <w:numPr>
          <w:ilvl w:val="0"/>
          <w:numId w:val="2"/>
        </w:numPr>
        <w:autoSpaceDE w:val="0"/>
        <w:autoSpaceDN w:val="0"/>
        <w:spacing w:after="160" w:line="256" w:lineRule="auto"/>
        <w:ind w:left="0" w:firstLine="0"/>
        <w:jc w:val="center"/>
        <w:rPr>
          <w:sz w:val="28"/>
          <w:szCs w:val="28"/>
          <w:lang w:eastAsia="en-US"/>
        </w:rPr>
      </w:pPr>
      <w:r w:rsidRPr="001B73B6">
        <w:rPr>
          <w:sz w:val="28"/>
          <w:szCs w:val="28"/>
          <w:lang w:eastAsia="en-US"/>
        </w:rPr>
        <w:t>Общие положения</w:t>
      </w:r>
    </w:p>
    <w:p w:rsidR="001B73B6" w:rsidRPr="001B73B6" w:rsidRDefault="001B73B6" w:rsidP="001B73B6">
      <w:pPr>
        <w:widowControl w:val="0"/>
        <w:autoSpaceDE w:val="0"/>
        <w:autoSpaceDN w:val="0"/>
        <w:ind w:left="1260"/>
        <w:rPr>
          <w:sz w:val="28"/>
          <w:szCs w:val="28"/>
          <w:lang w:eastAsia="en-US"/>
        </w:rPr>
      </w:pPr>
    </w:p>
    <w:p w:rsidR="001B73B6" w:rsidRPr="001B73B6" w:rsidRDefault="001B73B6" w:rsidP="001B73B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B73B6">
        <w:rPr>
          <w:sz w:val="28"/>
          <w:szCs w:val="28"/>
          <w:lang w:eastAsia="en-US"/>
        </w:rPr>
        <w:t xml:space="preserve">1.1. </w:t>
      </w:r>
      <w:proofErr w:type="gramStart"/>
      <w:r w:rsidRPr="001B73B6">
        <w:rPr>
          <w:sz w:val="28"/>
          <w:szCs w:val="28"/>
          <w:lang w:eastAsia="en-US"/>
        </w:rPr>
        <w:t xml:space="preserve">Настоящий Порядок представления, рассмотрения и оценки предложений граждан и организаций о выборе парка, подлежащего благоустройству, и определении перечня работ по благоустройству расположенного на территории </w:t>
      </w:r>
      <w:r>
        <w:rPr>
          <w:sz w:val="28"/>
          <w:szCs w:val="28"/>
          <w:lang w:eastAsia="en-US"/>
        </w:rPr>
        <w:t xml:space="preserve">Вознесенского сельсовета Березовского района Красноярского края </w:t>
      </w:r>
      <w:r w:rsidRPr="001B73B6">
        <w:rPr>
          <w:sz w:val="28"/>
          <w:szCs w:val="28"/>
          <w:lang w:eastAsia="en-US"/>
        </w:rPr>
        <w:t>(далее - Порядок) разработан в соответствии с Правилами предоставления и распределения субсидий из федерального бюджета бюджетам субъектов Российской Федерации на поддержку обустройства мест массового отдыха населения (городских парков), утвержденными постановлением Правительства</w:t>
      </w:r>
      <w:proofErr w:type="gramEnd"/>
      <w:r w:rsidRPr="001B73B6">
        <w:rPr>
          <w:sz w:val="28"/>
          <w:szCs w:val="28"/>
          <w:lang w:eastAsia="en-US"/>
        </w:rPr>
        <w:t xml:space="preserve"> Российской Федерации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и в целях обеспечения единого подхода к отбору объектов для благоустройства. </w:t>
      </w:r>
    </w:p>
    <w:p w:rsidR="001B73B6" w:rsidRPr="001B73B6" w:rsidRDefault="001B73B6" w:rsidP="001B73B6">
      <w:pPr>
        <w:widowControl w:val="0"/>
        <w:autoSpaceDE w:val="0"/>
        <w:autoSpaceDN w:val="0"/>
        <w:ind w:firstLine="540"/>
        <w:jc w:val="both"/>
        <w:rPr>
          <w:sz w:val="28"/>
          <w:szCs w:val="28"/>
          <w:lang w:eastAsia="en-US"/>
        </w:rPr>
      </w:pPr>
      <w:r w:rsidRPr="001B73B6">
        <w:rPr>
          <w:sz w:val="28"/>
          <w:szCs w:val="28"/>
          <w:lang w:eastAsia="en-US"/>
        </w:rPr>
        <w:t xml:space="preserve">1.2. Настоящий Порядок определяет правила представления, рассмотрения и оценки предложений граждан и организаций о выборе парка, подлежащего благоустройству, и определении перечня работ по благоустройству, расположенного на территории муниципального образования. </w:t>
      </w:r>
    </w:p>
    <w:p w:rsidR="001B73B6" w:rsidRPr="001B73B6" w:rsidRDefault="001B73B6" w:rsidP="001B73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B73B6">
        <w:rPr>
          <w:sz w:val="28"/>
          <w:szCs w:val="28"/>
          <w:lang w:eastAsia="en-US"/>
        </w:rPr>
        <w:t xml:space="preserve">1.3. В настоящем порядке под парком понимается озелененная часть территории природного комплекса, на которой располагаются природные и искусственно созданные садово-парковые комплексы и объекты (парк, сад, сквер, бульвар). </w:t>
      </w:r>
    </w:p>
    <w:p w:rsidR="001B73B6" w:rsidRPr="001B73B6" w:rsidRDefault="001B73B6" w:rsidP="001B73B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1B73B6">
        <w:rPr>
          <w:sz w:val="28"/>
          <w:szCs w:val="28"/>
          <w:lang w:eastAsia="en-US"/>
        </w:rPr>
        <w:t>1.4. В подаче предложений принимают участие граждане, проживающие на территории муниципального образования, и организации, зарегистрированные на территории муниципального образования (далее – заявители). Под организациями понимаются органы государственной власти, органы местного самоуправления, общественные организации, юридические лица независимо от форм собственности, под гражданами - физические лица и индивидуальные предприниматели.</w:t>
      </w:r>
    </w:p>
    <w:p w:rsidR="001B73B6" w:rsidRDefault="001B73B6" w:rsidP="004B31DD">
      <w:pPr>
        <w:jc w:val="center"/>
        <w:rPr>
          <w:b/>
          <w:sz w:val="28"/>
          <w:szCs w:val="28"/>
        </w:rPr>
      </w:pPr>
    </w:p>
    <w:p w:rsidR="00DE47E1" w:rsidRPr="00DE47E1" w:rsidRDefault="00DE47E1" w:rsidP="00DE47E1">
      <w:pPr>
        <w:numPr>
          <w:ilvl w:val="0"/>
          <w:numId w:val="2"/>
        </w:numPr>
        <w:autoSpaceDE w:val="0"/>
        <w:autoSpaceDN w:val="0"/>
        <w:adjustRightInd w:val="0"/>
        <w:spacing w:after="160" w:line="256" w:lineRule="auto"/>
        <w:ind w:left="0" w:firstLine="0"/>
        <w:jc w:val="center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>Порядок представления предложений</w:t>
      </w:r>
    </w:p>
    <w:p w:rsidR="00DE47E1" w:rsidRPr="00DE47E1" w:rsidRDefault="00DE47E1" w:rsidP="00DE47E1">
      <w:pPr>
        <w:autoSpaceDE w:val="0"/>
        <w:autoSpaceDN w:val="0"/>
        <w:adjustRightInd w:val="0"/>
        <w:ind w:left="1260"/>
        <w:rPr>
          <w:sz w:val="28"/>
          <w:szCs w:val="28"/>
          <w:lang w:eastAsia="en-US"/>
        </w:rPr>
      </w:pPr>
    </w:p>
    <w:p w:rsidR="00DE47E1" w:rsidRPr="00DE47E1" w:rsidRDefault="00DE47E1" w:rsidP="00DE47E1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E47E1">
        <w:rPr>
          <w:rFonts w:cs="Calibri"/>
          <w:sz w:val="28"/>
          <w:szCs w:val="28"/>
        </w:rPr>
        <w:t xml:space="preserve">2.1. </w:t>
      </w:r>
      <w:r w:rsidRPr="00DE47E1">
        <w:rPr>
          <w:color w:val="000000"/>
          <w:sz w:val="28"/>
          <w:szCs w:val="28"/>
        </w:rPr>
        <w:t xml:space="preserve">Выбор парка, подлежащего благоустройству в очередном году, и обсуждение проекта его благоустройства может осуществляться в </w:t>
      </w:r>
      <w:r w:rsidRPr="00DE47E1">
        <w:rPr>
          <w:color w:val="000000"/>
          <w:sz w:val="28"/>
          <w:szCs w:val="28"/>
        </w:rPr>
        <w:lastRenderedPageBreak/>
        <w:t>следующих формах:</w:t>
      </w:r>
    </w:p>
    <w:p w:rsidR="00DE47E1" w:rsidRPr="00DE47E1" w:rsidRDefault="00DE47E1" w:rsidP="00DE47E1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E47E1">
        <w:rPr>
          <w:color w:val="000000"/>
          <w:sz w:val="28"/>
          <w:szCs w:val="28"/>
        </w:rPr>
        <w:t>общественное обсуждение;</w:t>
      </w:r>
    </w:p>
    <w:p w:rsidR="00DE47E1" w:rsidRPr="00DE47E1" w:rsidRDefault="00DE47E1" w:rsidP="00DE47E1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E47E1">
        <w:rPr>
          <w:color w:val="000000"/>
          <w:sz w:val="28"/>
          <w:szCs w:val="28"/>
        </w:rPr>
        <w:t>опросы;</w:t>
      </w:r>
    </w:p>
    <w:p w:rsidR="00DE47E1" w:rsidRPr="00DE47E1" w:rsidRDefault="00DE47E1" w:rsidP="00DE47E1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E47E1">
        <w:rPr>
          <w:color w:val="000000"/>
          <w:sz w:val="28"/>
          <w:szCs w:val="28"/>
        </w:rPr>
        <w:t xml:space="preserve">презентация </w:t>
      </w:r>
      <w:proofErr w:type="gramStart"/>
      <w:r w:rsidRPr="00DE47E1">
        <w:rPr>
          <w:color w:val="000000"/>
          <w:sz w:val="28"/>
          <w:szCs w:val="28"/>
        </w:rPr>
        <w:t>дизайн-проекта</w:t>
      </w:r>
      <w:proofErr w:type="gramEnd"/>
      <w:r w:rsidRPr="00DE47E1">
        <w:rPr>
          <w:color w:val="000000"/>
          <w:sz w:val="28"/>
          <w:szCs w:val="28"/>
        </w:rPr>
        <w:t>;</w:t>
      </w:r>
    </w:p>
    <w:p w:rsidR="00DE47E1" w:rsidRPr="00DE47E1" w:rsidRDefault="00DE47E1" w:rsidP="00DE47E1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E47E1">
        <w:rPr>
          <w:color w:val="000000"/>
          <w:sz w:val="28"/>
          <w:szCs w:val="28"/>
        </w:rPr>
        <w:t xml:space="preserve">проведение </w:t>
      </w:r>
      <w:proofErr w:type="spellStart"/>
      <w:r w:rsidRPr="00DE47E1">
        <w:rPr>
          <w:color w:val="000000"/>
          <w:sz w:val="28"/>
          <w:szCs w:val="28"/>
        </w:rPr>
        <w:t>дизай</w:t>
      </w:r>
      <w:proofErr w:type="spellEnd"/>
      <w:r w:rsidRPr="00DE47E1">
        <w:rPr>
          <w:color w:val="000000"/>
          <w:sz w:val="28"/>
          <w:szCs w:val="28"/>
        </w:rPr>
        <w:t>-сессии.</w:t>
      </w:r>
    </w:p>
    <w:p w:rsidR="00DE47E1" w:rsidRPr="00DE47E1" w:rsidRDefault="00DE47E1" w:rsidP="00DE47E1">
      <w:pPr>
        <w:widowControl w:val="0"/>
        <w:autoSpaceDE w:val="0"/>
        <w:autoSpaceDN w:val="0"/>
        <w:ind w:firstLine="540"/>
        <w:jc w:val="both"/>
        <w:rPr>
          <w:color w:val="000000"/>
          <w:sz w:val="28"/>
          <w:szCs w:val="28"/>
        </w:rPr>
      </w:pPr>
      <w:r w:rsidRPr="00DE47E1">
        <w:rPr>
          <w:rFonts w:cs="Calibri"/>
          <w:sz w:val="28"/>
          <w:szCs w:val="28"/>
        </w:rPr>
        <w:t xml:space="preserve">2.2. </w:t>
      </w:r>
      <w:r>
        <w:rPr>
          <w:rFonts w:cs="Calibri"/>
          <w:sz w:val="28"/>
          <w:szCs w:val="28"/>
        </w:rPr>
        <w:t xml:space="preserve">Администрация Вознесенского сельсовета </w:t>
      </w:r>
      <w:r w:rsidRPr="00DE47E1">
        <w:rPr>
          <w:color w:val="000000"/>
          <w:sz w:val="28"/>
          <w:szCs w:val="28"/>
        </w:rPr>
        <w:t xml:space="preserve">организует процедуру выбора парка, подлежащего благоустройству в очередном году, и обсуждения проекта его благоустройства в одной или нескольких формах, предусмотренных пунктом 2.1 настоящего Порядка. </w:t>
      </w:r>
    </w:p>
    <w:p w:rsidR="00DE47E1" w:rsidRPr="00DE47E1" w:rsidRDefault="00DE47E1" w:rsidP="00DE47E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 xml:space="preserve">2.3.Для участия в выборе парка, подлежащего благоустройству, заявители также вправе направить предложения в письменной форме в администрацию муниципального образования, по форме согласно Приложению к настоящему Порядку. </w:t>
      </w:r>
    </w:p>
    <w:p w:rsidR="00DE47E1" w:rsidRPr="00DE47E1" w:rsidRDefault="00DE47E1" w:rsidP="00DE47E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 xml:space="preserve">2.4. Предложение о выборе парка, подлежащего благоустройству (далее – предложение), должно содержать: </w:t>
      </w:r>
    </w:p>
    <w:p w:rsidR="00DE47E1" w:rsidRPr="00DE47E1" w:rsidRDefault="00DE47E1" w:rsidP="00DE47E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proofErr w:type="gramStart"/>
      <w:r w:rsidRPr="00DE47E1">
        <w:rPr>
          <w:sz w:val="28"/>
          <w:szCs w:val="28"/>
          <w:lang w:eastAsia="en-US"/>
        </w:rPr>
        <w:t xml:space="preserve">для граждан: фамилию, имя, отчество гражданина, адрес его регистрации; для юридических лиц: наименование организации, фамилию, имя, отчество представителя организации, местонахождение; </w:t>
      </w:r>
      <w:proofErr w:type="gramEnd"/>
    </w:p>
    <w:p w:rsidR="00DE47E1" w:rsidRPr="00DE47E1" w:rsidRDefault="00DE47E1" w:rsidP="00DE47E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 xml:space="preserve">наименование парка, подлежащего благоустройству, расположенного на территории муниципального образования; </w:t>
      </w:r>
    </w:p>
    <w:p w:rsidR="00DE47E1" w:rsidRPr="00DE47E1" w:rsidRDefault="00DE47E1" w:rsidP="00DE47E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>перечень работ по благоустройству парка, подлежащего благоустройству;</w:t>
      </w:r>
    </w:p>
    <w:p w:rsidR="00DE47E1" w:rsidRPr="00DE47E1" w:rsidRDefault="00DE47E1" w:rsidP="00DE47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 xml:space="preserve">обоснование необходимости проведения работ по благоустройству предложенного парка. </w:t>
      </w:r>
    </w:p>
    <w:p w:rsidR="00DE47E1" w:rsidRPr="00DE47E1" w:rsidRDefault="00DE47E1" w:rsidP="00DE47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 xml:space="preserve">Предложение должно отвечать возможности реализации проекта в полном объеме. </w:t>
      </w:r>
    </w:p>
    <w:p w:rsidR="00DE47E1" w:rsidRPr="00DE47E1" w:rsidRDefault="00DE47E1" w:rsidP="00DE47E1">
      <w:pPr>
        <w:numPr>
          <w:ilvl w:val="1"/>
          <w:numId w:val="3"/>
        </w:numPr>
        <w:autoSpaceDE w:val="0"/>
        <w:autoSpaceDN w:val="0"/>
        <w:adjustRightInd w:val="0"/>
        <w:spacing w:after="160" w:line="256" w:lineRule="auto"/>
        <w:ind w:left="0" w:firstLine="567"/>
        <w:jc w:val="both"/>
        <w:rPr>
          <w:rFonts w:eastAsia="Calibri"/>
          <w:sz w:val="28"/>
          <w:szCs w:val="28"/>
        </w:rPr>
      </w:pPr>
      <w:r w:rsidRPr="00DE47E1">
        <w:rPr>
          <w:sz w:val="28"/>
          <w:szCs w:val="28"/>
          <w:lang w:eastAsia="en-US"/>
        </w:rPr>
        <w:t xml:space="preserve">В случае </w:t>
      </w:r>
      <w:r w:rsidRPr="00DE47E1">
        <w:rPr>
          <w:rFonts w:eastAsia="Calibri"/>
          <w:sz w:val="28"/>
          <w:szCs w:val="28"/>
        </w:rPr>
        <w:t xml:space="preserve"> наличия единственного парка на территории муниципального образования предложение, указанное в пункте 2.2 настоящего Порядка, должно содержать:</w:t>
      </w:r>
    </w:p>
    <w:p w:rsidR="00DE47E1" w:rsidRPr="00DE47E1" w:rsidRDefault="00DE47E1" w:rsidP="00DE47E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47E1">
        <w:rPr>
          <w:rFonts w:eastAsia="Calibri"/>
          <w:sz w:val="28"/>
          <w:szCs w:val="28"/>
        </w:rPr>
        <w:t xml:space="preserve"> </w:t>
      </w:r>
      <w:proofErr w:type="gramStart"/>
      <w:r w:rsidRPr="00DE47E1">
        <w:rPr>
          <w:sz w:val="28"/>
          <w:szCs w:val="28"/>
          <w:lang w:eastAsia="en-US"/>
        </w:rPr>
        <w:t xml:space="preserve">для граждан: фамилию, имя, отчество гражданина, адрес его регистрации; для юридических лиц: наименование организации, фамилию, имя, отчество представителя организации, местонахождение; </w:t>
      </w:r>
      <w:proofErr w:type="gramEnd"/>
    </w:p>
    <w:p w:rsidR="00DE47E1" w:rsidRPr="00DE47E1" w:rsidRDefault="00DE47E1" w:rsidP="00DE47E1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>перечень работ по благоустройству парка, подлежащего благоустройству.</w:t>
      </w:r>
    </w:p>
    <w:p w:rsidR="00DE47E1" w:rsidRPr="00DE47E1" w:rsidRDefault="00DE47E1" w:rsidP="00DE47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 xml:space="preserve">2.6. Предложения принимаются по адресу: </w:t>
      </w:r>
      <w:r>
        <w:rPr>
          <w:sz w:val="28"/>
          <w:szCs w:val="28"/>
          <w:lang w:eastAsia="en-US"/>
        </w:rPr>
        <w:t xml:space="preserve">662523, Красноярский край, Березовский район, </w:t>
      </w: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>. Вознесенка, 1а.</w:t>
      </w:r>
    </w:p>
    <w:p w:rsidR="00DE47E1" w:rsidRPr="00DE47E1" w:rsidRDefault="00DE47E1" w:rsidP="00DE47E1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E47E1">
        <w:rPr>
          <w:sz w:val="28"/>
          <w:szCs w:val="28"/>
          <w:lang w:eastAsia="en-US"/>
        </w:rPr>
        <w:t xml:space="preserve">2.7. Предложения, поданные позже установленного срока, к рассмотрению не принимаются и заявителю не возвращаются. </w:t>
      </w:r>
    </w:p>
    <w:p w:rsidR="001B73B6" w:rsidRDefault="001B73B6" w:rsidP="004B31DD">
      <w:pPr>
        <w:jc w:val="center"/>
        <w:rPr>
          <w:b/>
          <w:sz w:val="28"/>
          <w:szCs w:val="28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III. Порядок рассмотрения и оценки предложений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3.1. Обобщение и оценку предложений осуществляет общественная комиссия, состав и Положение о которой утверждены постановлением администрации (далее – Комиссия).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3.2. Комиссия в течение трех рабочих дней со дня окончания срока приема предложений от граждан и организаций о выборе парка, подлежащего благоустройству, осуществляет рассмотрение таких предложений, их оценку и подсчет количества предложений.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lastRenderedPageBreak/>
        <w:t xml:space="preserve">3.3. Комиссия оценивает поступившие предложения на соответствие пунктам 1.4., 2.1. и 2.2. настоящего Порядка.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3.4. Предложения, не соответствующие пунктам 1.4., 2.1. и 2.2. настоящего Порядка, подлежат отклонению с письменным уведомлением заявителей.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3.5. По результатам рассмотрения и оценки поступивших предложений Комиссией принимается решение о выборе парка, подлежащего благоустройству, по которому поступило наибольшее количество предложений граждан и организаций. Подсчет предложений осуществляется по принятым предложениям.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3.6. Решение Комиссии в день его принятия оформляется протоколом, который подписывают члены Комиссии, принявшие участие в заседании. Протокол заседания ведет секретарь Комиссии. </w:t>
      </w:r>
    </w:p>
    <w:p w:rsid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3.7. Протокол заседания комиссии подлежит обязательному опубликованию в средствах массовой информации (печатные издания, </w:t>
      </w:r>
      <w:proofErr w:type="spellStart"/>
      <w:r w:rsidRPr="00D02FFC">
        <w:rPr>
          <w:sz w:val="28"/>
          <w:szCs w:val="28"/>
          <w:lang w:eastAsia="en-US"/>
        </w:rPr>
        <w:t>интернет-ресурсы</w:t>
      </w:r>
      <w:proofErr w:type="spellEnd"/>
      <w:r w:rsidRPr="00D02FFC">
        <w:rPr>
          <w:sz w:val="28"/>
          <w:szCs w:val="28"/>
          <w:lang w:eastAsia="en-US"/>
        </w:rPr>
        <w:t>), и на официальном сайте муниципального образования.</w:t>
      </w:r>
    </w:p>
    <w:p w:rsidR="00D02FFC" w:rsidRDefault="00D02FFC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br w:type="page"/>
      </w:r>
    </w:p>
    <w:p w:rsidR="00D02FFC" w:rsidRPr="00D02FFC" w:rsidRDefault="00D02FFC" w:rsidP="00D02FFC">
      <w:pPr>
        <w:autoSpaceDE w:val="0"/>
        <w:autoSpaceDN w:val="0"/>
        <w:adjustRightInd w:val="0"/>
        <w:ind w:left="5103"/>
        <w:jc w:val="center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lastRenderedPageBreak/>
        <w:t>Форма для граждан</w:t>
      </w:r>
    </w:p>
    <w:p w:rsidR="00D02FFC" w:rsidRPr="00D02FFC" w:rsidRDefault="00D02FFC" w:rsidP="00D02FFC">
      <w:pPr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В администрацию </w:t>
      </w:r>
      <w:r w:rsidR="005B2353">
        <w:rPr>
          <w:sz w:val="28"/>
          <w:szCs w:val="28"/>
          <w:lang w:eastAsia="en-US"/>
        </w:rPr>
        <w:t>Вознесенского сельсовета</w:t>
      </w:r>
      <w:r w:rsidRPr="00D02FFC">
        <w:rPr>
          <w:sz w:val="28"/>
          <w:szCs w:val="28"/>
          <w:lang w:eastAsia="en-US"/>
        </w:rPr>
        <w:t xml:space="preserve"> ___________________</w:t>
      </w:r>
    </w:p>
    <w:p w:rsidR="00D02FFC" w:rsidRPr="00D02FFC" w:rsidRDefault="00D02FFC" w:rsidP="00D02FFC">
      <w:pPr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от ______________________________</w:t>
      </w:r>
    </w:p>
    <w:p w:rsidR="00D02FFC" w:rsidRPr="00D02FFC" w:rsidRDefault="00D02FFC" w:rsidP="00D02FFC">
      <w:pPr>
        <w:autoSpaceDE w:val="0"/>
        <w:autoSpaceDN w:val="0"/>
        <w:adjustRightInd w:val="0"/>
        <w:ind w:left="5103"/>
        <w:jc w:val="center"/>
        <w:rPr>
          <w:lang w:eastAsia="en-US"/>
        </w:rPr>
      </w:pPr>
      <w:r w:rsidRPr="00D02FFC">
        <w:rPr>
          <w:lang w:eastAsia="en-US"/>
        </w:rPr>
        <w:t>(Ф.И.О.)</w:t>
      </w:r>
    </w:p>
    <w:p w:rsidR="00D02FFC" w:rsidRPr="00D02FFC" w:rsidRDefault="00D02FFC" w:rsidP="00D02FFC">
      <w:pPr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______________________________ </w:t>
      </w:r>
    </w:p>
    <w:p w:rsidR="00D02FFC" w:rsidRPr="00D02FFC" w:rsidRDefault="00D02FFC" w:rsidP="00D02FFC">
      <w:pPr>
        <w:autoSpaceDE w:val="0"/>
        <w:autoSpaceDN w:val="0"/>
        <w:adjustRightInd w:val="0"/>
        <w:ind w:left="5103"/>
        <w:jc w:val="center"/>
        <w:rPr>
          <w:lang w:eastAsia="en-US"/>
        </w:rPr>
      </w:pPr>
      <w:r w:rsidRPr="00D02FFC">
        <w:rPr>
          <w:lang w:eastAsia="en-US"/>
        </w:rPr>
        <w:t>(адрес регистрации)</w:t>
      </w:r>
    </w:p>
    <w:p w:rsidR="00D02FFC" w:rsidRPr="00D02FFC" w:rsidRDefault="00D02FFC" w:rsidP="00D02FFC">
      <w:pPr>
        <w:autoSpaceDE w:val="0"/>
        <w:autoSpaceDN w:val="0"/>
        <w:adjustRightInd w:val="0"/>
        <w:ind w:left="5103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Телефон: _____________________</w:t>
      </w:r>
    </w:p>
    <w:p w:rsidR="00D02FFC" w:rsidRPr="00D02FFC" w:rsidRDefault="00D02FFC" w:rsidP="00D02FFC">
      <w:pPr>
        <w:autoSpaceDE w:val="0"/>
        <w:autoSpaceDN w:val="0"/>
        <w:adjustRightInd w:val="0"/>
        <w:ind w:left="5103"/>
        <w:jc w:val="both"/>
        <w:rPr>
          <w:rFonts w:eastAsia="Calibri"/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center"/>
        <w:rPr>
          <w:sz w:val="28"/>
          <w:szCs w:val="28"/>
          <w:lang w:eastAsia="en-US"/>
        </w:rPr>
      </w:pPr>
      <w:r w:rsidRPr="00D02FFC">
        <w:rPr>
          <w:b/>
          <w:sz w:val="28"/>
          <w:szCs w:val="28"/>
          <w:lang w:eastAsia="en-US"/>
        </w:rPr>
        <w:t>Предложение о выборе парка, подлежащего благоустройству в 2019 году расположенного на территории муниципального образования</w:t>
      </w:r>
      <w:r w:rsidRPr="00D02FFC">
        <w:rPr>
          <w:sz w:val="28"/>
          <w:szCs w:val="28"/>
          <w:lang w:eastAsia="en-US"/>
        </w:rPr>
        <w:t xml:space="preserve">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Я __________________________________________________________________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D02FFC">
        <w:rPr>
          <w:lang w:eastAsia="en-US"/>
        </w:rPr>
        <w:t>(Ф.И.О.)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Предлагаю выбрать к рассмотрению парк, подлежащий благоустройству в 2019 году, адресный ориентир ____________________________________________, который нуждается в следующих видах работ: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1.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2.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…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Даю согласие на обработку моих персональных данных в целях рассмотрения предложений о выборе парка, подлежащего благоустройству в 2019 году, расположенного на территории муниципального образования в соответствии с действующим законодательством.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D02FFC">
        <w:rPr>
          <w:sz w:val="28"/>
          <w:szCs w:val="28"/>
          <w:lang w:eastAsia="en-US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D02FFC">
        <w:rPr>
          <w:sz w:val="28"/>
          <w:szCs w:val="28"/>
          <w:lang w:eastAsia="en-US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о выборе парка, подлежащего благоустройству в 2019 году, расположенного на территории муниципального образования до моего письменного отзыва данного согласия. </w:t>
      </w:r>
    </w:p>
    <w:p w:rsidR="00D02FFC" w:rsidRPr="00D02FFC" w:rsidRDefault="00D02FFC" w:rsidP="00D02FF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 ___________ ______________________________________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02FFC">
        <w:rPr>
          <w:lang w:eastAsia="en-US"/>
        </w:rPr>
        <w:t xml:space="preserve"> (подпись) (фамилия, имя, отчество) </w:t>
      </w:r>
    </w:p>
    <w:p w:rsidR="00D02FFC" w:rsidRPr="00D02FFC" w:rsidRDefault="00D02FFC" w:rsidP="00D02FFC">
      <w:pPr>
        <w:autoSpaceDE w:val="0"/>
        <w:autoSpaceDN w:val="0"/>
        <w:adjustRightInd w:val="0"/>
        <w:ind w:firstLine="5387"/>
        <w:jc w:val="both"/>
        <w:rPr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538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«____»_______________2019 </w:t>
      </w:r>
    </w:p>
    <w:p w:rsidR="005B2353" w:rsidRDefault="005B2353" w:rsidP="00D02FFC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</w:p>
    <w:p w:rsidR="005B2353" w:rsidRDefault="005B2353" w:rsidP="00D02FFC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</w:p>
    <w:p w:rsidR="005B2353" w:rsidRDefault="005B2353" w:rsidP="00D02FFC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</w:p>
    <w:p w:rsidR="005B2353" w:rsidRDefault="005B2353" w:rsidP="00D02FFC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</w:p>
    <w:p w:rsidR="00D02FFC" w:rsidRPr="00D02FFC" w:rsidRDefault="00D02FFC" w:rsidP="005B2353">
      <w:pPr>
        <w:autoSpaceDE w:val="0"/>
        <w:autoSpaceDN w:val="0"/>
        <w:adjustRightInd w:val="0"/>
        <w:ind w:left="5670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Форма для организаций</w:t>
      </w:r>
    </w:p>
    <w:p w:rsidR="00D02FFC" w:rsidRPr="00D02FFC" w:rsidRDefault="00D02FFC" w:rsidP="00D02FFC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lastRenderedPageBreak/>
        <w:t xml:space="preserve">В администрацию </w:t>
      </w:r>
      <w:r w:rsidR="005B2353">
        <w:rPr>
          <w:sz w:val="28"/>
          <w:szCs w:val="28"/>
          <w:lang w:eastAsia="en-US"/>
        </w:rPr>
        <w:t xml:space="preserve">Вознесенского сельсовета </w:t>
      </w:r>
      <w:r w:rsidRPr="00D02FFC">
        <w:rPr>
          <w:sz w:val="28"/>
          <w:szCs w:val="28"/>
          <w:lang w:eastAsia="en-US"/>
        </w:rPr>
        <w:t>__________________________</w:t>
      </w:r>
    </w:p>
    <w:p w:rsidR="00D02FFC" w:rsidRPr="00D02FFC" w:rsidRDefault="00D02FFC" w:rsidP="00D02FFC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от __________________________</w:t>
      </w:r>
    </w:p>
    <w:p w:rsidR="00D02FFC" w:rsidRPr="00D02FFC" w:rsidRDefault="00D02FFC" w:rsidP="00D02FFC">
      <w:pPr>
        <w:autoSpaceDE w:val="0"/>
        <w:autoSpaceDN w:val="0"/>
        <w:adjustRightInd w:val="0"/>
        <w:ind w:left="5670"/>
        <w:jc w:val="center"/>
        <w:rPr>
          <w:lang w:eastAsia="en-US"/>
        </w:rPr>
      </w:pPr>
      <w:r w:rsidRPr="00D02FFC">
        <w:rPr>
          <w:lang w:eastAsia="en-US"/>
        </w:rPr>
        <w:t>(наименование организации)</w:t>
      </w:r>
    </w:p>
    <w:p w:rsidR="00D02FFC" w:rsidRPr="00D02FFC" w:rsidRDefault="00D02FFC" w:rsidP="00D02FFC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__________________________</w:t>
      </w:r>
    </w:p>
    <w:p w:rsidR="00D02FFC" w:rsidRPr="00D02FFC" w:rsidRDefault="00D02FFC" w:rsidP="00D02FFC">
      <w:pPr>
        <w:autoSpaceDE w:val="0"/>
        <w:autoSpaceDN w:val="0"/>
        <w:adjustRightInd w:val="0"/>
        <w:ind w:left="5670"/>
        <w:jc w:val="center"/>
        <w:rPr>
          <w:lang w:eastAsia="en-US"/>
        </w:rPr>
      </w:pPr>
      <w:r w:rsidRPr="00D02FFC">
        <w:rPr>
          <w:lang w:eastAsia="en-US"/>
        </w:rPr>
        <w:t xml:space="preserve">(адрес) </w:t>
      </w:r>
    </w:p>
    <w:p w:rsidR="00D02FFC" w:rsidRPr="00D02FFC" w:rsidRDefault="00D02FFC" w:rsidP="00D02FFC">
      <w:pPr>
        <w:autoSpaceDE w:val="0"/>
        <w:autoSpaceDN w:val="0"/>
        <w:adjustRightInd w:val="0"/>
        <w:ind w:left="5670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Телефон: _________________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center"/>
        <w:rPr>
          <w:b/>
          <w:sz w:val="28"/>
          <w:szCs w:val="28"/>
          <w:lang w:eastAsia="en-US"/>
        </w:rPr>
      </w:pPr>
      <w:r w:rsidRPr="00D02FFC">
        <w:rPr>
          <w:b/>
          <w:sz w:val="28"/>
          <w:szCs w:val="28"/>
          <w:lang w:eastAsia="en-US"/>
        </w:rPr>
        <w:t>Предложение о выборе парка, подлежащего благоустройству в 2019 году расположенного на территории муниципального образования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______________________________________________________________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D02FFC">
        <w:rPr>
          <w:lang w:eastAsia="en-US"/>
        </w:rPr>
        <w:t>(наименование организации)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в лице ____________________________________________________________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center"/>
        <w:rPr>
          <w:lang w:eastAsia="en-US"/>
        </w:rPr>
      </w:pPr>
      <w:r w:rsidRPr="00D02FFC">
        <w:rPr>
          <w:lang w:eastAsia="en-US"/>
        </w:rPr>
        <w:t>( Ф.И.О., наименование должности)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Предлагаем выбрать к рассмотрению парк, подлежащий благоустройству в 2019 году, адресный ориентир ____________________________________________, который нуждается в следующих видах работ: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1.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2.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>…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_____________________ _________________ _____________________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lang w:eastAsia="en-US"/>
        </w:rPr>
      </w:pPr>
      <w:r w:rsidRPr="00D02FFC">
        <w:rPr>
          <w:lang w:eastAsia="en-US"/>
        </w:rPr>
        <w:t xml:space="preserve">(должность) (подпись) (фамилия, имя, отчество) </w:t>
      </w:r>
    </w:p>
    <w:p w:rsidR="00D02FFC" w:rsidRPr="00D02FFC" w:rsidRDefault="00D02FFC" w:rsidP="00D02FFC">
      <w:pPr>
        <w:autoSpaceDE w:val="0"/>
        <w:autoSpaceDN w:val="0"/>
        <w:adjustRightInd w:val="0"/>
        <w:ind w:firstLine="6663"/>
        <w:jc w:val="both"/>
        <w:rPr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ind w:firstLine="6663"/>
        <w:jc w:val="both"/>
        <w:rPr>
          <w:lang w:eastAsia="en-US"/>
        </w:rPr>
      </w:pPr>
    </w:p>
    <w:p w:rsidR="00D02FFC" w:rsidRPr="00D02FFC" w:rsidRDefault="00D02FFC" w:rsidP="00D02FFC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 w:rsidRPr="00D02FFC">
        <w:rPr>
          <w:sz w:val="28"/>
          <w:szCs w:val="28"/>
          <w:lang w:eastAsia="en-US"/>
        </w:rPr>
        <w:t xml:space="preserve">«____»_______________2019 </w:t>
      </w:r>
    </w:p>
    <w:p w:rsidR="00D02FFC" w:rsidRPr="00D02FFC" w:rsidRDefault="00D02FFC" w:rsidP="00D02FFC">
      <w:pPr>
        <w:autoSpaceDE w:val="0"/>
        <w:autoSpaceDN w:val="0"/>
        <w:adjustRightInd w:val="0"/>
        <w:ind w:firstLine="567"/>
        <w:jc w:val="both"/>
        <w:rPr>
          <w:sz w:val="28"/>
          <w:szCs w:val="28"/>
          <w:lang w:eastAsia="en-US"/>
        </w:rPr>
      </w:pPr>
    </w:p>
    <w:sectPr w:rsidR="00D02FFC" w:rsidRPr="00D02FFC" w:rsidSect="00B329B7">
      <w:pgSz w:w="11906" w:h="16838"/>
      <w:pgMar w:top="709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DCC" w:rsidRDefault="00FF2DCC" w:rsidP="00B24A51">
      <w:r>
        <w:separator/>
      </w:r>
    </w:p>
  </w:endnote>
  <w:endnote w:type="continuationSeparator" w:id="0">
    <w:p w:rsidR="00FF2DCC" w:rsidRDefault="00FF2DCC" w:rsidP="00B24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DCC" w:rsidRDefault="00FF2DCC" w:rsidP="00B24A51">
      <w:r>
        <w:separator/>
      </w:r>
    </w:p>
  </w:footnote>
  <w:footnote w:type="continuationSeparator" w:id="0">
    <w:p w:rsidR="00FF2DCC" w:rsidRDefault="00FF2DCC" w:rsidP="00B24A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004D"/>
    <w:multiLevelType w:val="hybridMultilevel"/>
    <w:tmpl w:val="C8CE24BC"/>
    <w:lvl w:ilvl="0" w:tplc="A6DCEB2A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79D2ED6"/>
    <w:multiLevelType w:val="multilevel"/>
    <w:tmpl w:val="60DA100E"/>
    <w:lvl w:ilvl="0">
      <w:start w:val="1"/>
      <w:numFmt w:val="upperRoman"/>
      <w:lvlText w:val="%1."/>
      <w:lvlJc w:val="left"/>
      <w:pPr>
        <w:ind w:left="5257" w:hanging="720"/>
      </w:pPr>
    </w:lvl>
    <w:lvl w:ilvl="1">
      <w:start w:val="3"/>
      <w:numFmt w:val="decimal"/>
      <w:isLgl/>
      <w:lvlText w:val="%1.%2."/>
      <w:lvlJc w:val="left"/>
      <w:pPr>
        <w:ind w:left="5869" w:hanging="1305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5896" w:hanging="1305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5923" w:hanging="1305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5950" w:hanging="1305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6112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6499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6526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6913" w:hanging="2160"/>
      </w:pPr>
      <w:rPr>
        <w:rFonts w:eastAsia="Times New Roman"/>
      </w:rPr>
    </w:lvl>
  </w:abstractNum>
  <w:abstractNum w:abstractNumId="2">
    <w:nsid w:val="6C182284"/>
    <w:multiLevelType w:val="multilevel"/>
    <w:tmpl w:val="81F89FE4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/>
      </w:rPr>
    </w:lvl>
    <w:lvl w:ilvl="1">
      <w:start w:val="5"/>
      <w:numFmt w:val="decimal"/>
      <w:lvlText w:val="%1.%2."/>
      <w:lvlJc w:val="left"/>
      <w:pPr>
        <w:ind w:left="128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C46"/>
    <w:rsid w:val="000407C6"/>
    <w:rsid w:val="001A1F88"/>
    <w:rsid w:val="001B28E2"/>
    <w:rsid w:val="001B45A7"/>
    <w:rsid w:val="001B73B6"/>
    <w:rsid w:val="001D00DE"/>
    <w:rsid w:val="00226B4F"/>
    <w:rsid w:val="00321F33"/>
    <w:rsid w:val="00360A81"/>
    <w:rsid w:val="00364F79"/>
    <w:rsid w:val="003814C1"/>
    <w:rsid w:val="003D03DE"/>
    <w:rsid w:val="003D730C"/>
    <w:rsid w:val="003E14DB"/>
    <w:rsid w:val="00405E63"/>
    <w:rsid w:val="00413FBC"/>
    <w:rsid w:val="0044309F"/>
    <w:rsid w:val="00465F2E"/>
    <w:rsid w:val="00467C71"/>
    <w:rsid w:val="004A76DE"/>
    <w:rsid w:val="004B31DD"/>
    <w:rsid w:val="005B2353"/>
    <w:rsid w:val="00601542"/>
    <w:rsid w:val="00601AF3"/>
    <w:rsid w:val="00604C46"/>
    <w:rsid w:val="006D226A"/>
    <w:rsid w:val="006F0519"/>
    <w:rsid w:val="007D0D6B"/>
    <w:rsid w:val="008050C7"/>
    <w:rsid w:val="00865BE4"/>
    <w:rsid w:val="00877D5E"/>
    <w:rsid w:val="008B6E2D"/>
    <w:rsid w:val="008F5D18"/>
    <w:rsid w:val="009418CA"/>
    <w:rsid w:val="009A5899"/>
    <w:rsid w:val="00A003F7"/>
    <w:rsid w:val="00A079FF"/>
    <w:rsid w:val="00A213DE"/>
    <w:rsid w:val="00A218F8"/>
    <w:rsid w:val="00A3260A"/>
    <w:rsid w:val="00A468F4"/>
    <w:rsid w:val="00AA1A57"/>
    <w:rsid w:val="00AA6FA2"/>
    <w:rsid w:val="00B24A51"/>
    <w:rsid w:val="00B329B7"/>
    <w:rsid w:val="00BB196B"/>
    <w:rsid w:val="00C243E8"/>
    <w:rsid w:val="00C35DCA"/>
    <w:rsid w:val="00C415A2"/>
    <w:rsid w:val="00C76EC1"/>
    <w:rsid w:val="00CA24C2"/>
    <w:rsid w:val="00CD7967"/>
    <w:rsid w:val="00D02FFC"/>
    <w:rsid w:val="00D57FF9"/>
    <w:rsid w:val="00D61A01"/>
    <w:rsid w:val="00D62D04"/>
    <w:rsid w:val="00DE47E1"/>
    <w:rsid w:val="00E101EA"/>
    <w:rsid w:val="00EC2B9A"/>
    <w:rsid w:val="00F53E61"/>
    <w:rsid w:val="00FF2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6B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415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415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B24A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A51"/>
    <w:rPr>
      <w:sz w:val="24"/>
      <w:szCs w:val="24"/>
    </w:rPr>
  </w:style>
  <w:style w:type="paragraph" w:styleId="a7">
    <w:name w:val="footer"/>
    <w:basedOn w:val="a"/>
    <w:link w:val="a8"/>
    <w:rsid w:val="00B24A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24A5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E34E5-2848-45CB-A854-8AC4043F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996</Words>
  <Characters>8345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1</cp:lastModifiedBy>
  <cp:revision>5</cp:revision>
  <cp:lastPrinted>2018-09-17T10:05:00Z</cp:lastPrinted>
  <dcterms:created xsi:type="dcterms:W3CDTF">2018-09-05T08:24:00Z</dcterms:created>
  <dcterms:modified xsi:type="dcterms:W3CDTF">2018-09-26T07:57:00Z</dcterms:modified>
</cp:coreProperties>
</file>